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2" w:rsidRPr="005132D2" w:rsidRDefault="005132D2" w:rsidP="005132D2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CD"/>
          <w:sz w:val="27"/>
          <w:szCs w:val="27"/>
        </w:rPr>
        <w:t>Информация для родителей о предоставлении услуги на питание обучающихся в 2013-2014 учебном году</w:t>
      </w:r>
    </w:p>
    <w:p w:rsidR="005132D2" w:rsidRPr="005132D2" w:rsidRDefault="005132D2" w:rsidP="005132D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132D2" w:rsidRPr="005132D2" w:rsidRDefault="005132D2" w:rsidP="005C7723">
      <w:pPr>
        <w:spacing w:before="150" w:after="0" w:line="240" w:lineRule="auto"/>
        <w:ind w:right="75"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Организация питания обучающихся осуществляется на основании Закона Ярославской области от  24.07.2008г. «Об организации питания обучающихся в образовательных учреждениях», постановления губернатора </w:t>
      </w:r>
      <w:r w:rsidR="00065CDB">
        <w:rPr>
          <w:rFonts w:ascii="Tahoma" w:eastAsia="Times New Roman" w:hAnsi="Tahoma" w:cs="Tahoma"/>
          <w:color w:val="000000"/>
          <w:sz w:val="21"/>
          <w:szCs w:val="21"/>
        </w:rPr>
        <w:t>области от 12.08.2008 г. №414-п «О внесении</w:t>
      </w: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изменений в Постановление Администрации области от 21.08.2006г. №178-а», «Порядка предоставления социальной услуги по обеспечению бесплатным питанием обучающихся образовательных учреждений»,  утверждённого приказом департамента образования Ярославской области от 27.02.2009 г. №78/01-03, Пол</w:t>
      </w:r>
      <w:r w:rsidR="00065CDB">
        <w:rPr>
          <w:rFonts w:ascii="Tahoma" w:eastAsia="Times New Roman" w:hAnsi="Tahoma" w:cs="Tahoma"/>
          <w:color w:val="000000"/>
          <w:sz w:val="21"/>
          <w:szCs w:val="21"/>
        </w:rPr>
        <w:t>ожения</w:t>
      </w:r>
      <w:proofErr w:type="gramEnd"/>
      <w:r w:rsidR="00065CDB">
        <w:rPr>
          <w:rFonts w:ascii="Tahoma" w:eastAsia="Times New Roman" w:hAnsi="Tahoma" w:cs="Tahoma"/>
          <w:color w:val="000000"/>
          <w:sz w:val="21"/>
          <w:szCs w:val="21"/>
        </w:rPr>
        <w:t xml:space="preserve"> об организации питания М</w:t>
      </w: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ОУ </w:t>
      </w:r>
      <w:r w:rsidR="00065CDB">
        <w:rPr>
          <w:rFonts w:ascii="Tahoma" w:eastAsia="Times New Roman" w:hAnsi="Tahoma" w:cs="Tahoma"/>
          <w:color w:val="000000"/>
          <w:sz w:val="21"/>
          <w:szCs w:val="21"/>
        </w:rPr>
        <w:t xml:space="preserve"> Семибратовской </w:t>
      </w:r>
      <w:r w:rsidRPr="005132D2">
        <w:rPr>
          <w:rFonts w:ascii="Tahoma" w:eastAsia="Times New Roman" w:hAnsi="Tahoma" w:cs="Tahoma"/>
          <w:color w:val="000000"/>
          <w:sz w:val="21"/>
          <w:szCs w:val="21"/>
        </w:rPr>
        <w:t>СОШ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Питание школьников осуществляется  в школьной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столовой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как на бесплатной основе так и за родительскую плату.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Выписка из «Порядка предоставления социальной услуги по обеспечению бесплатным питанием обучающихся образовательных учреждений», утверждённого приказом департамента образования Ярославской области от 27.02.2009 г. №78/01-03: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«3. Предоставление бесплатного питания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обучающимся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в общеобразовательных учреждениях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3.1. Социальная услуга по обеспечению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обучающихся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бесплатным питанием в общеобразовательном учреждении предоставляется в виде ежедневного завтрака.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3.2. Социальная услуга по обеспечению бесплатным питанием в общеобразовательных учреждениях предоставляется обучающимся: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- детям, обучающимся по программам начального общего образования;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- детям из малоимущих семей;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- детям из многодетных семей;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- детям-инвалидам;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- 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(попечительством);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- детям, состоящим на учёте в противотуберкулезном диспансере.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3.3.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обучающегося.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3.4. Социальная услуга по обеспечению бесплатным питанием обучающихся в общеобразовательном учреждении, относящихся к иным категориям, указанным в пункте 3.2 данного раздела Порядка, предоставляется на основании заявления родителей (законных представителей) обучающегося и одного из документов, подтверждающих право на получение бесплатного питания: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3.4.1.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Детям из малоимущих семей –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</w:t>
      </w:r>
      <w:proofErr w:type="gramEnd"/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Родители (законные представители) обучающихся, признанные в установленном порядке малоимущими и получающие ежемесячное пособие на ребёнка,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По мере поступления </w:t>
      </w:r>
      <w:r w:rsidRPr="005132D2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заявлений о предоставлении бесплатного питания родителей (законных представителей) обучающихся из малоимущих семей, проживающих по местонахождению образовательного учреждения и получающих пособие на ребёнка, образовательное учреждение формирует список обучающихся (в 2 экземплярах) по форме согласно приложению к Порядку. Список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обучающихся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представляется в орган социальной защиты населения по местонахождению образовательного учреждения для подтверждения права обучающихся на получение бесплатного питания. Соответствующий орган социальной защиты населения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гражданами либо в графе 6 – об отсутствии у родителей (законных представителей) обучающегося указанного статуса. Один экземпляр списка передается в образовательное учреждение, второй остаётся в органе социальной защиты населения.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3.4.2. Детям из многодетных семей – удостоверения многодетной семьи или заверенной в установленном порядке его копии.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3.4.3. Детям-инвалидам – справки, подтверждающей факт установления инвалидности, выдаваемой учреждением медико-социальной экспертизы или заверенной в установленном порядке её копии.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3.4.4. 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(попечительством), – справки органа опеки и попечительства с указанием, что опекуну (попечителю) не назначена ежемесячная выплата на содержание ребёнка, находящегося под опекой (попечительством).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3.4.5. Детям, состоящим на учёте в противотуберкулезном диспансере, – справки о постановке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обучающегося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на учёт в противотуберкулезном диспансере.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3.5. 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обучающегося ежегодно администрации образовательного учреждения с момента возникновения права на получение бесплатного питания, установленного Социальным кодексом. Заявление оформляется по форме, установленной образовательным учреждением либо его учредителем.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3.6. Заявления о предоставлении бесплатного питания регистрируются образовательным учреждением в установленном порядке.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>3.7. Заявления о предоставлении бесплатного питания, поданные в период с 01 июня до 20 августа текущего года, рассматриваются образовательным учреждением до 01 сентября текущего года; поданные после 20 августа текущего года в течение учебного года – в течение десяти рабочих дней с момента регистрации.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3.8. Образовательное учреждение с учётом содержания заявления, документов, подтверждающих право на получение бесплатного питания, принимает решение либо предоставить бесплатное питание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обучающемуся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либо, при отсутствии документов, подтверждающих право на получение бесплатного питания, отказать в предоставлении бесплатного питания обучающемуся.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3.9.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Обучающимся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по состоянию здоровья на дому, имеющим право на получение бесплатного питания, по заявлению родителей (законных представителей) выдаётся набор продуктов питания. При отсутствии в общеобразовательном учреждении условий для организации питания обучающихся и возможности доставки горячего питания по решению учредителя общеобразовательного учреждения допускается выдача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обучающимся</w:t>
      </w:r>
      <w:proofErr w:type="gramEnd"/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 сухих завтраков.</w:t>
      </w:r>
    </w:p>
    <w:p w:rsidR="005132D2" w:rsidRPr="005132D2" w:rsidRDefault="005132D2" w:rsidP="005C7723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132D2">
        <w:rPr>
          <w:rFonts w:ascii="Tahoma" w:eastAsia="Times New Roman" w:hAnsi="Tahoma" w:cs="Tahoma"/>
          <w:color w:val="000000"/>
          <w:sz w:val="21"/>
          <w:szCs w:val="21"/>
        </w:rPr>
        <w:t xml:space="preserve">Питание осуществляется </w:t>
      </w:r>
      <w:proofErr w:type="gramStart"/>
      <w:r w:rsidRPr="005132D2">
        <w:rPr>
          <w:rFonts w:ascii="Tahoma" w:eastAsia="Times New Roman" w:hAnsi="Tahoma" w:cs="Tahoma"/>
          <w:color w:val="000000"/>
          <w:sz w:val="21"/>
          <w:szCs w:val="21"/>
        </w:rPr>
        <w:t>согласно</w:t>
      </w:r>
      <w:proofErr w:type="gramEnd"/>
      <w:r w:rsidR="00065CDB">
        <w:rPr>
          <w:rFonts w:ascii="Tahoma" w:eastAsia="Times New Roman" w:hAnsi="Tahoma" w:cs="Tahoma"/>
          <w:color w:val="000000"/>
          <w:sz w:val="21"/>
          <w:szCs w:val="21"/>
        </w:rPr>
        <w:t xml:space="preserve"> утверждённого меню из расчёта 3</w:t>
      </w:r>
      <w:r w:rsidRPr="005132D2">
        <w:rPr>
          <w:rFonts w:ascii="Tahoma" w:eastAsia="Times New Roman" w:hAnsi="Tahoma" w:cs="Tahoma"/>
          <w:color w:val="000000"/>
          <w:sz w:val="21"/>
          <w:szCs w:val="21"/>
        </w:rPr>
        <w:t>5 рублей в день.</w:t>
      </w:r>
    </w:p>
    <w:p w:rsidR="00065CDB" w:rsidRDefault="00065CDB" w:rsidP="005132D2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CD"/>
          <w:sz w:val="21"/>
          <w:szCs w:val="21"/>
        </w:rPr>
      </w:pPr>
    </w:p>
    <w:p w:rsidR="00781BC9" w:rsidRPr="00065CDB" w:rsidRDefault="00781BC9">
      <w:pPr>
        <w:rPr>
          <w:color w:val="FF0000"/>
        </w:rPr>
      </w:pPr>
    </w:p>
    <w:sectPr w:rsidR="00781BC9" w:rsidRPr="00065CDB" w:rsidSect="0008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2D2"/>
    <w:rsid w:val="00065CDB"/>
    <w:rsid w:val="00082467"/>
    <w:rsid w:val="00085233"/>
    <w:rsid w:val="00175F3A"/>
    <w:rsid w:val="005132D2"/>
    <w:rsid w:val="005C7723"/>
    <w:rsid w:val="00781BC9"/>
    <w:rsid w:val="00F5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2D2"/>
    <w:rPr>
      <w:b/>
      <w:bCs/>
    </w:rPr>
  </w:style>
  <w:style w:type="character" w:customStyle="1" w:styleId="apple-converted-space">
    <w:name w:val="apple-converted-space"/>
    <w:basedOn w:val="a0"/>
    <w:rsid w:val="005132D2"/>
  </w:style>
  <w:style w:type="character" w:styleId="a5">
    <w:name w:val="Hyperlink"/>
    <w:basedOn w:val="a0"/>
    <w:uiPriority w:val="99"/>
    <w:semiHidden/>
    <w:unhideWhenUsed/>
    <w:rsid w:val="00513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542">
              <w:marLeft w:val="5100"/>
              <w:marRight w:val="0"/>
              <w:marTop w:val="0"/>
              <w:marBottom w:val="0"/>
              <w:divBdr>
                <w:top w:val="single" w:sz="6" w:space="0" w:color="7793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955</Words>
  <Characters>5449</Characters>
  <Application>Microsoft Office Word</Application>
  <DocSecurity>0</DocSecurity>
  <Lines>45</Lines>
  <Paragraphs>12</Paragraphs>
  <ScaleCrop>false</ScaleCrop>
  <Company>Семибратовская СОШ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2014-03-25T11:43:00Z</dcterms:created>
  <dcterms:modified xsi:type="dcterms:W3CDTF">2014-03-26T10:08:00Z</dcterms:modified>
</cp:coreProperties>
</file>