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6C" w:rsidRDefault="00C66BB9" w:rsidP="00A3516C">
      <w:pPr>
        <w:jc w:val="center"/>
        <w:rPr>
          <w:b/>
          <w:sz w:val="24"/>
          <w:szCs w:val="24"/>
        </w:rPr>
      </w:pPr>
      <w:r w:rsidRPr="003939D3">
        <w:rPr>
          <w:b/>
          <w:sz w:val="24"/>
          <w:szCs w:val="24"/>
        </w:rPr>
        <w:t>Школа Эл</w:t>
      </w:r>
      <w:bookmarkStart w:id="0" w:name="_GoBack"/>
      <w:bookmarkEnd w:id="0"/>
      <w:r w:rsidRPr="003939D3">
        <w:rPr>
          <w:b/>
          <w:sz w:val="24"/>
          <w:szCs w:val="24"/>
        </w:rPr>
        <w:t>ектронного Образования</w:t>
      </w:r>
    </w:p>
    <w:p w:rsidR="00A3516C" w:rsidRDefault="00C66BB9">
      <w:pPr>
        <w:rPr>
          <w:sz w:val="24"/>
        </w:rPr>
      </w:pPr>
      <w:r w:rsidRPr="003939D3">
        <w:rPr>
          <w:sz w:val="24"/>
        </w:rPr>
        <w:br/>
        <w:t> Межрегионального Центра Электронного Образования</w:t>
      </w:r>
      <w:r w:rsidRPr="003939D3">
        <w:rPr>
          <w:sz w:val="24"/>
        </w:rPr>
        <w:br/>
        <w:t>elektronnyurok.ru</w:t>
      </w:r>
      <w:proofErr w:type="gramStart"/>
      <w:r w:rsidRPr="003939D3">
        <w:rPr>
          <w:sz w:val="24"/>
        </w:rPr>
        <w:br/>
        <w:t>Э</w:t>
      </w:r>
      <w:proofErr w:type="gramEnd"/>
      <w:r w:rsidRPr="003939D3">
        <w:rPr>
          <w:sz w:val="24"/>
        </w:rPr>
        <w:t xml:space="preserve">то портал электронного обучения, который содержит универсальные электронные уроки по всем школьным предметам с 1 по 11 класс, тренажёры по ОГЭ и ЕГЭ, а также Электронную библиотеку учебной и методической литературы </w:t>
      </w:r>
      <w:r w:rsidRPr="003939D3">
        <w:rPr>
          <w:sz w:val="24"/>
        </w:rPr>
        <w:br/>
        <w:t>(все предметы с 1 по 11 класс).</w:t>
      </w:r>
      <w:r w:rsidRPr="003939D3">
        <w:rPr>
          <w:sz w:val="24"/>
        </w:rPr>
        <w:br/>
        <w:t> Миссия портала – сделать образование более доступным и эффективным.</w:t>
      </w:r>
      <w:r w:rsidRPr="003939D3">
        <w:rPr>
          <w:sz w:val="24"/>
        </w:rPr>
        <w:br/>
        <w:t> Данный проект будет полезен родителям и педагогам для обучения детей:</w:t>
      </w:r>
      <w:r w:rsidRPr="003939D3">
        <w:rPr>
          <w:sz w:val="24"/>
        </w:rPr>
        <w:br/>
        <w:t> - из отдалённых районов;</w:t>
      </w:r>
      <w:r w:rsidRPr="003939D3">
        <w:rPr>
          <w:sz w:val="24"/>
        </w:rPr>
        <w:br/>
        <w:t> - с ограниченными возможностями здоровья;</w:t>
      </w:r>
      <w:r w:rsidRPr="003939D3">
        <w:rPr>
          <w:sz w:val="24"/>
        </w:rPr>
        <w:br/>
        <w:t> - находящихся на семейном образовании;</w:t>
      </w:r>
      <w:r w:rsidRPr="003939D3">
        <w:rPr>
          <w:sz w:val="24"/>
        </w:rPr>
        <w:br/>
        <w:t> - получающих российское образование за границей.</w:t>
      </w:r>
      <w:r w:rsidRPr="003939D3">
        <w:rPr>
          <w:sz w:val="24"/>
        </w:rPr>
        <w:br/>
        <w:t>  Электронные уроки созданы на основе УМК, включённых в Федеральный перечень учебников, рекомендованных к использованию при реализации программ общего образования. К разработке привлекались лучшие методисты и педагоги из разных регионов России.</w:t>
      </w:r>
      <w:r w:rsidRPr="003939D3">
        <w:rPr>
          <w:sz w:val="24"/>
        </w:rPr>
        <w:br/>
        <w:t xml:space="preserve">  Разработана система </w:t>
      </w:r>
      <w:proofErr w:type="gramStart"/>
      <w:r w:rsidRPr="003939D3">
        <w:rPr>
          <w:sz w:val="24"/>
        </w:rPr>
        <w:t>скидок</w:t>
      </w:r>
      <w:proofErr w:type="gramEnd"/>
      <w:r w:rsidRPr="003939D3">
        <w:rPr>
          <w:sz w:val="24"/>
        </w:rPr>
        <w:t xml:space="preserve"> как для учебных заведений, так и для отдельных педагогов!</w:t>
      </w:r>
      <w:r w:rsidRPr="003939D3">
        <w:rPr>
          <w:sz w:val="24"/>
        </w:rPr>
        <w:br/>
        <w:t>По окончании обучения вы получите документы государственного образца об основном общем и среднем общем образовании.</w:t>
      </w:r>
      <w:r w:rsidRPr="003939D3">
        <w:rPr>
          <w:sz w:val="24"/>
        </w:rPr>
        <w:br/>
        <w:t xml:space="preserve"> Подробную информацию </w:t>
      </w:r>
      <w:r w:rsidRPr="003939D3">
        <w:rPr>
          <w:sz w:val="24"/>
        </w:rPr>
        <w:br/>
        <w:t> о Школе Электронного Образования вы можете найти на сайте:</w:t>
      </w:r>
      <w:r w:rsidRPr="003939D3">
        <w:rPr>
          <w:sz w:val="24"/>
        </w:rPr>
        <w:br/>
        <w:t>elektronnyurok.ru</w:t>
      </w:r>
      <w:r w:rsidRPr="003939D3">
        <w:rPr>
          <w:sz w:val="24"/>
        </w:rPr>
        <w:br/>
        <w:t xml:space="preserve"> Тел. </w:t>
      </w:r>
      <w:r w:rsidRPr="003939D3">
        <w:rPr>
          <w:rStyle w:val="js-phone-number"/>
          <w:sz w:val="24"/>
        </w:rPr>
        <w:t>8-913-628-05-36</w:t>
      </w:r>
      <w:r w:rsidRPr="003939D3">
        <w:rPr>
          <w:sz w:val="24"/>
        </w:rPr>
        <w:br/>
        <w:t xml:space="preserve"> Email: </w:t>
      </w:r>
      <w:hyperlink r:id="rId4" w:history="1">
        <w:r w:rsidRPr="003939D3">
          <w:rPr>
            <w:rStyle w:val="a3"/>
            <w:sz w:val="24"/>
          </w:rPr>
          <w:t>elektronnyeuroki@mail.ru</w:t>
        </w:r>
      </w:hyperlink>
      <w:r w:rsidRPr="003939D3">
        <w:rPr>
          <w:sz w:val="24"/>
        </w:rPr>
        <w:br/>
      </w:r>
    </w:p>
    <w:p w:rsidR="00A3516C" w:rsidRDefault="00C66BB9">
      <w:pPr>
        <w:rPr>
          <w:sz w:val="24"/>
        </w:rPr>
      </w:pPr>
      <w:r w:rsidRPr="003939D3">
        <w:rPr>
          <w:sz w:val="24"/>
        </w:rPr>
        <w:t xml:space="preserve"> Представляем вашему вниманию видеопроект </w:t>
      </w:r>
      <w:r w:rsidRPr="003939D3">
        <w:rPr>
          <w:sz w:val="24"/>
        </w:rPr>
        <w:br/>
        <w:t>                     "Интервью директора ИНТехнО о Школе Электронного Образования"</w:t>
      </w:r>
      <w:r w:rsidRPr="003939D3">
        <w:rPr>
          <w:sz w:val="24"/>
        </w:rPr>
        <w:br/>
      </w:r>
    </w:p>
    <w:p w:rsidR="0008350C" w:rsidRPr="003939D3" w:rsidRDefault="00C66BB9">
      <w:pPr>
        <w:rPr>
          <w:sz w:val="24"/>
        </w:rPr>
      </w:pPr>
      <w:r w:rsidRPr="003939D3">
        <w:rPr>
          <w:sz w:val="24"/>
        </w:rPr>
        <w:t>Получить подробную консультацию можно по телефону</w:t>
      </w:r>
      <w:r w:rsidRPr="003939D3">
        <w:rPr>
          <w:sz w:val="24"/>
        </w:rPr>
        <w:br/>
        <w:t>(3812) 28-05-36, (3812) 21-00-67</w:t>
      </w:r>
    </w:p>
    <w:sectPr w:rsidR="0008350C" w:rsidRPr="003939D3" w:rsidSect="00332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BB9"/>
    <w:rsid w:val="0008350C"/>
    <w:rsid w:val="0033224F"/>
    <w:rsid w:val="003939D3"/>
    <w:rsid w:val="00A3516C"/>
    <w:rsid w:val="00C66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C66BB9"/>
  </w:style>
  <w:style w:type="character" w:styleId="a3">
    <w:name w:val="Hyperlink"/>
    <w:basedOn w:val="a0"/>
    <w:uiPriority w:val="99"/>
    <w:semiHidden/>
    <w:unhideWhenUsed/>
    <w:rsid w:val="00C66B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6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6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compose?To=elektronnyeuroki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user</cp:lastModifiedBy>
  <cp:revision>6</cp:revision>
  <cp:lastPrinted>2016-10-28T07:32:00Z</cp:lastPrinted>
  <dcterms:created xsi:type="dcterms:W3CDTF">2016-10-28T07:32:00Z</dcterms:created>
  <dcterms:modified xsi:type="dcterms:W3CDTF">2016-10-28T12:31:00Z</dcterms:modified>
</cp:coreProperties>
</file>