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0C" w:rsidRPr="00A433EC" w:rsidRDefault="00A37C0C" w:rsidP="00A3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физики 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и астрономии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 </w:t>
      </w:r>
    </w:p>
    <w:p w:rsidR="00A37C0C" w:rsidRPr="00C319E1" w:rsidRDefault="00A37C0C" w:rsidP="00A37C0C">
      <w:pPr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Физика</w:t>
      </w:r>
    </w:p>
    <w:tbl>
      <w:tblPr>
        <w:tblStyle w:val="a3"/>
        <w:tblW w:w="5000" w:type="pct"/>
        <w:tblLook w:val="04A0"/>
      </w:tblPr>
      <w:tblGrid>
        <w:gridCol w:w="1572"/>
        <w:gridCol w:w="935"/>
        <w:gridCol w:w="2131"/>
        <w:gridCol w:w="5215"/>
      </w:tblGrid>
      <w:tr w:rsidR="00A37C0C" w:rsidRPr="00C319E1" w:rsidTr="007000FF">
        <w:tc>
          <w:tcPr>
            <w:tcW w:w="814" w:type="pct"/>
          </w:tcPr>
          <w:p w:rsidR="00A37C0C" w:rsidRPr="00B12CA0" w:rsidRDefault="00A37C0C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490" w:type="pct"/>
          </w:tcPr>
          <w:p w:rsidR="00A37C0C" w:rsidRPr="00B12CA0" w:rsidRDefault="00A37C0C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34" w:type="pct"/>
          </w:tcPr>
          <w:p w:rsidR="00A37C0C" w:rsidRPr="00B12CA0" w:rsidRDefault="00A37C0C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662" w:type="pct"/>
          </w:tcPr>
          <w:p w:rsidR="00A37C0C" w:rsidRPr="00B12CA0" w:rsidRDefault="00A37C0C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A37C0C" w:rsidRPr="00C319E1" w:rsidTr="007000FF">
        <w:trPr>
          <w:trHeight w:val="628"/>
        </w:trPr>
        <w:tc>
          <w:tcPr>
            <w:tcW w:w="814" w:type="pct"/>
            <w:vMerge w:val="restar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pct"/>
            <w:gridSpan w:val="2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A37C0C" w:rsidRPr="00C319E1" w:rsidTr="007000FF">
        <w:trPr>
          <w:trHeight w:val="1111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Механическая работа. Единицы работы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https://www.yaklass.ru/p/fizika/7-klass/rabota-i-moshchnost-energiia-11875/mekhanicheskaia-rabota-11876</w:t>
              </w:r>
            </w:hyperlink>
          </w:p>
        </w:tc>
      </w:tr>
      <w:tr w:rsidR="00A37C0C" w:rsidRPr="00C319E1" w:rsidTr="007000FF">
        <w:trPr>
          <w:trHeight w:val="591"/>
        </w:trPr>
        <w:tc>
          <w:tcPr>
            <w:tcW w:w="814" w:type="pct"/>
            <w:vMerge w:val="restar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717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https://www.yaklass.ru/p/fizika/7-klass/rabota-i-moshchnost-energiia-11875/moshchnost-11877</w:t>
              </w:r>
            </w:hyperlink>
          </w:p>
        </w:tc>
      </w:tr>
      <w:tr w:rsidR="00A37C0C" w:rsidRPr="00C319E1" w:rsidTr="007000FF">
        <w:trPr>
          <w:trHeight w:val="711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2717" w:type="pct"/>
            <w:vMerge w:val="restar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https://www.yaklass.ru/p/fizika/7-klass/rabota-i-moshchnost-energiia-11875/rychag-prostye-mekhanizmy-11878</w:t>
              </w:r>
            </w:hyperlink>
          </w:p>
        </w:tc>
      </w:tr>
      <w:tr w:rsidR="00A37C0C" w:rsidRPr="00C319E1" w:rsidTr="007000FF">
        <w:tc>
          <w:tcPr>
            <w:tcW w:w="81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662" w:type="pct"/>
            <w:vMerge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rPr>
          <w:trHeight w:val="620"/>
        </w:trPr>
        <w:tc>
          <w:tcPr>
            <w:tcW w:w="814" w:type="pct"/>
            <w:vMerge w:val="restar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Рычаги в технике, быту и природе. Лабораторная работа 10. «Выяснение условия равновесия рычага»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Домашняя лаборатория.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Л.Э. и др. Учебник 7 кла</w:t>
            </w:r>
            <w:proofErr w:type="gramStart"/>
            <w:r w:rsidRPr="00C319E1">
              <w:rPr>
                <w:rFonts w:ascii="Times New Roman" w:hAnsi="Times New Roman" w:cs="Times New Roman"/>
              </w:rPr>
              <w:t>сс стр</w:t>
            </w:r>
            <w:proofErr w:type="gramEnd"/>
            <w:r w:rsidRPr="00C319E1">
              <w:rPr>
                <w:rFonts w:ascii="Times New Roman" w:hAnsi="Times New Roman" w:cs="Times New Roman"/>
              </w:rPr>
              <w:t>. 75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Придумайте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как изготовить самодельные рычажные весы. Что из доступных дома материалов можно использовать в качестве гирь?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Вырежьте из картона фигуру произвольной формы. Положите ее на стол и осторожно выдвигайте за его край. Придумайте, как таким образом можно найти положение центра тяжести фигуры. Опишите свой опыт и проиллюстрируйте его фотографиями.</w:t>
            </w:r>
          </w:p>
        </w:tc>
      </w:tr>
      <w:tr w:rsidR="00A37C0C" w:rsidRPr="00C319E1" w:rsidTr="007000FF">
        <w:trPr>
          <w:trHeight w:val="303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" w:type="pct"/>
            <w:gridSpan w:val="2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</w:tr>
      <w:tr w:rsidR="00A37C0C" w:rsidRPr="00C319E1" w:rsidTr="007000FF">
        <w:trPr>
          <w:trHeight w:val="619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поле. Магнитное поле прямого тока. Магнитные линии.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https://www.yaklass.ru/p/fizika/8-klass/elektromagnitnye-iavleniia-18851/magnitnoe-pole-toka-174787</w:t>
              </w:r>
            </w:hyperlink>
          </w:p>
        </w:tc>
      </w:tr>
      <w:tr w:rsidR="00A37C0C" w:rsidRPr="00C319E1" w:rsidTr="007000FF">
        <w:trPr>
          <w:trHeight w:val="619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https://www.yaklass.ru/p/fizika/8-klass/elektromagnitnye-iavleniia-18851/elektromagnity-i-ikh-primenenie-230017</w:t>
              </w:r>
            </w:hyperlink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rPr>
          <w:trHeight w:val="460"/>
        </w:trPr>
        <w:tc>
          <w:tcPr>
            <w:tcW w:w="814" w:type="pct"/>
            <w:vMerge w:val="restar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Постоянные магниты.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Магнитное поле постоянных магнитов. Магнитное поле Земли.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https://www.yaklass.ru/p/fizika/8-klass/elektromagnitnye-iavleniia-18851/postoiannye-</w:t>
              </w:r>
              <w:r w:rsidRPr="00C319E1">
                <w:rPr>
                  <w:rStyle w:val="a4"/>
                  <w:rFonts w:ascii="Times New Roman" w:hAnsi="Times New Roman" w:cs="Times New Roman"/>
                </w:rPr>
                <w:lastRenderedPageBreak/>
                <w:t>magnity-magnitnoe-pole-zemli-293777</w:t>
              </w:r>
            </w:hyperlink>
          </w:p>
        </w:tc>
      </w:tr>
      <w:tr w:rsidR="00A37C0C" w:rsidRPr="00C319E1" w:rsidTr="007000FF">
        <w:trPr>
          <w:trHeight w:val="459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Действие магнитного поля на проводник с током. Электрический двигатель. Первичный инструктаж по охране труда на рабочем месте. 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</w:tr>
      <w:tr w:rsidR="00A37C0C" w:rsidRPr="00C319E1" w:rsidTr="007000FF">
        <w:trPr>
          <w:trHeight w:val="459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Контрольная работа №4  по теме «Магнитные явления»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Например: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https://www.yaklass.ru/p/fizika/8-klass/elektromagnitnye-iavleniia-18851/deistvie-magnitnogo-polia-na-provodnik-s-tokom-elektrodvigatel-dinamik-i_-321442/tv-8c3dd108-9991-4c44-9a80-bf00c0eda5fd</w:t>
              </w:r>
            </w:hyperlink>
          </w:p>
        </w:tc>
      </w:tr>
      <w:tr w:rsidR="00A37C0C" w:rsidRPr="00C319E1" w:rsidTr="007000FF">
        <w:trPr>
          <w:trHeight w:val="459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" w:type="pct"/>
            <w:gridSpan w:val="2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Строение атома и атомного ядра</w:t>
            </w:r>
          </w:p>
        </w:tc>
      </w:tr>
      <w:tr w:rsidR="00A37C0C" w:rsidRPr="00C319E1" w:rsidTr="007000FF">
        <w:trPr>
          <w:trHeight w:val="459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Радиоактивность. Модели атомов.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https://www.yaklass.ru/p/fizika/9-klass/stroenie-atoma-i-atomnogo-iadra-344899/radioaktivnost-kak-dokazatelstvo-slozhnogo-stroeniia-atoma-opyty-rezerfo_-344900</w:t>
              </w:r>
            </w:hyperlink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</w:tr>
      <w:tr w:rsidR="00A37C0C" w:rsidRPr="00C319E1" w:rsidTr="007000FF">
        <w:trPr>
          <w:trHeight w:val="459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https://www.yaklass.ru/p/fizika/9-klass/stroenie-atoma-i-atomnogo-iadra-344899/radioaktivnye-prevrashcheniia-atomnykh-iader-539874</w:t>
              </w:r>
            </w:hyperlink>
          </w:p>
        </w:tc>
      </w:tr>
      <w:tr w:rsidR="00A37C0C" w:rsidRPr="00C319E1" w:rsidTr="007000FF">
        <w:trPr>
          <w:trHeight w:val="459"/>
        </w:trPr>
        <w:tc>
          <w:tcPr>
            <w:tcW w:w="814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https://www.yaklass.ru/p/fizika/9-klass/stroenie-atoma-i-atomnogo-iadra-344899/metody-nabliudeniia-i-registratcii-chastitc-v-iadernoi-fizike-551054</w:t>
              </w:r>
            </w:hyperlink>
          </w:p>
        </w:tc>
      </w:tr>
      <w:tr w:rsidR="00A37C0C" w:rsidRPr="00C319E1" w:rsidTr="007000FF">
        <w:tc>
          <w:tcPr>
            <w:tcW w:w="814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Открытие протона и нейтрона.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rPr>
          <w:trHeight w:val="1565"/>
        </w:trPr>
        <w:tc>
          <w:tcPr>
            <w:tcW w:w="814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A37C0C" w:rsidRPr="00C319E1" w:rsidRDefault="00A37C0C" w:rsidP="007000F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5"/>
                <w:sz w:val="22"/>
                <w:szCs w:val="22"/>
              </w:rPr>
              <w:t>Лабораторная работа</w:t>
            </w:r>
          </w:p>
          <w:p w:rsidR="00A37C0C" w:rsidRPr="00C319E1" w:rsidRDefault="00A37C0C" w:rsidP="007000F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10"/>
                <w:sz w:val="22"/>
                <w:szCs w:val="22"/>
              </w:rPr>
              <w:t>№ 6 </w:t>
            </w:r>
            <w:r w:rsidRPr="00C319E1">
              <w:rPr>
                <w:rStyle w:val="c5"/>
                <w:sz w:val="22"/>
                <w:szCs w:val="22"/>
              </w:rPr>
              <w:t>«Измерение естественного радиационного фона дозиметром»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c>
          <w:tcPr>
            <w:tcW w:w="814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A37C0C" w:rsidRPr="00C319E1" w:rsidRDefault="00A37C0C" w:rsidP="007000FF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Состав атомного ядра. Ядерные силы.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c>
          <w:tcPr>
            <w:tcW w:w="814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A37C0C" w:rsidRPr="00C319E1" w:rsidRDefault="00A37C0C" w:rsidP="007000F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Энергия связи. Дефект масс.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c>
          <w:tcPr>
            <w:tcW w:w="814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A37C0C" w:rsidRPr="00C319E1" w:rsidRDefault="00A37C0C" w:rsidP="007000F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266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https://www.yaklass.ru/p/fizika/9-klass/stroenie-atoma-i-atomnogo-iadra-344899/delenie-iader-urana-tcepnaia-reaktciia-576491</w:t>
              </w:r>
            </w:hyperlink>
          </w:p>
        </w:tc>
      </w:tr>
    </w:tbl>
    <w:p w:rsidR="00A37C0C" w:rsidRPr="00C319E1" w:rsidRDefault="00A37C0C" w:rsidP="00A37C0C">
      <w:pPr>
        <w:jc w:val="both"/>
        <w:rPr>
          <w:rFonts w:ascii="Times New Roman" w:hAnsi="Times New Roman" w:cs="Times New Roman"/>
        </w:rPr>
      </w:pPr>
    </w:p>
    <w:p w:rsidR="00A37C0C" w:rsidRPr="00C319E1" w:rsidRDefault="00A37C0C" w:rsidP="00A37C0C">
      <w:pPr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5000" w:type="pct"/>
        <w:tblLook w:val="04A0"/>
      </w:tblPr>
      <w:tblGrid>
        <w:gridCol w:w="1684"/>
        <w:gridCol w:w="2142"/>
        <w:gridCol w:w="6027"/>
      </w:tblGrid>
      <w:tr w:rsidR="00A37C0C" w:rsidRPr="00C319E1" w:rsidTr="007000FF">
        <w:tc>
          <w:tcPr>
            <w:tcW w:w="933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65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90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Планетарий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19E1">
              <w:rPr>
                <w:rFonts w:ascii="Times New Roman" w:hAnsi="Times New Roman" w:cs="Times New Roman"/>
              </w:rPr>
              <w:t>. Ежедневно в 14-00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http://yarplaneta.ru/news/2020-03/news948.html</w:t>
              </w:r>
            </w:hyperlink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Перечень сетевых образовательных ресурсов по астрономии</w:t>
            </w:r>
          </w:p>
          <w:p w:rsidR="00A37C0C" w:rsidRPr="00C319E1" w:rsidRDefault="00A37C0C" w:rsidP="007000FF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1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http://www.den-za-dnem.ru/school.php?item=300</w:t>
              </w:r>
            </w:hyperlink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Полный курс астрономии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2" w:anchor=".XnrlO-ozaUn" w:history="1">
              <w:r w:rsidRPr="00C319E1">
                <w:rPr>
                  <w:rStyle w:val="a4"/>
                  <w:rFonts w:ascii="Times New Roman" w:hAnsi="Times New Roman" w:cs="Times New Roman"/>
                </w:rPr>
                <w:t>https://multiring.ru/course/astronomy/content/index.html#.XnrlO-ozaUn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C0C" w:rsidRPr="00C319E1" w:rsidTr="007000FF">
        <w:trPr>
          <w:trHeight w:val="269"/>
        </w:trPr>
        <w:tc>
          <w:tcPr>
            <w:tcW w:w="933" w:type="pct"/>
            <w:vMerge w:val="restar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Б.А. Воронцов-Вельяминов, Е.К.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Страут</w:t>
            </w:r>
            <w:proofErr w:type="spellEnd"/>
          </w:p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067" w:type="pct"/>
            <w:gridSpan w:val="2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Солнце и звезды.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rPr>
          <w:trHeight w:val="1111"/>
        </w:trPr>
        <w:tc>
          <w:tcPr>
            <w:tcW w:w="933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902" w:type="pct"/>
            <w:vMerge w:val="restar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  <w:p w:rsidR="00A37C0C" w:rsidRPr="00C319E1" w:rsidRDefault="00A37C0C" w:rsidP="007000F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ab/>
              <w:t>Лекции В.Г. Сурдина</w:t>
            </w:r>
          </w:p>
          <w:p w:rsidR="00A37C0C" w:rsidRPr="00C319E1" w:rsidRDefault="00A37C0C" w:rsidP="007000F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3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http://rideo.tv/video/107224/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Основные измеримые характеристики звезд: светимость, масса, температура, радиус.</w:t>
            </w:r>
          </w:p>
          <w:p w:rsidR="00A37C0C" w:rsidRPr="00C319E1" w:rsidRDefault="00A37C0C" w:rsidP="007000F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4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http://rideo.tv/video/107225/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Внутреннее строение звезд и источники их энергии. Основные этапы эволюции звезд.</w:t>
            </w:r>
          </w:p>
          <w:p w:rsidR="00A37C0C" w:rsidRPr="00C319E1" w:rsidRDefault="00A37C0C" w:rsidP="007000F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5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http://rideo.tv/video/107226/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Проявления солнечной активности и её влияние на Землю.</w:t>
            </w:r>
          </w:p>
          <w:p w:rsidR="00A37C0C" w:rsidRPr="00C319E1" w:rsidRDefault="00A37C0C" w:rsidP="007000F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6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http://rideo.tv/video/107227/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Поздние стадии эволюции звезд. Планетарные туманности</w:t>
            </w:r>
          </w:p>
          <w:p w:rsidR="00A37C0C" w:rsidRPr="00C319E1" w:rsidRDefault="00A37C0C" w:rsidP="007000F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C319E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http://rideo.tv/video/107228/</w:t>
              </w:r>
            </w:hyperlink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Белые карлики и нейтронные звезды</w:t>
            </w:r>
          </w:p>
        </w:tc>
      </w:tr>
      <w:tr w:rsidR="00A37C0C" w:rsidRPr="00C319E1" w:rsidTr="007000FF">
        <w:trPr>
          <w:trHeight w:val="1111"/>
        </w:trPr>
        <w:tc>
          <w:tcPr>
            <w:tcW w:w="933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Переменные и нестационарные звезды</w:t>
            </w:r>
          </w:p>
        </w:tc>
        <w:tc>
          <w:tcPr>
            <w:tcW w:w="2902" w:type="pct"/>
            <w:vMerge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rPr>
          <w:trHeight w:val="1154"/>
        </w:trPr>
        <w:tc>
          <w:tcPr>
            <w:tcW w:w="933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2902" w:type="pct"/>
            <w:vMerge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rPr>
          <w:trHeight w:val="298"/>
        </w:trPr>
        <w:tc>
          <w:tcPr>
            <w:tcW w:w="933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pct"/>
            <w:gridSpan w:val="2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</w:tr>
      <w:tr w:rsidR="00A37C0C" w:rsidRPr="00C319E1" w:rsidTr="007000FF">
        <w:tc>
          <w:tcPr>
            <w:tcW w:w="933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90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0C" w:rsidRPr="00C319E1" w:rsidTr="007000FF">
        <w:trPr>
          <w:trHeight w:val="620"/>
        </w:trPr>
        <w:tc>
          <w:tcPr>
            <w:tcW w:w="933" w:type="pct"/>
            <w:vMerge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A37C0C" w:rsidRPr="00C319E1" w:rsidRDefault="00A37C0C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Другие звездные системы – галактики</w:t>
            </w:r>
          </w:p>
        </w:tc>
        <w:tc>
          <w:tcPr>
            <w:tcW w:w="2902" w:type="pct"/>
          </w:tcPr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8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http://rideo.tv/video/107229/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Звездное окружение Солнца. Общие характеристики Галактики.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9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http://rideo.tv/video/107230/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Межзвездная и межгалактическая среда.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30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http://rideo.tv/video/107231/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Элементы динамики звездных систем. 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31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http://rideo.tv/video/107232/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 Галактики и их морфология.  </w:t>
            </w:r>
          </w:p>
          <w:p w:rsidR="00A37C0C" w:rsidRPr="00C319E1" w:rsidRDefault="00A37C0C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C319E1">
                <w:rPr>
                  <w:rStyle w:val="a4"/>
                  <w:rFonts w:ascii="Times New Roman" w:hAnsi="Times New Roman" w:cs="Times New Roman"/>
                </w:rPr>
                <w:t>http://rideo.tv/video/107233/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Местная группа галактик. </w:t>
            </w:r>
          </w:p>
        </w:tc>
      </w:tr>
    </w:tbl>
    <w:p w:rsidR="00A37C0C" w:rsidRPr="00C319E1" w:rsidRDefault="00A37C0C" w:rsidP="00A37C0C">
      <w:pPr>
        <w:jc w:val="both"/>
        <w:rPr>
          <w:rFonts w:ascii="Times New Roman" w:hAnsi="Times New Roman" w:cs="Times New Roman"/>
        </w:rPr>
      </w:pPr>
    </w:p>
    <w:sectPr w:rsidR="00A37C0C" w:rsidRPr="00C319E1" w:rsidSect="00C319E1">
      <w:headerReference w:type="default" r:id="rId3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BF" w:rsidRDefault="009068BF" w:rsidP="00A37C0C">
      <w:pPr>
        <w:spacing w:after="0" w:line="240" w:lineRule="auto"/>
      </w:pPr>
      <w:r>
        <w:separator/>
      </w:r>
    </w:p>
  </w:endnote>
  <w:endnote w:type="continuationSeparator" w:id="0">
    <w:p w:rsidR="009068BF" w:rsidRDefault="009068BF" w:rsidP="00A3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BF" w:rsidRDefault="009068BF" w:rsidP="00A37C0C">
      <w:pPr>
        <w:spacing w:after="0" w:line="240" w:lineRule="auto"/>
      </w:pPr>
      <w:r>
        <w:separator/>
      </w:r>
    </w:p>
  </w:footnote>
  <w:footnote w:type="continuationSeparator" w:id="0">
    <w:p w:rsidR="009068BF" w:rsidRDefault="009068BF" w:rsidP="00A3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157921"/>
      <w:docPartObj>
        <w:docPartGallery w:val="Page Numbers (Top of Page)"/>
        <w:docPartUnique/>
      </w:docPartObj>
    </w:sdtPr>
    <w:sdtEndPr/>
    <w:sdtContent>
      <w:p w:rsidR="00207E29" w:rsidRDefault="009068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0C">
          <w:rPr>
            <w:noProof/>
          </w:rPr>
          <w:t>1</w:t>
        </w:r>
        <w:r>
          <w:fldChar w:fldCharType="end"/>
        </w:r>
      </w:p>
    </w:sdtContent>
  </w:sdt>
  <w:p w:rsidR="00207E29" w:rsidRDefault="009068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C0C"/>
    <w:rsid w:val="001C066E"/>
    <w:rsid w:val="005B1C48"/>
    <w:rsid w:val="007B342B"/>
    <w:rsid w:val="009068BF"/>
    <w:rsid w:val="00A3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0C"/>
  </w:style>
  <w:style w:type="paragraph" w:styleId="3">
    <w:name w:val="heading 3"/>
    <w:basedOn w:val="a"/>
    <w:link w:val="30"/>
    <w:uiPriority w:val="9"/>
    <w:qFormat/>
    <w:rsid w:val="00A37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A3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C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7C0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37C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C0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7C0C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A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7C0C"/>
  </w:style>
  <w:style w:type="character" w:customStyle="1" w:styleId="c10">
    <w:name w:val="c10"/>
    <w:basedOn w:val="a0"/>
    <w:rsid w:val="00A37C0C"/>
  </w:style>
  <w:style w:type="paragraph" w:customStyle="1" w:styleId="c2">
    <w:name w:val="c2"/>
    <w:basedOn w:val="a"/>
    <w:rsid w:val="00A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C0C"/>
  </w:style>
  <w:style w:type="paragraph" w:customStyle="1" w:styleId="c9">
    <w:name w:val="c9"/>
    <w:basedOn w:val="a"/>
    <w:rsid w:val="00A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7C0C"/>
  </w:style>
  <w:style w:type="paragraph" w:styleId="aa">
    <w:name w:val="header"/>
    <w:basedOn w:val="a"/>
    <w:link w:val="ab"/>
    <w:uiPriority w:val="99"/>
    <w:unhideWhenUsed/>
    <w:rsid w:val="00A3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7C0C"/>
  </w:style>
  <w:style w:type="paragraph" w:styleId="ac">
    <w:name w:val="footer"/>
    <w:basedOn w:val="a"/>
    <w:link w:val="ad"/>
    <w:uiPriority w:val="99"/>
    <w:unhideWhenUsed/>
    <w:rsid w:val="00A3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rabota-i-moshchnost-energiia-11875/moshchnost-11877" TargetMode="External"/><Relationship Id="rId13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18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26" Type="http://schemas.openxmlformats.org/officeDocument/2006/relationships/hyperlink" Target="http://rideo.tv/video/1072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n-za-dnem.ru/school.php?item=3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aklass.ru/p/fizika/7-klass/rabota-i-moshchnost-energiia-11875/mekhanicheskaia-rabota-11876" TargetMode="External"/><Relationship Id="rId12" Type="http://schemas.openxmlformats.org/officeDocument/2006/relationships/hyperlink" Target="https://www.yaklass.ru/p/fizika/8-klass/elektromagnitnye-iavleniia-18851/postoiannye-magnity-magnitnoe-pole-zemli-293777" TargetMode="External"/><Relationship Id="rId17" Type="http://schemas.openxmlformats.org/officeDocument/2006/relationships/hyperlink" Target="https://www.yaklass.ru/p/fizika/9-klass/stroenie-atoma-i-atomnogo-iadra-344899/radioaktivnye-prevrashcheniia-atomnykh-iader-539874" TargetMode="External"/><Relationship Id="rId25" Type="http://schemas.openxmlformats.org/officeDocument/2006/relationships/hyperlink" Target="http://rideo.tv/video/107226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20" Type="http://schemas.openxmlformats.org/officeDocument/2006/relationships/hyperlink" Target="http://yarplaneta.ru/news/2020-03/news948.html" TargetMode="External"/><Relationship Id="rId29" Type="http://schemas.openxmlformats.org/officeDocument/2006/relationships/hyperlink" Target="http://rideo.tv/video/10723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p/fizika/8-klass/elektromagnitnye-iavleniia-18851/elektromagnity-i-ikh-primenenie-230017" TargetMode="External"/><Relationship Id="rId24" Type="http://schemas.openxmlformats.org/officeDocument/2006/relationships/hyperlink" Target="http://rideo.tv/video/107225/" TargetMode="External"/><Relationship Id="rId32" Type="http://schemas.openxmlformats.org/officeDocument/2006/relationships/hyperlink" Target="http://rideo.tv/video/1072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23" Type="http://schemas.openxmlformats.org/officeDocument/2006/relationships/hyperlink" Target="http://rideo.tv/video/107224/" TargetMode="External"/><Relationship Id="rId28" Type="http://schemas.openxmlformats.org/officeDocument/2006/relationships/hyperlink" Target="http://rideo.tv/video/107229/" TargetMode="External"/><Relationship Id="rId10" Type="http://schemas.openxmlformats.org/officeDocument/2006/relationships/hyperlink" Target="https://www.yaklass.ru/p/fizika/8-klass/elektromagnitnye-iavleniia-18851/magnitnoe-pole-toka-174787" TargetMode="External"/><Relationship Id="rId19" Type="http://schemas.openxmlformats.org/officeDocument/2006/relationships/hyperlink" Target="https://www.yaklass.ru/p/fizika/9-klass/stroenie-atoma-i-atomnogo-iadra-344899/delenie-iader-urana-tcepnaia-reaktciia-576491" TargetMode="External"/><Relationship Id="rId31" Type="http://schemas.openxmlformats.org/officeDocument/2006/relationships/hyperlink" Target="http://rideo.tv/video/107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7-klass/rabota-i-moshchnost-energiia-11875/rychag-prostye-mekhanizmy-11878" TargetMode="External"/><Relationship Id="rId14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22" Type="http://schemas.openxmlformats.org/officeDocument/2006/relationships/hyperlink" Target="https://multiring.ru/course/astronomy/content/index.html" TargetMode="External"/><Relationship Id="rId27" Type="http://schemas.openxmlformats.org/officeDocument/2006/relationships/hyperlink" Target="http://rideo.tv/video/107228/" TargetMode="External"/><Relationship Id="rId30" Type="http://schemas.openxmlformats.org/officeDocument/2006/relationships/hyperlink" Target="http://rideo.tv/video/10723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2020-04-09T09:19:00Z</dcterms:created>
  <dcterms:modified xsi:type="dcterms:W3CDTF">2020-04-09T09:23:00Z</dcterms:modified>
</cp:coreProperties>
</file>