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07" w:rsidRDefault="004E4907" w:rsidP="004E4907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Муниципальное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учреждение</w:t>
      </w:r>
    </w:p>
    <w:p w:rsidR="004E4907" w:rsidRDefault="004E4907" w:rsidP="004E4907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Семибратовская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средняя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</w:p>
    <w:p w:rsidR="004E4907" w:rsidRDefault="004E4907" w:rsidP="004E4907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Ростовского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муниципального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Ярославской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области</w:t>
      </w:r>
    </w:p>
    <w:p w:rsidR="004E4907" w:rsidRDefault="004E4907" w:rsidP="004E4907">
      <w:pPr>
        <w:spacing w:after="0"/>
        <w:jc w:val="right"/>
        <w:rPr>
          <w:rFonts w:hAnsi="Times New Roman"/>
          <w:color w:val="000000"/>
          <w:sz w:val="24"/>
          <w:szCs w:val="24"/>
        </w:rPr>
      </w:pPr>
    </w:p>
    <w:tbl>
      <w:tblPr>
        <w:tblStyle w:val="af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4E4907" w:rsidTr="002B3E0B">
        <w:tc>
          <w:tcPr>
            <w:tcW w:w="4962" w:type="dxa"/>
          </w:tcPr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решением  МО учителей русского языка и литературы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«25»  августа 2022 г. Протокол №1       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МО_________/Галкина С.Е./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__________/Капралова Т.А./</w:t>
            </w:r>
          </w:p>
          <w:p w:rsidR="004E4907" w:rsidRDefault="004E4907" w:rsidP="002B3E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«29» августа 2022 г.</w:t>
            </w:r>
          </w:p>
        </w:tc>
      </w:tr>
    </w:tbl>
    <w:p w:rsidR="004E4907" w:rsidRDefault="002A1D9F" w:rsidP="004A458C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</w:t>
      </w:r>
    </w:p>
    <w:p w:rsidR="004E4907" w:rsidRDefault="004E4907" w:rsidP="004A458C">
      <w:pPr>
        <w:spacing w:line="360" w:lineRule="auto"/>
        <w:rPr>
          <w:rFonts w:ascii="Times New Roman" w:hAnsi="Times New Roman"/>
          <w:color w:val="000000"/>
          <w:szCs w:val="24"/>
        </w:rPr>
      </w:pPr>
    </w:p>
    <w:p w:rsidR="004E4907" w:rsidRDefault="004E4907" w:rsidP="004A458C">
      <w:pPr>
        <w:spacing w:line="360" w:lineRule="auto"/>
        <w:rPr>
          <w:rFonts w:ascii="Times New Roman" w:hAnsi="Times New Roman"/>
          <w:color w:val="000000"/>
          <w:szCs w:val="24"/>
        </w:rPr>
      </w:pPr>
    </w:p>
    <w:p w:rsidR="002A1D9F" w:rsidRPr="001D6296" w:rsidRDefault="002A1D9F" w:rsidP="004E4907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b/>
          <w:color w:val="000000"/>
          <w:szCs w:val="24"/>
        </w:rPr>
        <w:t>Рабочая программа</w:t>
      </w:r>
    </w:p>
    <w:p w:rsidR="002A1D9F" w:rsidRPr="001D6296" w:rsidRDefault="002A1D9F" w:rsidP="004A458C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 xml:space="preserve">учебного предмета (курса)     </w:t>
      </w:r>
    </w:p>
    <w:p w:rsidR="002A1D9F" w:rsidRPr="001D6296" w:rsidRDefault="002A1D9F" w:rsidP="004A458C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>Литература</w:t>
      </w:r>
    </w:p>
    <w:p w:rsidR="002A1D9F" w:rsidRPr="001D6296" w:rsidRDefault="002A1D9F" w:rsidP="004A458C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>в 8 «А», 8 «Б», 8 «В»  классах</w:t>
      </w:r>
    </w:p>
    <w:p w:rsidR="002A1D9F" w:rsidRPr="001D6296" w:rsidRDefault="002A1D9F" w:rsidP="004A458C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A1D9F" w:rsidRPr="001D6296" w:rsidRDefault="002A1D9F" w:rsidP="004A458C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A1D9F" w:rsidRPr="001D6296" w:rsidRDefault="002A1D9F" w:rsidP="004A458C">
      <w:pPr>
        <w:spacing w:line="360" w:lineRule="auto"/>
        <w:jc w:val="right"/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 xml:space="preserve">  Учителя: </w:t>
      </w:r>
      <w:r w:rsidR="00683270">
        <w:rPr>
          <w:rFonts w:ascii="Times New Roman" w:hAnsi="Times New Roman"/>
          <w:color w:val="000000"/>
          <w:szCs w:val="24"/>
        </w:rPr>
        <w:t>Копылова И.В., Медведева М.В</w:t>
      </w:r>
      <w:r w:rsidR="0040261A" w:rsidRPr="001D6296">
        <w:rPr>
          <w:rFonts w:ascii="Times New Roman" w:hAnsi="Times New Roman"/>
          <w:color w:val="000000"/>
          <w:szCs w:val="24"/>
        </w:rPr>
        <w:t>.</w:t>
      </w:r>
    </w:p>
    <w:p w:rsidR="002A1D9F" w:rsidRPr="001D6296" w:rsidRDefault="002A1D9F" w:rsidP="004A458C">
      <w:pPr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</w:t>
      </w:r>
    </w:p>
    <w:p w:rsidR="002A1D9F" w:rsidRPr="001D6296" w:rsidRDefault="002A1D9F" w:rsidP="004A458C">
      <w:pPr>
        <w:rPr>
          <w:rFonts w:ascii="Times New Roman" w:hAnsi="Times New Roman"/>
          <w:color w:val="000000"/>
          <w:szCs w:val="24"/>
        </w:rPr>
      </w:pPr>
    </w:p>
    <w:p w:rsidR="002A1D9F" w:rsidRPr="001D6296" w:rsidRDefault="002A1D9F" w:rsidP="004A458C">
      <w:pPr>
        <w:rPr>
          <w:rFonts w:ascii="Times New Roman" w:hAnsi="Times New Roman"/>
          <w:color w:val="000000"/>
          <w:szCs w:val="24"/>
        </w:rPr>
      </w:pPr>
    </w:p>
    <w:p w:rsidR="002A1D9F" w:rsidRPr="001D6296" w:rsidRDefault="002A1D9F" w:rsidP="004A458C">
      <w:pPr>
        <w:rPr>
          <w:rFonts w:ascii="Times New Roman" w:hAnsi="Times New Roman"/>
          <w:color w:val="000000"/>
          <w:szCs w:val="24"/>
        </w:rPr>
      </w:pPr>
    </w:p>
    <w:p w:rsidR="002A1D9F" w:rsidRPr="001D6296" w:rsidRDefault="002A1D9F" w:rsidP="004A458C">
      <w:pPr>
        <w:rPr>
          <w:rFonts w:ascii="Times New Roman" w:hAnsi="Times New Roman"/>
          <w:color w:val="000000"/>
          <w:szCs w:val="24"/>
        </w:rPr>
      </w:pPr>
    </w:p>
    <w:p w:rsidR="002A1D9F" w:rsidRDefault="002A1D9F" w:rsidP="004A458C">
      <w:pPr>
        <w:rPr>
          <w:rFonts w:ascii="Times New Roman" w:hAnsi="Times New Roman"/>
          <w:color w:val="000000"/>
          <w:szCs w:val="24"/>
        </w:rPr>
      </w:pPr>
    </w:p>
    <w:p w:rsidR="004E4907" w:rsidRDefault="004E4907" w:rsidP="004A458C">
      <w:pPr>
        <w:rPr>
          <w:rFonts w:ascii="Times New Roman" w:hAnsi="Times New Roman"/>
          <w:color w:val="000000"/>
          <w:szCs w:val="24"/>
        </w:rPr>
      </w:pPr>
    </w:p>
    <w:p w:rsidR="004E4907" w:rsidRPr="001D6296" w:rsidRDefault="004E4907" w:rsidP="004A458C">
      <w:pPr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2A1D9F" w:rsidRPr="001D6296" w:rsidRDefault="002A1D9F" w:rsidP="004A458C">
      <w:pPr>
        <w:rPr>
          <w:rFonts w:ascii="Times New Roman" w:hAnsi="Times New Roman"/>
          <w:color w:val="000000"/>
          <w:szCs w:val="24"/>
        </w:rPr>
      </w:pPr>
    </w:p>
    <w:p w:rsidR="002A1D9F" w:rsidRPr="001D6296" w:rsidRDefault="0040261A" w:rsidP="0040261A">
      <w:pPr>
        <w:jc w:val="center"/>
        <w:rPr>
          <w:rFonts w:ascii="Times New Roman" w:hAnsi="Times New Roman"/>
          <w:color w:val="000000"/>
          <w:szCs w:val="24"/>
        </w:rPr>
      </w:pPr>
      <w:r w:rsidRPr="001D6296">
        <w:rPr>
          <w:rFonts w:ascii="Times New Roman" w:hAnsi="Times New Roman"/>
          <w:color w:val="000000"/>
          <w:szCs w:val="24"/>
        </w:rPr>
        <w:t>202</w:t>
      </w:r>
      <w:r w:rsidR="00683270">
        <w:rPr>
          <w:rFonts w:ascii="Times New Roman" w:hAnsi="Times New Roman"/>
          <w:color w:val="000000"/>
          <w:szCs w:val="24"/>
        </w:rPr>
        <w:t>2</w:t>
      </w:r>
      <w:r w:rsidRPr="001D6296">
        <w:rPr>
          <w:rFonts w:ascii="Times New Roman" w:hAnsi="Times New Roman"/>
          <w:color w:val="000000"/>
          <w:szCs w:val="24"/>
        </w:rPr>
        <w:t xml:space="preserve"> – 202</w:t>
      </w:r>
      <w:r w:rsidR="00683270">
        <w:rPr>
          <w:rFonts w:ascii="Times New Roman" w:hAnsi="Times New Roman"/>
          <w:color w:val="000000"/>
          <w:szCs w:val="24"/>
        </w:rPr>
        <w:t>3</w:t>
      </w:r>
      <w:r w:rsidRPr="001D6296">
        <w:rPr>
          <w:rFonts w:ascii="Times New Roman" w:hAnsi="Times New Roman"/>
          <w:color w:val="000000"/>
          <w:szCs w:val="24"/>
        </w:rPr>
        <w:t xml:space="preserve"> уч.год</w:t>
      </w:r>
    </w:p>
    <w:p w:rsidR="0040261A" w:rsidRPr="001D6296" w:rsidRDefault="003203C1" w:rsidP="0040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40261A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0261A" w:rsidRPr="001D6296" w:rsidRDefault="0040261A" w:rsidP="0040261A">
      <w:pPr>
        <w:autoSpaceDE w:val="0"/>
        <w:autoSpaceDN w:val="0"/>
        <w:adjustRightInd w:val="0"/>
        <w:spacing w:after="0" w:line="250" w:lineRule="exact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261A" w:rsidRPr="001D6296" w:rsidRDefault="0040261A" w:rsidP="0040261A">
      <w:pPr>
        <w:widowControl w:val="0"/>
        <w:shd w:val="clear" w:color="auto" w:fill="FFFFFF"/>
        <w:tabs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Рабочая программа </w:t>
      </w:r>
      <w:r w:rsidRPr="001D6296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 xml:space="preserve">рассчитана на 68 часов (из расчета 2 часа в неделю)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и ориентирована на использование учебника «Литература: учебник для 8 класса общеобразовательных организаций: в 2 ч. / авт.-сост. Г.С. Меркин. – 9-е изд. – М.: ООО «Русское слово - учебник», 2020 (входит в федеральный перечень рекомендованных учебников на 202</w:t>
      </w:r>
      <w:r w:rsidR="0068327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68327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61A" w:rsidRPr="001D6296" w:rsidRDefault="0040261A" w:rsidP="00402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 «Литература» в</w:t>
      </w:r>
      <w:r w:rsidR="00683270"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  <w:r w:rsidRPr="001D6296"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261A" w:rsidRPr="00683270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i/>
          <w:color w:val="000000"/>
          <w:lang w:eastAsia="ru-RU"/>
        </w:rPr>
      </w:pPr>
      <w:r w:rsidRPr="001D62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Метапредметные результаты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смысловое чтение;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40261A" w:rsidRPr="00683270" w:rsidRDefault="0040261A" w:rsidP="0068327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1D6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="00683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261A" w:rsidRPr="001D6296" w:rsidRDefault="0040261A" w:rsidP="004026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100249"/>
      <w:bookmarkEnd w:id="1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2)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100250"/>
      <w:bookmarkEnd w:id="2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100251"/>
      <w:bookmarkEnd w:id="3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5) развитие способности понимать литературные художественные произведения, воплощающие разные этнокультурные традиции;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100253"/>
      <w:bookmarkEnd w:id="4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6)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0261A" w:rsidRPr="001D6296" w:rsidRDefault="0040261A" w:rsidP="00402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100254"/>
      <w:bookmarkEnd w:id="5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определять тему и основную мысль произведения 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100256"/>
      <w:bookmarkEnd w:id="6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пересказа, пересказывать сюжет; выявлять особенности композиции, основной конфликт, вычленять фабулу 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100257"/>
      <w:bookmarkEnd w:id="7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характеризовать героев-персонажей, давать их сравнительные характеристики, оценивать систему персонажей 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100258"/>
      <w:bookmarkEnd w:id="8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bookmarkStart w:id="9" w:name="100259"/>
      <w:bookmarkEnd w:id="9"/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определять родо-жанровую специфику художественного произведения 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0" w:name="100260"/>
      <w:bookmarkStart w:id="11" w:name="100261"/>
      <w:bookmarkEnd w:id="10"/>
      <w:bookmarkEnd w:id="11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выделять в произведениях элементы художественной формы и обнаруживать связи между ними </w:t>
      </w:r>
      <w:bookmarkStart w:id="12" w:name="100262"/>
      <w:bookmarkEnd w:id="12"/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"читателем" как адресатом произведения </w:t>
      </w:r>
      <w:bookmarkStart w:id="13" w:name="100263"/>
      <w:bookmarkEnd w:id="13"/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100264"/>
      <w:bookmarkEnd w:id="14"/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представлять развернутый устный или письменный ответ на поставленные вопросы 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  <w:bookmarkStart w:id="15" w:name="100266"/>
      <w:bookmarkEnd w:id="15"/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выражать личное отношение к художественному произведению, аргументировать свою точку зрения </w:t>
      </w:r>
      <w:bookmarkStart w:id="16" w:name="100267"/>
      <w:bookmarkEnd w:id="16"/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  <w:bookmarkStart w:id="17" w:name="100268"/>
      <w:bookmarkEnd w:id="17"/>
    </w:p>
    <w:p w:rsidR="0040261A" w:rsidRPr="001D6296" w:rsidRDefault="0040261A" w:rsidP="004026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40261A" w:rsidRPr="001D6296" w:rsidRDefault="0040261A" w:rsidP="0040261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пользоваться каталогами библиотек, библиографическими указателями, системой поиска в Интернете </w:t>
      </w: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40261A" w:rsidP="004026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261A" w:rsidRPr="001D6296" w:rsidRDefault="003203C1" w:rsidP="004026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8" w:name="100252"/>
      <w:bookmarkStart w:id="19" w:name="100255"/>
      <w:bookmarkEnd w:id="18"/>
      <w:bookmarkEnd w:id="19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40261A" w:rsidRPr="001D62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2A1D9F" w:rsidRPr="001D6296" w:rsidRDefault="002A1D9F" w:rsidP="008D4E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8D4E7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Введение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(1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 устного народного творчества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(3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Исторические песни: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«Иван Грозный молится по сыне», «Возвращение Филарета», «Разин и девка-астраханка»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«Солдаты освобождают Смоленск»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«Как повыше было города Смоленска...»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песня как жанр фольклора, историческая песня, отличие исторической песни от былины, песня-плач.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речи: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чтения, составление словаря одной из исторических песен.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прослушивание музыкальных записей песен; репродукция картины И. Репина «Иван Грозный и сын его Иван 16 ноября 1581 года» </w:t>
      </w: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 древнерусской литературы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(3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«Житие Сергия Радонежского»,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Б.К. Зайцев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«Преподобный Сергий Радонежский»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(фрагмент),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«Слово о погибели Русской земли»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«Жития Александра Невского»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иллюстрациями; икона святых благоверных князей-страстотерпцов Бориса и Глеба; древнерусская миниатюра; репродукция картины М. Нестерова «Видение отроку Варфоломею».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 русской литературы XVIII века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="0011011C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Г.Р. Державин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«Памятник», «Вельможа»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традиции классицизма в лирическом тексте; ода.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чтение, письменный ответ на вопрос, запись ключевых слов и словосочетаний.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Связь с другими искусствами: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портрет Г.Р. Державина.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Н.М. Карамзин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биографии. Карамзин и Пушкин. Повесть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«Бедная Лиза»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новая эстетическая реальность. Основная проблематика и тематика, новый тип героя, образ Лизы.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сентиментализм как литературное течение, сентиментализм и классицизм (чувственное начало в противовес рациональному), жанр сентиментальной повести.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Связь с другими искусствами: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портрет Н.М. Карамзина.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 русской литературы XIX века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1011C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(33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В.А. Жуковский.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«Лесной царь», «Невыразимое», «Море»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25241"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 ч)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К.Ф. Рылеев.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«Иван Сусанин»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25241"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баллада (развитие представлений), элегия, жанровое образование  – дума, песня, элементы романтизма, романтизм.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составление цитатного или тезисного плана, выразительное чтение наизусть, запись тезисного плана.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Связь с другими искусствами: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работа с музыкальными произведениями.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вечер в литературной гостиной «Песни и романсы на стихи поэтов начала XIX века».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А.С. Пушкин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(8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Тематическое богатство поэзии А.С. Пушкина. Стихотворения: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«Завещание Кюхельбекера», «19 октября», «И.И. Пущину», «Бесы».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«Капитанская дочка»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Теория литературы: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портрет А.С. Пушкина; работа с иллюстрациями и музыкальными произведениями; портрет Екатерины </w:t>
      </w:r>
      <w:r w:rsidRPr="001D6296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(художник В. Боровиковский).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встреча в литературной гостиной «Адресаты лирики А.С. Пушкина».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М.Ю. Лермонтов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(3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Кавказ в жизни и творчестве поэта. Поэма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«Мцыри»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 – любимый идеал Лермонтова» (В. Белинский).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чтения, чтение наизусть, составление цитатного плана, устное сочинение.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иллюстрациями; репродукции картин М.Ю.Лермонтова.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 эстетического воспитания «М.Ю.Лермонтов  – художник».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Н.В. Гоголь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(6 ч.)</w:t>
      </w: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 писателя. А.С. Пушкин и Н.В. Гоголь. Комедия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«Ревизор»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речи: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иллюстрациями, инсценировка, сценическая история пьесы.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И.С. Тургенев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(5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 И.С. Тургенева. Произведения писателя о любви: повесть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«Ася»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лирическая повесть, тропы и фигуры.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иллюстрациями; подбор музыкальных фрагментов для возможной инсценировки, рисунки учащихся.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дискуссия в литературной гостиной (тема дискуссии формулируется учащимися).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А.А. Фет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поэте. Мир природы и духовности в поэзии А.А. Фета: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«Зреет рожь над жаркой нивой…»,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«Целый мир от красоты...», «Учись у них: у дуба, у березы...»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 Гармония чувств, единство с миром природы, духовность — основные мотивы лирики Фета.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речи: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чтение, устное рисование, письменный ответ на вопрос.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Связь с другими искусствами: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портрет А.А. Фета; репродукция картины И.Шишкина «Дубы в Старом Петергофе».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Возможные виды внеурочной деятельности: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литературный вечер «Стихи и песни о родине и родной природе поэтов XIX века»: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Н.И. Гнедич.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«Осень»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П.А. Вяземский.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«Береза», «Осень»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А.Н. Майков.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«Весна! Выставляется первая рама…»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А.Н. Плещеев.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«Отчизна»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Н.П. Огарев.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«Весною», «Осенью»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И.З. Суриков.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«После дождя»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А.К. Толстой.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«Вот уж снег последний в поле тает…»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И.Ф. Анненский.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«Сентябрь», «Зимний романс»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А.Н. Островский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(3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писателе. Пьеса-сказка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«Снегурочка»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драма.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речи: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чтение по ролям, письменный отзыв на эпизод, составление цитатного плана к сочинению.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Связь с другими искусствами: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эскизы декораций и костюмов к пьесе «Снегурочка», выполненные В. Васнецовым; прослушивание грамзаписи, музыкальная версия «Снегурочки». А.Н. Островский и Н.А. Римский-Корсаков.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Л.Н. Толстой</w:t>
      </w:r>
      <w:r w:rsidR="0011011C"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(5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Основные вехи биографии писателя.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«Отрочество»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(главы из повести); становление личности в борьбе против жестокости и произвола  – рассказ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«После бала»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Теория литературы: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автобиографическая проза, композиция и фабула рассказа.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пересказа, тезисный план, сочинение-рассуждение.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Связь с другими искусствами: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портрет Л.Н. Толстого; работа с иллюстрациями; рисунки учащихся.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 русской литературы XX века</w:t>
      </w:r>
      <w:r w:rsidR="0011011C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(18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М. Горький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 писателя. Рассказы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«Макар Чудра», «Мой спутник»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Теория литературы: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традиции романтизма, жанровое своеобразие, образ-символ.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чтения и пересказа, цитатный план, сочинение с элементами рассуждения.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с иллюстрациями, рисунки учащихся, кинематографические версии ранних рассказов М. Горького.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В. В. Маяковский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поэте. «Я» и «вы», поэт и толпа в стихах В.В. Маяковского: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«Хорошее отношение к лошадям»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неологизмы, конфликт в лирическом стихотворении, рифма и ритм в лирическом стихотворении.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чтение, чтение наизусть.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вечер в литературной гостиной «В.В.Маяковский  – художник и актер».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О серьезном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 улыбкой</w:t>
      </w: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(сатира начала ХХ века)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33A6" w:rsidRPr="002033A6" w:rsidRDefault="002033A6" w:rsidP="002033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3A6">
        <w:rPr>
          <w:rFonts w:ascii="Times New Roman" w:hAnsi="Times New Roman"/>
          <w:color w:val="000000"/>
          <w:sz w:val="24"/>
          <w:szCs w:val="24"/>
          <w:lang w:eastAsia="ru-RU"/>
        </w:rPr>
        <w:t>Н.А. Тэффи «Свои и чужие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 М.А. Булгаков «Собачье серд</w:t>
      </w:r>
      <w:r w:rsidRPr="002033A6">
        <w:rPr>
          <w:rFonts w:ascii="Times New Roman" w:hAnsi="Times New Roman"/>
          <w:color w:val="000000"/>
          <w:sz w:val="24"/>
          <w:szCs w:val="24"/>
          <w:lang w:eastAsia="ru-RU"/>
        </w:rPr>
        <w:t>це». М.М. Зощенко «Обезьяний язык».</w:t>
      </w:r>
    </w:p>
    <w:p w:rsidR="002033A6" w:rsidRPr="002033A6" w:rsidRDefault="002033A6" w:rsidP="002033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3A6">
        <w:rPr>
          <w:rFonts w:ascii="Times New Roman" w:hAnsi="Times New Roman"/>
          <w:color w:val="000000"/>
          <w:sz w:val="24"/>
          <w:szCs w:val="24"/>
          <w:lang w:eastAsia="ru-RU"/>
        </w:rPr>
        <w:t>Большие проблемы «ма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леньких людей»; человек и госу</w:t>
      </w:r>
      <w:r w:rsidRPr="002033A6">
        <w:rPr>
          <w:rFonts w:ascii="Times New Roman" w:hAnsi="Times New Roman"/>
          <w:color w:val="000000"/>
          <w:sz w:val="24"/>
          <w:szCs w:val="24"/>
          <w:lang w:eastAsia="ru-RU"/>
        </w:rPr>
        <w:t>дарство; художественное сво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еобразие юмористических расска</w:t>
      </w:r>
      <w:r w:rsidRPr="002033A6">
        <w:rPr>
          <w:rFonts w:ascii="Times New Roman" w:hAnsi="Times New Roman"/>
          <w:color w:val="000000"/>
          <w:sz w:val="24"/>
          <w:szCs w:val="24"/>
          <w:lang w:eastAsia="ru-RU"/>
        </w:rPr>
        <w:t>зов. Проблематика и образы повести. Художественная идея,</w:t>
      </w:r>
    </w:p>
    <w:p w:rsidR="002033A6" w:rsidRDefault="002033A6" w:rsidP="002033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3A6">
        <w:rPr>
          <w:rFonts w:ascii="Times New Roman" w:hAnsi="Times New Roman"/>
          <w:color w:val="000000"/>
          <w:sz w:val="24"/>
          <w:szCs w:val="24"/>
          <w:lang w:eastAsia="ru-RU"/>
        </w:rPr>
        <w:t>авторская позиция, пафос произведения.</w:t>
      </w:r>
    </w:p>
    <w:p w:rsidR="002A1D9F" w:rsidRPr="001D6296" w:rsidRDefault="002A1D9F" w:rsidP="002033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литературный анекдот, юмор, сатира, ирония, сарказм (расширение представлений о понятиях).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чтения и пересказа, составление словаря лексики персонажа.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Н.А. Заболоцкий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поэте. Стихотворения: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«Я не ищу гармонии в природе...», «Старая актриса», «Некрасивая девочка»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 выбору). Поэт труда, красоты, духовноcти. Тема творчества в лирике Н. Заболоцкого 1950  – 60-х годов.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 наизусть, сочинение-рассуждение.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Возможные виды внеурочной деятельности: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час поэзии «Что есть красота?..».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М.В. Исаковский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 поэта. Стихотворения: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«Катюша», «Враги сожгли родную хату…», «Три ровесницы»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стилизация, устная народная поэзия, тема стихотворения.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литературно-музыкальный вечер «Живое наследие М.В. Исаковского».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А.Т. Твардовский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биографии. Судьба страны в поэзии А.Т. Твардовского: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«За далью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даль»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(главы из поэмы). Россия на страницах поэмы. Ответственность художника перед страной  – один из основных мотивов. Образ автора. Художественное своеобразие изученных глав.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дорога и путешествие в эпосе Твардовского.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чтения, цитатный план.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 поэзии «Судьба Отчизны»: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А.А. Блок.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«Есть минуты, когда не тревожит...»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В.В. Хлебников.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«Мне мало нужно...»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Б.Л. Пастернак.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«После вьюги»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М.В. Исаковский.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«Катюша»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А.Т. Твардовский.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«Я знаю, никакой моей вины…»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М.А. Светлов.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«Веселая песня»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А.А. Вознесенский.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«Слеги»;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Р.И. Рождественский.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«Мне такою нравится земля...»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В.С. Высоцкий.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«Я не люблю»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В.П. Астафьев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Проблема нравственной памяти в рассказе. Отношение автора к событиям  и персонажам, образ рассказчика.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речи: 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чтения, сложный план к сочинению, подбор эпиграфа.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литературный вечер «Музы не молчали»: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А.А. Ахматова.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«Нежно с девочками простились...»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Д.С. Самойлов.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«Перебирая наши даты...»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М.В. Исаковский.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«Враги сожгли родную хату»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К.М. Симонов.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«Жди меня»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П.Г. Антокольский.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«Сын»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(отрывки из поэмы);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О.Ф. Берггольц.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«Памяти защитников»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 Джалиль.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«Мои песни», «Дуб»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Е.А. Евтушенко.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«Свадьбы»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Р.Г. Гамзатов.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«Журавли»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В.Г. Распутин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«Уроки французского»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представлений о типах рассказчика в художественной прозе.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составление словаря понятий, характеризующих различные нравственные представления, подготовка тезисов к уроку-диспуту.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повесть В.Г. Распутина на киноэкране.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 зарубежной литературы</w:t>
      </w:r>
      <w:r w:rsidR="00DD2F72" w:rsidRPr="001D629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(5 ч.)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У. Шекспир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Краткие сведения о писателе. Трагедия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«Ромео и Джульетта»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трагедия (основные признаки жанра).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Связь с другими искусствами: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театра.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М. Сервантес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писателе. Роман </w:t>
      </w:r>
      <w:r w:rsidRPr="001D6296">
        <w:rPr>
          <w:rFonts w:ascii="Times New Roman" w:hAnsi="Times New Roman"/>
          <w:i/>
          <w:color w:val="000000"/>
          <w:sz w:val="24"/>
          <w:szCs w:val="24"/>
          <w:lang w:eastAsia="ru-RU"/>
        </w:rPr>
        <w:t>«Дон Кихот»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литературы: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роман, романный герой.</w:t>
      </w:r>
    </w:p>
    <w:p w:rsidR="00522BD6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речи:</w:t>
      </w: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дискуссия, различные формы пересказа, сообщения учащихся.</w:t>
      </w:r>
    </w:p>
    <w:p w:rsidR="002A1D9F" w:rsidRPr="001D6296" w:rsidRDefault="00522BD6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296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522BD6" w:rsidRPr="00493C6B" w:rsidRDefault="00522BD6" w:rsidP="0052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3C6B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планирование,</w:t>
      </w:r>
    </w:p>
    <w:p w:rsidR="00522BD6" w:rsidRPr="00493C6B" w:rsidRDefault="00522BD6" w:rsidP="0052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3C6B">
        <w:rPr>
          <w:rFonts w:ascii="Times New Roman" w:hAnsi="Times New Roman"/>
          <w:b/>
          <w:sz w:val="24"/>
          <w:szCs w:val="24"/>
          <w:lang w:eastAsia="ru-RU"/>
        </w:rPr>
        <w:t>в том числе с учетом рабочей программы воспитания</w:t>
      </w:r>
    </w:p>
    <w:p w:rsidR="00522BD6" w:rsidRDefault="00522BD6" w:rsidP="00522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C6B">
        <w:rPr>
          <w:rFonts w:ascii="Times New Roman" w:eastAsia="Times New Roman" w:hAnsi="Times New Roman"/>
          <w:b/>
          <w:sz w:val="24"/>
          <w:szCs w:val="24"/>
          <w:lang w:eastAsia="ru-RU"/>
        </w:rPr>
        <w:t>с указанием количества часов, от</w:t>
      </w:r>
      <w:r w:rsidR="003203C1">
        <w:rPr>
          <w:rFonts w:ascii="Times New Roman" w:eastAsia="Times New Roman" w:hAnsi="Times New Roman"/>
          <w:b/>
          <w:sz w:val="24"/>
          <w:szCs w:val="24"/>
          <w:lang w:eastAsia="ru-RU"/>
        </w:rPr>
        <w:t>водимых на освоение каждой темы</w:t>
      </w:r>
    </w:p>
    <w:p w:rsidR="003203C1" w:rsidRPr="00493C6B" w:rsidRDefault="003203C1" w:rsidP="00522B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992"/>
        <w:gridCol w:w="3828"/>
        <w:gridCol w:w="2687"/>
      </w:tblGrid>
      <w:tr w:rsidR="00522BD6" w:rsidRPr="00493C6B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D6" w:rsidRPr="00493C6B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C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D6" w:rsidRPr="00493C6B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493C6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D6" w:rsidRPr="00493C6B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C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Колич-во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D6" w:rsidRPr="00493C6B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C6B">
              <w:rPr>
                <w:rFonts w:ascii="Times New Roman" w:hAnsi="Times New Roman"/>
                <w:sz w:val="24"/>
                <w:szCs w:val="24"/>
                <w:lang w:eastAsia="ru-RU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BD6" w:rsidRPr="00493C6B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C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Цифровые образовательные ресурсы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Анкетирование. В</w:t>
            </w:r>
            <w:r w:rsidRPr="00522BD6">
              <w:rPr>
                <w:rFonts w:ascii="Times New Roman" w:hAnsi="Times New Roman"/>
                <w:sz w:val="24"/>
                <w:szCs w:val="24"/>
                <w:lang w:eastAsia="ru-RU"/>
              </w:rPr>
              <w:t>ыявление круга читательс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</w:t>
            </w:r>
            <w:r w:rsidRPr="00522BD6"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интересов учащихся.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народное 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22BD6">
              <w:rPr>
                <w:rFonts w:ascii="Times New Roman" w:hAnsi="Times New Roman"/>
                <w:sz w:val="24"/>
                <w:szCs w:val="24"/>
                <w:lang w:eastAsia="ru-RU"/>
              </w:rPr>
              <w:t>апись музыкального фольклора региона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Древнерусская   литература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описание картины М.В. Нестерова «Видение отроку Варфоломею», беседа о связи святого с ростовской землёй.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 XVIII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7D3362" w:rsidP="007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D3362">
              <w:rPr>
                <w:rFonts w:ascii="Times New Roman" w:hAnsi="Times New Roman"/>
                <w:sz w:val="24"/>
                <w:szCs w:val="24"/>
                <w:lang w:eastAsia="ru-RU"/>
              </w:rPr>
              <w:t>очин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«И бедные тоже любить уме</w:t>
            </w:r>
            <w:r w:rsidRPr="007D3362">
              <w:rPr>
                <w:rFonts w:ascii="Times New Roman" w:hAnsi="Times New Roman"/>
                <w:sz w:val="24"/>
                <w:szCs w:val="24"/>
                <w:lang w:eastAsia="ru-RU"/>
              </w:rPr>
              <w:t>ют…»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CB7CBE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7D3362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3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 XIX века</w:t>
            </w:r>
            <w:r w:rsidR="00905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05045">
              <w:t xml:space="preserve"> </w:t>
            </w:r>
            <w:r w:rsidR="00905045" w:rsidRPr="00905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Поэты пушкинского круга.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905045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Сопоставительный анализ баллад В.А. Жуковского и К.Ф. Рылеева. Знакомство с выдающейся личностью Ермака.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 Пушкин.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D8" w:rsidRPr="006079D8" w:rsidRDefault="006079D8" w:rsidP="0060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нравственно-эстети</w:t>
            </w:r>
            <w:r w:rsidRPr="006079D8">
              <w:rPr>
                <w:rFonts w:ascii="Times New Roman" w:hAnsi="Times New Roman"/>
                <w:sz w:val="24"/>
                <w:szCs w:val="24"/>
                <w:lang w:eastAsia="ru-RU"/>
              </w:rPr>
              <w:t>ческих представлений (лит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ература и история; литература и </w:t>
            </w:r>
            <w:r w:rsidRPr="006079D8">
              <w:rPr>
                <w:rFonts w:ascii="Times New Roman" w:hAnsi="Times New Roman"/>
                <w:sz w:val="24"/>
                <w:szCs w:val="24"/>
                <w:lang w:eastAsia="ru-RU"/>
              </w:rPr>
              <w:t>музыка; литература и живопись)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беседы, работу с презентацией и прослушивание музыкальных отрывков. П</w:t>
            </w:r>
            <w:r w:rsidRPr="006079D8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одготовка путеводителя «До-</w:t>
            </w:r>
          </w:p>
          <w:p w:rsidR="00522BD6" w:rsidRPr="00522BD6" w:rsidRDefault="006079D8" w:rsidP="0060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hAnsi="Times New Roman"/>
                <w:sz w:val="24"/>
                <w:szCs w:val="24"/>
                <w:lang w:eastAsia="ru-RU"/>
              </w:rPr>
              <w:t>рогами Гринева и Пугачева»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4E490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03152"/>
                <w:sz w:val="24"/>
                <w:szCs w:val="24"/>
                <w:lang w:eastAsia="ru-RU"/>
              </w:rPr>
            </w:pPr>
            <w:hyperlink r:id="rId8" w:history="1">
              <w:r w:rsidR="00CB7CBE" w:rsidRPr="001D6296">
                <w:rPr>
                  <w:rStyle w:val="a6"/>
                  <w:rFonts w:ascii="Times New Roman" w:hAnsi="Times New Roman"/>
                  <w:color w:val="403152"/>
                  <w:sz w:val="24"/>
                  <w:szCs w:val="24"/>
                  <w:lang w:eastAsia="ru-RU"/>
                </w:rPr>
                <w:t>https://resh.edu.ru/subject/14/</w:t>
              </w:r>
            </w:hyperlink>
          </w:p>
          <w:p w:rsidR="00CB7CBE" w:rsidRPr="001D6296" w:rsidRDefault="004E4907" w:rsidP="00CB7CB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color w:val="403152"/>
                <w:sz w:val="24"/>
                <w:szCs w:val="24"/>
                <w:lang w:eastAsia="ru-RU"/>
              </w:rPr>
            </w:pPr>
            <w:hyperlink r:id="rId9" w:history="1">
              <w:r w:rsidR="00CB7CBE" w:rsidRPr="001D6296">
                <w:rPr>
                  <w:rStyle w:val="a6"/>
                  <w:rFonts w:ascii="Times New Roman" w:hAnsi="Times New Roman"/>
                  <w:bCs/>
                  <w:iCs/>
                  <w:color w:val="403152"/>
                  <w:sz w:val="24"/>
                  <w:szCs w:val="24"/>
                  <w:lang w:eastAsia="ru-RU"/>
                </w:rPr>
                <w:t>https://iu.ru/video-lessons?predmet=russkaya_literatura</w:t>
              </w:r>
            </w:hyperlink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9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 Лермонтов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5" w:rsidRPr="00AF29D5" w:rsidRDefault="00AF29D5" w:rsidP="00AF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F29D5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слайдовой компьютерной презентации</w:t>
            </w:r>
          </w:p>
          <w:p w:rsidR="00522BD6" w:rsidRPr="00522BD6" w:rsidRDefault="00AF29D5" w:rsidP="00AF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9D5">
              <w:rPr>
                <w:rFonts w:ascii="Times New Roman" w:hAnsi="Times New Roman"/>
                <w:sz w:val="24"/>
                <w:szCs w:val="24"/>
                <w:lang w:eastAsia="ru-RU"/>
              </w:rPr>
              <w:t>«М.Ю. Лермонтов — художник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E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03152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03152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CB7CBE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79D8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Н.В. Гоголь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BD1854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1" w:rsidRPr="001B2C21" w:rsidRDefault="001B2C21" w:rsidP="001B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очин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сопоставительного характе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ра; инсценирование фрагмента комедии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Ф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ценностных</w:t>
            </w:r>
          </w:p>
          <w:p w:rsidR="00522BD6" w:rsidRPr="00522BD6" w:rsidRDefault="001B2C21" w:rsidP="001B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(взяточничес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тво, угодливость, ложь, лицеме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рие, ханжество).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4E490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03152"/>
                <w:sz w:val="24"/>
                <w:szCs w:val="24"/>
                <w:lang w:eastAsia="ru-RU"/>
              </w:rPr>
            </w:pPr>
            <w:hyperlink r:id="rId10" w:history="1">
              <w:r w:rsidR="00CB7CBE" w:rsidRPr="001D6296">
                <w:rPr>
                  <w:rStyle w:val="a6"/>
                  <w:rFonts w:ascii="Times New Roman" w:hAnsi="Times New Roman"/>
                  <w:color w:val="403152"/>
                  <w:sz w:val="24"/>
                  <w:szCs w:val="24"/>
                  <w:lang w:eastAsia="ru-RU"/>
                </w:rPr>
                <w:t>https://resh.edu.ru/subject/14/</w:t>
              </w:r>
            </w:hyperlink>
          </w:p>
          <w:p w:rsidR="00CB7CBE" w:rsidRPr="001D6296" w:rsidRDefault="004E4907" w:rsidP="00CB7CB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color w:val="403152"/>
                <w:sz w:val="24"/>
                <w:szCs w:val="24"/>
                <w:lang w:eastAsia="ru-RU"/>
              </w:rPr>
            </w:pPr>
            <w:hyperlink r:id="rId11" w:history="1">
              <w:r w:rsidR="00CB7CBE" w:rsidRPr="001D6296">
                <w:rPr>
                  <w:rStyle w:val="a6"/>
                  <w:rFonts w:ascii="Times New Roman" w:hAnsi="Times New Roman"/>
                  <w:bCs/>
                  <w:iCs/>
                  <w:color w:val="403152"/>
                  <w:sz w:val="24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CB7CBE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03152"/>
                <w:sz w:val="24"/>
                <w:szCs w:val="24"/>
                <w:lang w:eastAsia="ru-RU"/>
              </w:rPr>
            </w:pPr>
          </w:p>
        </w:tc>
      </w:tr>
      <w:tr w:rsidR="00522BD6" w:rsidRPr="00CB7CBE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CB7CBE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BD1854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1B2C21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1B2C21" w:rsidP="001B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Дискуссия 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«У счас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тья нет завтрашнего дня; у него 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нет и вчерашнего».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CB7CBE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1B2C21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434B1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B2C21" w:rsidRDefault="001B2C21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</w:t>
            </w:r>
            <w:r w:rsidRPr="001B2C21">
              <w:rPr>
                <w:rFonts w:ascii="Times New Roman" w:hAnsi="Times New Roman"/>
                <w:sz w:val="24"/>
                <w:szCs w:val="24"/>
                <w:lang w:eastAsia="ru-RU"/>
              </w:rPr>
              <w:t>ия 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узей-усадьбу «Карабиху», посвященная 200-летию со дня рождения Н.А. Некрасова.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A6" w:rsidRPr="003203C1" w:rsidRDefault="00B947A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76923C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76923C"/>
                <w:sz w:val="24"/>
                <w:szCs w:val="24"/>
                <w:lang w:val="en-US" w:eastAsia="ru-RU"/>
              </w:rPr>
              <w:t>karabiha</w:t>
            </w:r>
            <w:r w:rsidRPr="003203C1">
              <w:rPr>
                <w:rFonts w:ascii="Times New Roman" w:hAnsi="Times New Roman"/>
                <w:color w:val="76923C"/>
                <w:sz w:val="24"/>
                <w:szCs w:val="24"/>
                <w:lang w:eastAsia="ru-RU"/>
              </w:rPr>
              <w:t>-</w:t>
            </w:r>
            <w:r w:rsidRPr="001D6296">
              <w:rPr>
                <w:rFonts w:ascii="Times New Roman" w:hAnsi="Times New Roman"/>
                <w:color w:val="76923C"/>
                <w:sz w:val="24"/>
                <w:szCs w:val="24"/>
                <w:lang w:val="en-US" w:eastAsia="ru-RU"/>
              </w:rPr>
              <w:t>museum</w:t>
            </w:r>
            <w:r w:rsidRPr="003203C1">
              <w:rPr>
                <w:rFonts w:ascii="Times New Roman" w:hAnsi="Times New Roman"/>
                <w:color w:val="76923C"/>
                <w:sz w:val="24"/>
                <w:szCs w:val="24"/>
                <w:lang w:eastAsia="ru-RU"/>
              </w:rPr>
              <w:t>.</w:t>
            </w:r>
            <w:r w:rsidRPr="001D6296">
              <w:rPr>
                <w:rFonts w:ascii="Times New Roman" w:hAnsi="Times New Roman"/>
                <w:color w:val="76923C"/>
                <w:sz w:val="24"/>
                <w:szCs w:val="24"/>
                <w:lang w:val="en-US" w:eastAsia="ru-RU"/>
              </w:rPr>
              <w:t>ru</w:t>
            </w:r>
          </w:p>
          <w:p w:rsidR="00522BD6" w:rsidRPr="003203C1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val="en-US" w:eastAsia="ru-RU"/>
              </w:rPr>
              <w:t>https</w:t>
            </w:r>
            <w:r w:rsidRPr="003203C1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://</w:t>
            </w: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val="en-US" w:eastAsia="ru-RU"/>
              </w:rPr>
              <w:t>resh</w:t>
            </w:r>
            <w:r w:rsidRPr="003203C1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.</w:t>
            </w: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val="en-US" w:eastAsia="ru-RU"/>
              </w:rPr>
              <w:t>edu</w:t>
            </w:r>
            <w:r w:rsidRPr="003203C1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.</w:t>
            </w: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val="en-US" w:eastAsia="ru-RU"/>
              </w:rPr>
              <w:t>ru</w:t>
            </w:r>
            <w:r w:rsidRPr="003203C1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/</w:t>
            </w: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val="en-US" w:eastAsia="ru-RU"/>
              </w:rPr>
              <w:t>subject</w:t>
            </w:r>
            <w:r w:rsidRPr="003203C1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/14/</w:t>
            </w:r>
            <w:r w:rsidR="00522BD6" w:rsidRPr="00320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BD6" w:rsidRPr="00CB7CBE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3203C1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1B2C21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C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 Фет.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1B2C21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797AF2" w:rsidP="0079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7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чинение «Родная природа глазами </w:t>
            </w:r>
            <w:r w:rsidRPr="00797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 Фета».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3349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797AF2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F2" w:rsidRPr="00797AF2" w:rsidRDefault="00797AF2" w:rsidP="0079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текста, направленный на </w:t>
            </w:r>
            <w:r w:rsidRPr="00797A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нравственно-</w:t>
            </w:r>
          </w:p>
          <w:p w:rsidR="00522BD6" w:rsidRPr="00522BD6" w:rsidRDefault="00797AF2" w:rsidP="0079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AF2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эстетических представлени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о народных праздниках и фоль</w:t>
            </w:r>
            <w:r w:rsidRPr="00797AF2">
              <w:rPr>
                <w:rFonts w:ascii="Times New Roman" w:hAnsi="Times New Roman"/>
                <w:sz w:val="24"/>
                <w:szCs w:val="24"/>
                <w:lang w:eastAsia="ru-RU"/>
              </w:rPr>
              <w:t>клорных образах (Масленица, Снегурочка).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lastRenderedPageBreak/>
              <w:t>https://resh.edu.ru/subjec</w:t>
            </w: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lastRenderedPageBreak/>
              <w:t>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4C3C30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4C3C30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D762F9" w:rsidP="00D7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 «</w:t>
            </w:r>
            <w:r w:rsidR="004C3C30">
              <w:rPr>
                <w:rFonts w:ascii="Times New Roman" w:hAnsi="Times New Roman"/>
                <w:sz w:val="24"/>
                <w:szCs w:val="24"/>
                <w:lang w:eastAsia="ru-RU"/>
              </w:rPr>
              <w:t>Служба и человеч</w:t>
            </w:r>
            <w:r w:rsidRPr="00D762F9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r w:rsidR="004C3C3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4E490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hyperlink r:id="rId12" w:history="1">
              <w:r w:rsidR="00CB7CBE" w:rsidRPr="001D6296">
                <w:rPr>
                  <w:rStyle w:val="a6"/>
                  <w:rFonts w:ascii="Times New Roman" w:hAnsi="Times New Roman"/>
                  <w:color w:val="4F6228"/>
                  <w:sz w:val="24"/>
                  <w:szCs w:val="24"/>
                  <w:lang w:eastAsia="ru-RU"/>
                </w:rPr>
                <w:t>https://resh.edu.ru/subject/14/</w:t>
              </w:r>
            </w:hyperlink>
          </w:p>
          <w:p w:rsidR="00CB7CBE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https://iu.ru/video-lessons?predmet=russkaya_literatura</w:t>
            </w:r>
          </w:p>
        </w:tc>
      </w:tr>
      <w:tr w:rsidR="00522BD6" w:rsidRPr="00CB7CBE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3E" w:rsidRDefault="006B7B3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XX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6D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2BD6" w:rsidRPr="00522BD6" w:rsidRDefault="004C3C30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4C3C30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Default="004C3C30" w:rsidP="004C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C3C30">
              <w:rPr>
                <w:rFonts w:ascii="Times New Roman" w:hAnsi="Times New Roman"/>
                <w:sz w:val="24"/>
                <w:szCs w:val="24"/>
                <w:lang w:eastAsia="ru-RU"/>
              </w:rPr>
              <w:t>нижная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ыставка «От Нижнего Новгорода — </w:t>
            </w:r>
            <w:r w:rsidRPr="004C3C30">
              <w:rPr>
                <w:rFonts w:ascii="Times New Roman" w:hAnsi="Times New Roman"/>
                <w:sz w:val="24"/>
                <w:szCs w:val="24"/>
                <w:lang w:eastAsia="ru-RU"/>
              </w:rPr>
              <w:t>по Руси».</w:t>
            </w:r>
          </w:p>
          <w:p w:rsidR="004C3C30" w:rsidRPr="00522BD6" w:rsidRDefault="004C3C30" w:rsidP="004C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«Прекрасный Крым» к годовщине присоединения Крыма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B7B3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В.В. Маяковский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B7B3E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B7B3E" w:rsidP="006B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«Москва 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Маяковского». Литературная вик</w:t>
            </w:r>
            <w:r w:rsidRPr="006B7B3E">
              <w:rPr>
                <w:rFonts w:ascii="Times New Roman" w:hAnsi="Times New Roman"/>
                <w:sz w:val="24"/>
                <w:szCs w:val="24"/>
                <w:lang w:eastAsia="ru-RU"/>
              </w:rPr>
              <w:t>торина по материалам конкурсных работ учащихся.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3E" w:rsidRPr="006B7B3E" w:rsidRDefault="006B7B3E" w:rsidP="006B7B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Сатира начала XX века.</w:t>
            </w:r>
          </w:p>
          <w:p w:rsidR="00522BD6" w:rsidRDefault="006B7B3E" w:rsidP="006B7B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Н.А. Тэффи. </w:t>
            </w:r>
            <w:r w:rsidRPr="006B7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М.М. Зощенко.</w:t>
            </w:r>
          </w:p>
          <w:p w:rsidR="00FD6DD3" w:rsidRPr="00522BD6" w:rsidRDefault="00FD6DD3" w:rsidP="006B7B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М.А. Булгаков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B7B3E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Default="006B7B3E" w:rsidP="006B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B7B3E">
              <w:rPr>
                <w:rFonts w:ascii="Times New Roman" w:hAnsi="Times New Roman"/>
                <w:sz w:val="24"/>
                <w:szCs w:val="24"/>
                <w:lang w:eastAsia="ru-RU"/>
              </w:rPr>
              <w:t>азвит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ценностных представ</w:t>
            </w:r>
            <w:r w:rsidRPr="006B7B3E">
              <w:rPr>
                <w:rFonts w:ascii="Times New Roman" w:hAnsi="Times New Roman"/>
                <w:sz w:val="24"/>
                <w:szCs w:val="24"/>
                <w:lang w:eastAsia="ru-RU"/>
              </w:rPr>
              <w:t>лений при анализе темат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ики и проблематики сатирических </w:t>
            </w:r>
            <w:r w:rsidRPr="006B7B3E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произведений Н.А. Тэффи и М.М. Зощенко</w:t>
            </w:r>
            <w:r w:rsidR="00FD6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6DD3" w:rsidRPr="00FD6DD3" w:rsidRDefault="00FD6DD3" w:rsidP="00FD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нравственных представлений (о </w:t>
            </w:r>
            <w:r w:rsidRPr="00FD6DD3">
              <w:rPr>
                <w:rFonts w:ascii="Times New Roman" w:hAnsi="Times New Roman"/>
                <w:sz w:val="24"/>
                <w:szCs w:val="24"/>
                <w:lang w:eastAsia="ru-RU"/>
              </w:rPr>
              <w:t>беспринципности, фразерстве,</w:t>
            </w:r>
          </w:p>
          <w:p w:rsidR="00FD6DD3" w:rsidRPr="00522BD6" w:rsidRDefault="00FD6DD3" w:rsidP="00FD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DD3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политиканстве и др.) при анализе повести М.А. Булгакова.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4E490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hyperlink r:id="rId13" w:history="1">
              <w:r w:rsidR="00CB7CBE" w:rsidRPr="001D6296">
                <w:rPr>
                  <w:rStyle w:val="a6"/>
                  <w:rFonts w:ascii="Times New Roman" w:hAnsi="Times New Roman"/>
                  <w:color w:val="4F6228"/>
                  <w:sz w:val="24"/>
                  <w:szCs w:val="24"/>
                  <w:lang w:eastAsia="ru-RU"/>
                </w:rPr>
                <w:t>https://resh.edu.ru/subject/14/</w:t>
              </w:r>
            </w:hyperlink>
          </w:p>
          <w:p w:rsidR="00CB7CBE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https://iu.ru/video-lessons?predmet=russkaya_literatura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59C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Н.А.Заболоцкий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434B1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59C7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 w:rsidRPr="00605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КТД.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59C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М.В.Исаковский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6059C7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7" w:rsidRPr="006059C7" w:rsidRDefault="006059C7" w:rsidP="006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нравственно-эстети</w:t>
            </w:r>
            <w:r w:rsidRPr="006059C7">
              <w:rPr>
                <w:rFonts w:ascii="Times New Roman" w:hAnsi="Times New Roman"/>
                <w:sz w:val="24"/>
                <w:szCs w:val="24"/>
                <w:lang w:eastAsia="ru-RU"/>
              </w:rPr>
              <w:t>ческих представлений при анализе лирики М.В. Исаковского</w:t>
            </w:r>
          </w:p>
          <w:p w:rsidR="00522BD6" w:rsidRPr="00522BD6" w:rsidRDefault="006059C7" w:rsidP="006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9C7">
              <w:rPr>
                <w:rFonts w:ascii="Times New Roman" w:hAnsi="Times New Roman"/>
                <w:sz w:val="24"/>
                <w:szCs w:val="24"/>
                <w:lang w:eastAsia="ru-RU"/>
              </w:rPr>
              <w:t>(любовь, верность, трагизм, народность).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CB7CBE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262E23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А.Т.Твардовский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262E23" w:rsidRDefault="00262E23" w:rsidP="0026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262E23">
              <w:rPr>
                <w:rFonts w:ascii="Times New Roman" w:hAnsi="Times New Roman"/>
                <w:sz w:val="24"/>
                <w:szCs w:val="24"/>
                <w:lang w:eastAsia="ru-RU"/>
              </w:rPr>
              <w:t>России —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болью и любовью (выставка про</w:t>
            </w:r>
            <w:r w:rsidRPr="00262E23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изведений А.Т. Твардовского).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CB7CBE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262E23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262E23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23" w:rsidRPr="00262E23" w:rsidRDefault="00262E23" w:rsidP="0026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Фотохроника ТАСС 1941— 1945 годов: </w:t>
            </w:r>
            <w:r w:rsidRPr="00262E2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мировоззренческих</w:t>
            </w:r>
          </w:p>
          <w:p w:rsidR="00262E23" w:rsidRPr="00262E23" w:rsidRDefault="00262E23" w:rsidP="0026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2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 (человек на войне, служение, подвиг, любовь к</w:t>
            </w:r>
          </w:p>
          <w:p w:rsidR="00522BD6" w:rsidRPr="00522BD6" w:rsidRDefault="00262E23" w:rsidP="0026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23">
              <w:rPr>
                <w:rFonts w:ascii="Times New Roman" w:hAnsi="Times New Roman"/>
                <w:sz w:val="24"/>
                <w:szCs w:val="24"/>
                <w:lang w:eastAsia="ru-RU"/>
              </w:rPr>
              <w:t>жизни и долг).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4E490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hyperlink r:id="rId14" w:history="1">
              <w:r w:rsidR="00CB7CBE" w:rsidRPr="001D6296">
                <w:rPr>
                  <w:rStyle w:val="a6"/>
                  <w:rFonts w:ascii="Times New Roman" w:hAnsi="Times New Roman"/>
                  <w:color w:val="4F6228"/>
                  <w:sz w:val="24"/>
                  <w:szCs w:val="24"/>
                  <w:lang w:eastAsia="ru-RU"/>
                </w:rPr>
                <w:t>https://resh.edu.ru/subject/14/</w:t>
              </w:r>
            </w:hyperlink>
          </w:p>
          <w:p w:rsidR="00CB7CBE" w:rsidRPr="001D6296" w:rsidRDefault="004E4907" w:rsidP="00CB7CBE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color w:val="4F6228"/>
                <w:sz w:val="24"/>
                <w:szCs w:val="24"/>
                <w:lang w:eastAsia="ru-RU"/>
              </w:rPr>
            </w:pPr>
            <w:hyperlink r:id="rId15" w:history="1">
              <w:r w:rsidR="00CB7CBE" w:rsidRPr="001D6296">
                <w:rPr>
                  <w:rStyle w:val="a6"/>
                  <w:rFonts w:ascii="Times New Roman" w:hAnsi="Times New Roman"/>
                  <w:bCs/>
                  <w:iCs/>
                  <w:color w:val="4F6228"/>
                  <w:sz w:val="24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CB7CBE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262E23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В.Г. Распутин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262E23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23" w:rsidRPr="00262E23" w:rsidRDefault="00262E23" w:rsidP="0026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2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тезисов к уроку-дис-</w:t>
            </w:r>
          </w:p>
          <w:p w:rsidR="00522BD6" w:rsidRPr="00522BD6" w:rsidRDefault="00262E23" w:rsidP="0026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1D6296" w:rsidRDefault="004E4907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hyperlink r:id="rId16" w:history="1">
              <w:r w:rsidR="00CB7CBE" w:rsidRPr="001D6296">
                <w:rPr>
                  <w:rStyle w:val="a6"/>
                  <w:rFonts w:ascii="Times New Roman" w:hAnsi="Times New Roman"/>
                  <w:color w:val="4F6228"/>
                  <w:sz w:val="24"/>
                  <w:szCs w:val="24"/>
                  <w:lang w:eastAsia="ru-RU"/>
                </w:rPr>
                <w:t>https://resh.edu.ru/subject/14/</w:t>
              </w:r>
            </w:hyperlink>
          </w:p>
          <w:p w:rsidR="00CB7CBE" w:rsidRPr="001D629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https://iu.ru/video-lessons?predmet=russkaya_literatura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AE02A2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 Шекспир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AE02A2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AE02A2" w:rsidP="0052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презентации «Ромео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Джульетта» в искусстве».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lastRenderedPageBreak/>
              <w:t>https://resh.edu.ru/subjec</w:t>
            </w: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lastRenderedPageBreak/>
              <w:t>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AE02A2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Сервантес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AE02A2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A2" w:rsidRPr="00AE02A2" w:rsidRDefault="00493C6B" w:rsidP="00AE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Дискуссия </w:t>
            </w:r>
            <w:r w:rsidR="00AE02A2" w:rsidRPr="00AE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соотношении мечты и</w:t>
            </w:r>
          </w:p>
          <w:p w:rsidR="00522BD6" w:rsidRPr="00522BD6" w:rsidRDefault="00493C6B" w:rsidP="00AE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действительности.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CB7CBE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CBE">
              <w:rPr>
                <w:rFonts w:ascii="Times New Roman" w:hAnsi="Times New Roman"/>
                <w:color w:val="4F6228"/>
                <w:sz w:val="24"/>
                <w:szCs w:val="24"/>
                <w:lang w:eastAsia="ru-RU"/>
              </w:rPr>
              <w:t>https://resh.edu.ru/subject/14/</w:t>
            </w:r>
          </w:p>
        </w:tc>
      </w:tr>
      <w:tr w:rsidR="00522BD6" w:rsidRPr="00522BD6" w:rsidTr="00522B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AE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B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AE02A2" w:rsidP="00522B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D6" w:rsidRPr="00522BD6" w:rsidRDefault="00522BD6" w:rsidP="00522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D9F" w:rsidRPr="001D6296" w:rsidRDefault="002A1D9F" w:rsidP="00C21F1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1D9F" w:rsidRPr="001D6296" w:rsidRDefault="002A1D9F" w:rsidP="00C21F16">
      <w:pPr>
        <w:pStyle w:val="a3"/>
        <w:tabs>
          <w:tab w:val="left" w:pos="0"/>
        </w:tabs>
        <w:spacing w:before="0" w:beforeAutospacing="0" w:after="0" w:afterAutospacing="0"/>
        <w:rPr>
          <w:color w:val="000000"/>
        </w:rPr>
      </w:pPr>
    </w:p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DF" w:rsidRPr="001D6296" w:rsidRDefault="00137EDF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2F72" w:rsidRPr="001D6296" w:rsidRDefault="00DD2F72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1C" w:rsidRPr="001D6296" w:rsidRDefault="0011011C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5241" w:rsidRPr="001D6296" w:rsidRDefault="00E25241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5241" w:rsidRPr="001D6296" w:rsidRDefault="00E25241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1D9F" w:rsidRPr="001D6296" w:rsidRDefault="006B05F0" w:rsidP="00A5541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6296">
        <w:rPr>
          <w:rFonts w:ascii="Times New Roman" w:hAnsi="Times New Roman"/>
          <w:color w:val="000000"/>
          <w:sz w:val="28"/>
          <w:szCs w:val="28"/>
        </w:rPr>
        <w:br w:type="page"/>
      </w:r>
      <w:r w:rsidRPr="001D6296">
        <w:rPr>
          <w:rFonts w:ascii="Times New Roman" w:hAnsi="Times New Roman"/>
          <w:color w:val="000000"/>
          <w:sz w:val="24"/>
          <w:szCs w:val="24"/>
        </w:rPr>
        <w:lastRenderedPageBreak/>
        <w:t>Календарн</w:t>
      </w:r>
      <w:r w:rsidR="002A1D9F" w:rsidRPr="001D6296">
        <w:rPr>
          <w:rFonts w:ascii="Times New Roman" w:hAnsi="Times New Roman"/>
          <w:color w:val="000000"/>
          <w:sz w:val="24"/>
          <w:szCs w:val="24"/>
        </w:rPr>
        <w:t>ое планирование</w:t>
      </w:r>
    </w:p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41"/>
        <w:gridCol w:w="6095"/>
      </w:tblGrid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1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Разделы,темы урока</w:t>
            </w:r>
          </w:p>
        </w:tc>
        <w:tc>
          <w:tcPr>
            <w:tcW w:w="6095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 урока (по ФГОС)</w:t>
            </w:r>
          </w:p>
        </w:tc>
      </w:tr>
      <w:tr w:rsidR="00C05B4D" w:rsidRPr="001D6296" w:rsidTr="00C05B4D">
        <w:trPr>
          <w:trHeight w:val="1515"/>
        </w:trPr>
        <w:tc>
          <w:tcPr>
            <w:tcW w:w="562" w:type="dxa"/>
          </w:tcPr>
          <w:p w:rsidR="00C05B4D" w:rsidRPr="001D6296" w:rsidRDefault="00C05B4D" w:rsidP="00670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>1</w:t>
            </w:r>
          </w:p>
          <w:p w:rsidR="00C05B4D" w:rsidRPr="001D6296" w:rsidRDefault="00C05B4D" w:rsidP="00670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</w:pPr>
          </w:p>
          <w:p w:rsidR="00C05B4D" w:rsidRPr="001D6296" w:rsidRDefault="00C05B4D" w:rsidP="00670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</w:pPr>
          </w:p>
          <w:p w:rsidR="00C05B4D" w:rsidRPr="001D6296" w:rsidRDefault="00C05B4D" w:rsidP="00670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Художественная литература и история. </w:t>
            </w:r>
          </w:p>
        </w:tc>
        <w:tc>
          <w:tcPr>
            <w:tcW w:w="6095" w:type="dxa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литература и история, писатель и его роль в развитии литературного процесса, жанры и роды литературы.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dxa"/>
          </w:tcPr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Исторические песни. Исторические песни XVI века: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«Иван Грозный молится по сыне»: 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Исторические песни: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«Иван Грозный молится по сыне», «Возвращение Филарета», «Разин и девка-астраханка»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«Солдаты освобождают Смоленск»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«Как повыше было города Смоленска...»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песня как жанр фольклора, историческая песня, отличие исторической песни от былины, песня-плач.</w:t>
            </w:r>
          </w:p>
          <w:p w:rsidR="00C05B4D" w:rsidRPr="001D6296" w:rsidRDefault="00C05B4D" w:rsidP="00AA23A8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dxa"/>
          </w:tcPr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Исторические песни XVII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века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«Возвращение Филарета»</w:t>
            </w:r>
          </w:p>
        </w:tc>
        <w:tc>
          <w:tcPr>
            <w:tcW w:w="6095" w:type="dxa"/>
            <w:vMerge/>
          </w:tcPr>
          <w:p w:rsidR="00C05B4D" w:rsidRPr="001D6296" w:rsidRDefault="00C05B4D" w:rsidP="00AA23A8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rPr>
          <w:trHeight w:val="1103"/>
        </w:trPr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dxa"/>
          </w:tcPr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Исторические песни XVIII века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vMerge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«Слово о погибели Русской земли».</w:t>
            </w:r>
            <w:r w:rsidRPr="001D629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добра и зла в произведениях русской литературы.  </w:t>
            </w:r>
          </w:p>
        </w:tc>
        <w:tc>
          <w:tcPr>
            <w:tcW w:w="6095" w:type="dxa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«Житие Сергия Радонежского»,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Б.К. Зайцев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«Преподобный Сергий Радонежский»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(фрагмент),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«Слово о погибели Русской земли»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из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«Жития Александра Невского»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Тема добра и зла в произведениях русской литературы. Глубина и сила нравственных представлений о человеке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dxa"/>
          </w:tcPr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«Житие Александра Невского».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Глубина и сила нравственных представлений о человеке.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житийная литература, агиография</w:t>
            </w:r>
          </w:p>
        </w:tc>
      </w:tr>
      <w:tr w:rsidR="00C05B4D" w:rsidRPr="001D6296" w:rsidTr="00C05B4D">
        <w:trPr>
          <w:trHeight w:val="825"/>
        </w:trPr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dxa"/>
          </w:tcPr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«Житие Сергия Радонежского». 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отовность к подвигу во имя Руси – основные нравственные проблемы житийной литературы.</w:t>
            </w:r>
          </w:p>
        </w:tc>
        <w:tc>
          <w:tcPr>
            <w:tcW w:w="6095" w:type="dxa"/>
            <w:vMerge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941" w:type="dxa"/>
          </w:tcPr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Г.Р. Державин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поэт и государственный чиновник. </w:t>
            </w:r>
          </w:p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Ода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«Вельможа» </w:t>
            </w:r>
          </w:p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«Памятник». </w:t>
            </w:r>
          </w:p>
        </w:tc>
        <w:tc>
          <w:tcPr>
            <w:tcW w:w="6095" w:type="dxa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Отражение в творчестве фактов Поэт и государственный чиновник. Отражение в творчестве фактов биографии и личных представлений. Стихотворения: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«Памятник», «Вельможа»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(служба, служение, власть и народ, поэт и власть — основные мотивы стихотворений). Тема поэта и поэзии.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традиции классицизма в лирическом тексте; ода.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670A5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941" w:type="dxa"/>
          </w:tcPr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Н.М. Карамзин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Основные вехи биографии. Карамзин и Пушкин. </w:t>
            </w:r>
          </w:p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Повесть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«Бедная Лиза»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новая эстетическая реальность. </w:t>
            </w:r>
          </w:p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670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проблематика и тематика, новый тип героя, образ Лизы.</w:t>
            </w:r>
          </w:p>
        </w:tc>
        <w:tc>
          <w:tcPr>
            <w:tcW w:w="6095" w:type="dxa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вехи биографии. Карамзин и Пушкин. Повесть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«Бедная Лиза»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новая эстетическая реальность. Основная проблематика и тематика, новый тип героя, образ Лизы.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сентиментализм как литературное течение, сентиментализм и классицизм (чувственное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начало в противовес рациональному), жанр сентиментальной повести. </w:t>
            </w:r>
          </w:p>
          <w:p w:rsidR="00C05B4D" w:rsidRPr="001D6296" w:rsidRDefault="00C05B4D" w:rsidP="00670A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пушкинского круга</w:t>
            </w:r>
            <w:r w:rsidRPr="001D6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Предшественники и современники. 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В.А. Жуковский.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«Лесной царь», «Невыразимое», «Море»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(2 ч)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К.Ф. Рылеев.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«Иван Сусанин»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(1 ч.)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баллада (развитие представлений), элегия, жанровое образование  – дума, песня, элементы романтизма, романтизм.</w:t>
            </w:r>
          </w:p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lang w:eastAsia="ru-RU"/>
              </w:rPr>
              <w:t>Художественное восприятие произведения и углубленная работа с текстом.</w:t>
            </w:r>
          </w:p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Романтизм.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В.А. Жуковский.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«Лесной царь», «Невыразимое», «Море».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темы, мотивы лирики.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rPr>
          <w:trHeight w:val="625"/>
        </w:trPr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К.Ф. Рылеев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«Иван Сусанин».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о поэте.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темы и мотивы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лирики.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Тематическое богатство поэзии А.С. Пушкина.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богатство поэзии А.С. Пушкина. Стихотворения: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«Завещание Кюхельбекера», «19 октября», «И.И. Пущину», «Бесы».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«Капитанская дочка»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Теория литературы: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эпиграмма, послание, художественно-выразительная роль частей речи (местоимение), поэтическая интонация, исторический роман.</w:t>
            </w:r>
          </w:p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«Завещание Кюхельбекера»,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«19 октября», «И.И. Пущину», «Бесы», «Песни о Стеньке Разине».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Вн. Чт.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«Муза», «Друзьям», «Вновь я посетил…».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Подготовить анализ стихотворения «19 октября».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«Капитанская дочка». 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Историческая основа романа. Творческая история.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Тема семейной чести в романе.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Порядки Белогорской крепости.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 Гринев в испытаниях любовью и дружбой. Гринев и Швабрин.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Темы человека и истории, народа и власти, внутренней свободы.</w:t>
            </w:r>
          </w:p>
        </w:tc>
        <w:tc>
          <w:tcPr>
            <w:tcW w:w="6095" w:type="dxa"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Кавказ в жизни и творчестве. Поэма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«Мцыри». 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мотивы: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свободолюбие, готовность </w:t>
            </w:r>
            <w:r w:rsidRPr="001D6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самопожертвованию, гордость, сила духа.  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Кавказ в жизни и творчестве поэта. Поэма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«Мцыри»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 – любимый идеал Лермонтова» (В. Белинский).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      </w:r>
          </w:p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идея и средства ее выраже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образ-персонаж, образ-пейзаж.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«Мцыри – любимый идеал Лермонтова» (В. Белинский).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Н.В. Гоголь.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вехи биографии писателя. А.С. Пушкин и Н.В. Гоголь.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писателя. А.С. Пушкин и Н.В. Гоголь. Комедия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«Ревизор»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Комедия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«Ревизор»:</w:t>
            </w:r>
            <w:r w:rsidRPr="001D629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 и сценическая ис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тория пьесы, знакомство с афишей комедии.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«Сборный город всей темной стороны» русское чиновничество в сатирическом изображении Н.В. Гоголя.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1" w:type="dxa"/>
          </w:tcPr>
          <w:p w:rsidR="00C05B4D" w:rsidRPr="001D6296" w:rsidRDefault="00C05B4D" w:rsidP="00AA23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конфликт пьесы и способы его разрешения. 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Р/р.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Художественная идея. Подготовка к написанию домашнего сочинения. </w:t>
            </w:r>
          </w:p>
        </w:tc>
        <w:tc>
          <w:tcPr>
            <w:tcW w:w="6095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теоретическим материалом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Вн. Чт.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«Портрет».</w:t>
            </w:r>
          </w:p>
        </w:tc>
        <w:tc>
          <w:tcPr>
            <w:tcW w:w="6095" w:type="dxa"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lang w:eastAsia="ru-RU"/>
              </w:rPr>
              <w:t>Художественное восприятие произведения и углубленная работа с текстом.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Основные вехи биографии И.С. Тургенева.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И.С. Тургенева. Произведения писателя о любви: повесть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«Ася»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Возвышенное и трагическое в изображении жизни и судьбы героев. Образ Аси: любовь, нежность, верность, противоречивость характера.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лирическая повесть, тропы и фигуры.</w:t>
            </w:r>
          </w:p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писателя о любви: повесть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«Ася».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805AD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C05B4D" w:rsidRPr="001D6296" w:rsidRDefault="00C05B4D" w:rsidP="00805AD3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C05B4D" w:rsidRPr="001D6296" w:rsidRDefault="00C05B4D" w:rsidP="00805A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Аси: любовь, нежность, верность, постоянство; цельность характера – основное в образе героини.</w:t>
            </w:r>
          </w:p>
          <w:p w:rsidR="00C05B4D" w:rsidRPr="001D6296" w:rsidRDefault="00C05B4D" w:rsidP="00805AD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5B4D" w:rsidRPr="001D6296" w:rsidRDefault="00C05B4D" w:rsidP="00805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lang w:eastAsia="ru-RU"/>
              </w:rPr>
              <w:t xml:space="preserve">Сочинение </w:t>
            </w:r>
          </w:p>
        </w:tc>
      </w:tr>
      <w:tr w:rsidR="00C05B4D" w:rsidRPr="001D6296" w:rsidTr="00C05B4D">
        <w:trPr>
          <w:trHeight w:val="1942"/>
        </w:trPr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41" w:type="dxa"/>
          </w:tcPr>
          <w:p w:rsidR="00C05B4D" w:rsidRPr="00633497" w:rsidRDefault="00C05B4D" w:rsidP="006334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Н.А. Некрасова. </w:t>
            </w:r>
            <w:r w:rsidRPr="0063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«Внимая</w:t>
            </w:r>
          </w:p>
          <w:p w:rsidR="00C05B4D" w:rsidRPr="001D6296" w:rsidRDefault="00C05B4D" w:rsidP="006334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ужасам войны...»</w:t>
            </w:r>
          </w:p>
        </w:tc>
        <w:tc>
          <w:tcPr>
            <w:tcW w:w="6095" w:type="dxa"/>
            <w:vMerge w:val="restart"/>
          </w:tcPr>
          <w:p w:rsidR="00C05B4D" w:rsidRPr="00633497" w:rsidRDefault="00C05B4D" w:rsidP="0063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33497">
              <w:rPr>
                <w:rFonts w:ascii="Times New Roman" w:hAnsi="Times New Roman"/>
                <w:color w:val="000000"/>
                <w:lang w:eastAsia="ru-RU"/>
              </w:rPr>
              <w:t>Н.А. Некрасова. Судьба и жизнь</w:t>
            </w:r>
          </w:p>
          <w:p w:rsidR="00C05B4D" w:rsidRPr="00633497" w:rsidRDefault="00C05B4D" w:rsidP="0063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33497">
              <w:rPr>
                <w:rFonts w:ascii="Times New Roman" w:hAnsi="Times New Roman"/>
                <w:color w:val="000000"/>
                <w:lang w:eastAsia="ru-RU"/>
              </w:rPr>
              <w:t>народная в изображении поэта. «Несжатая полоса», «Внимая</w:t>
            </w:r>
          </w:p>
          <w:p w:rsidR="00C05B4D" w:rsidRDefault="00C05B4D" w:rsidP="0063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33497">
              <w:rPr>
                <w:rFonts w:ascii="Times New Roman" w:hAnsi="Times New Roman"/>
                <w:color w:val="000000"/>
                <w:lang w:eastAsia="ru-RU"/>
              </w:rPr>
              <w:t>ужасам войны...», «Зеленый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Шум». Человек и природа в сти</w:t>
            </w:r>
            <w:r w:rsidRPr="00633497">
              <w:rPr>
                <w:rFonts w:ascii="Times New Roman" w:hAnsi="Times New Roman"/>
                <w:color w:val="000000"/>
                <w:lang w:eastAsia="ru-RU"/>
              </w:rPr>
              <w:t>хотворениях.</w:t>
            </w:r>
          </w:p>
          <w:p w:rsidR="00C05B4D" w:rsidRPr="00633497" w:rsidRDefault="00C05B4D" w:rsidP="0063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33497">
              <w:rPr>
                <w:rFonts w:ascii="Times New Roman" w:hAnsi="Times New Roman"/>
                <w:b/>
                <w:color w:val="000000"/>
                <w:lang w:eastAsia="ru-RU"/>
              </w:rPr>
              <w:t>Теория литературы:</w:t>
            </w:r>
            <w:r w:rsidRPr="00633497">
              <w:rPr>
                <w:rFonts w:ascii="Times New Roman" w:hAnsi="Times New Roman"/>
                <w:color w:val="000000"/>
                <w:lang w:eastAsia="ru-RU"/>
              </w:rPr>
              <w:t xml:space="preserve"> фоль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клорные приемы в поэзии; песня; </w:t>
            </w:r>
            <w:r w:rsidRPr="00633497">
              <w:rPr>
                <w:rFonts w:ascii="Times New Roman" w:hAnsi="Times New Roman"/>
                <w:color w:val="000000"/>
                <w:lang w:eastAsia="ru-RU"/>
              </w:rPr>
              <w:t>народность (создание первич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ных представлений); выразительные </w:t>
            </w:r>
            <w:r w:rsidRPr="00633497">
              <w:rPr>
                <w:rFonts w:ascii="Times New Roman" w:hAnsi="Times New Roman"/>
                <w:color w:val="000000"/>
                <w:lang w:eastAsia="ru-RU"/>
              </w:rPr>
              <w:t>средства художественно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й речи: эпитет, бессоюзие; роль </w:t>
            </w:r>
            <w:r w:rsidRPr="00633497">
              <w:rPr>
                <w:rFonts w:ascii="Times New Roman" w:hAnsi="Times New Roman"/>
                <w:color w:val="000000"/>
                <w:lang w:eastAsia="ru-RU"/>
              </w:rPr>
              <w:t>глаголов и глагольных форм (развитие представлений).</w:t>
            </w:r>
          </w:p>
        </w:tc>
      </w:tr>
      <w:tr w:rsidR="00C05B4D" w:rsidRPr="001D6296" w:rsidTr="00C05B4D">
        <w:trPr>
          <w:trHeight w:val="1942"/>
        </w:trPr>
        <w:tc>
          <w:tcPr>
            <w:tcW w:w="562" w:type="dxa"/>
          </w:tcPr>
          <w:p w:rsidR="00C05B4D" w:rsidRPr="001D6296" w:rsidRDefault="00C05B4D" w:rsidP="00805AD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41" w:type="dxa"/>
          </w:tcPr>
          <w:p w:rsidR="00C05B4D" w:rsidRPr="0045163F" w:rsidRDefault="00C05B4D" w:rsidP="00451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Судьба и жизнь</w:t>
            </w:r>
          </w:p>
          <w:p w:rsidR="00C05B4D" w:rsidRDefault="00C05B4D" w:rsidP="00451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народная в изображении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поэта. «Несжатая полоса»</w:t>
            </w:r>
          </w:p>
          <w:p w:rsidR="00C05B4D" w:rsidRDefault="00C05B4D" w:rsidP="00451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633497" w:rsidRDefault="00C05B4D" w:rsidP="0063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rPr>
          <w:trHeight w:val="1942"/>
        </w:trPr>
        <w:tc>
          <w:tcPr>
            <w:tcW w:w="562" w:type="dxa"/>
          </w:tcPr>
          <w:p w:rsidR="00C05B4D" w:rsidRPr="001D6296" w:rsidRDefault="00C05B4D" w:rsidP="00805AD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41" w:type="dxa"/>
          </w:tcPr>
          <w:p w:rsidR="00C05B4D" w:rsidRPr="00633497" w:rsidRDefault="00C05B4D" w:rsidP="006334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и природа в стихотворении «Зеленый Шум».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805AD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41" w:type="dxa"/>
          </w:tcPr>
          <w:p w:rsidR="00C05B4D" w:rsidRPr="001D6296" w:rsidRDefault="00C05B4D" w:rsidP="006334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А.А. </w:t>
            </w: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Фет</w:t>
            </w: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поэте.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«Зреет рожь над жаркой нивой…»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поэте. Мир природы и духовности в поэзии А.А. Фета: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«Зреет рожь над жаркой нивой…»,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«Целый мир от красоты...», «Учись у них: у дуба, у березы...»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Гармония чувств, единство с миром природы, духовность — основные мотивы лирики Фета.</w:t>
            </w:r>
          </w:p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41" w:type="dxa"/>
          </w:tcPr>
          <w:p w:rsidR="00C05B4D" w:rsidRPr="00633497" w:rsidRDefault="00C05B4D" w:rsidP="00DD2F72">
            <w:pPr>
              <w:shd w:val="clear" w:color="auto" w:fill="FFFFFF"/>
              <w:spacing w:after="0" w:line="240" w:lineRule="auto"/>
            </w:pPr>
            <w:r w:rsidRPr="006334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природы и духовности в поэзии А.А. Фета.</w:t>
            </w:r>
            <w:r w:rsidRPr="00633497">
              <w:t xml:space="preserve">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349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«Целый мир от красоты…», «Учись у них: у дуба, у березы…»</w:t>
            </w:r>
          </w:p>
        </w:tc>
        <w:tc>
          <w:tcPr>
            <w:tcW w:w="6095" w:type="dxa"/>
            <w:vMerge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Краткие сведения о писателе. Пьеса-сказка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«Снегурочка»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своеобразие сюжета.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 с мифологическими и сказочными сюжетами. Народные обряды, элементы фольклора в сказке.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Снегурочки. Язык персонажей.</w:t>
            </w:r>
          </w:p>
        </w:tc>
        <w:tc>
          <w:tcPr>
            <w:tcW w:w="6095" w:type="dxa"/>
          </w:tcPr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писателе. Пьеса-сказка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«Снегурочка»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      </w:r>
          </w:p>
          <w:p w:rsidR="00C05B4D" w:rsidRPr="001D6296" w:rsidRDefault="00C05B4D" w:rsidP="00AA2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драма.</w:t>
            </w:r>
          </w:p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Основные вехи биографии писателя.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«Отрочество»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(главы из повести); становление личности в борьбе против жестокости и произвола.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писателя.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«Отрочество»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(главы из повести); становление личности в борьбе против жестокости и произвола  – рассказ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«После бала»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Теория литературы: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автобиографическая проза, композиция и фабула рассказа.</w:t>
            </w:r>
          </w:p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rPr>
          <w:trHeight w:val="2249"/>
        </w:trPr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«После бала».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 (</w:t>
            </w:r>
            <w:r w:rsidRPr="001D62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сочинение-рассуждение).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создания образов. Судьба рассказчика для понимания художественной идеи произведения. 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вехи биографии писателя. Рассказ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«Макар Чудра».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Проблема цели и смысла жизни, истинные и ложные ценности жизни. Специфика романтического рассказа. Художественное своеобразие ранней прозы М. Горького.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писателя. Рассказы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«Макар Чудра», «Мой спутник»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Проблема цели и смысла жизни,  истинные и ложные ценности жизни. Художественное своеобразие ранней прозы М. Горького.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Теория литературы: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романтизма, жанровое своеобразие, образ-символ.</w:t>
            </w:r>
          </w:p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Р/р.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«Мой спутник».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 Шакро и рассказчика. Проблема слияния «разумного» и «стихийного» начал.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 В. Маяковский.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о поэте. «Я» и «вы», поэт и толпа в стихах В.В. Маяковского: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«Хорошее отношение к лошадям».</w:t>
            </w:r>
          </w:p>
        </w:tc>
        <w:tc>
          <w:tcPr>
            <w:tcW w:w="6095" w:type="dxa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Краткие сведения о поэте. «Я» и «вы», поэт и толпа в стихах В.В. Маяковского: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«Хорошее отношение к лошадям»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неологизмы, конфликт в лирическом стихотворении, рифма и ритм в лирическом стихотворении.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серьезном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улыбкой (сатира начала </w:t>
            </w: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века)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Н.А. Тэффи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«Свои и чужие»; </w:t>
            </w: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М.М.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Зощенко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«Обезьяний язык»,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«Галоша»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проблемы «маленьких людей»; че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ловек и государство; художественное своеобразие рассказов: от литературного анекдота – к фельетону, от фельетона – к юмористическому рассказу.</w:t>
            </w:r>
          </w:p>
        </w:tc>
        <w:tc>
          <w:tcPr>
            <w:tcW w:w="6095" w:type="dxa"/>
            <w:vMerge w:val="restart"/>
          </w:tcPr>
          <w:p w:rsidR="00C05B4D" w:rsidRPr="002033A6" w:rsidRDefault="00C05B4D" w:rsidP="00203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Н.А. Тэффи «Свои и чужие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М.А. Булгаков «Собачье серд</w:t>
            </w:r>
            <w:r w:rsidRPr="0020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це». М.М. Зощенко «Обезьяний язык».</w:t>
            </w:r>
          </w:p>
          <w:p w:rsidR="00C05B4D" w:rsidRPr="002033A6" w:rsidRDefault="00C05B4D" w:rsidP="00203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проблемы «ма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леньких людей»; человек и госу</w:t>
            </w:r>
            <w:r w:rsidRPr="0020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дарство; художественное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еобразие юмористических расска</w:t>
            </w:r>
            <w:r w:rsidRPr="0020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зов. Проблематика и образы повести. Художественная идея,</w:t>
            </w:r>
          </w:p>
          <w:p w:rsidR="00C05B4D" w:rsidRDefault="00C05B4D" w:rsidP="00203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авторская позиция, пафос произведения.</w:t>
            </w:r>
          </w:p>
          <w:p w:rsidR="00C05B4D" w:rsidRPr="001D6296" w:rsidRDefault="00C05B4D" w:rsidP="002033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литературный анекдот, юмор, сатира, ирония, сарказм (расширение представлений о понятиях).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3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Проблематика и образы повести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М.А. Булгакова </w:t>
            </w:r>
            <w:r w:rsidRPr="002033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«Собачье сердце»</w:t>
            </w:r>
          </w:p>
        </w:tc>
        <w:tc>
          <w:tcPr>
            <w:tcW w:w="6095" w:type="dxa"/>
            <w:vMerge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45163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941" w:type="dxa"/>
          </w:tcPr>
          <w:p w:rsidR="00C05B4D" w:rsidRPr="001D6296" w:rsidRDefault="00C05B4D" w:rsidP="002C4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Н.А. Заболоцкий.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о поэте. Поэт труда, красоты, духовности. </w:t>
            </w:r>
          </w:p>
        </w:tc>
        <w:tc>
          <w:tcPr>
            <w:tcW w:w="6095" w:type="dxa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поэте. Стихотворения: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«Я не ищу гармонии в природе...», «Старая актриса», «Некрасивая девочка»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выбору). Поэт труда, красоты, духовноcти. Тема творчества в лирике Н. Заболоцкого 1950  – 60-х годов.</w:t>
            </w:r>
          </w:p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941" w:type="dxa"/>
          </w:tcPr>
          <w:p w:rsidR="00C05B4D" w:rsidRPr="001D6296" w:rsidRDefault="00C05B4D" w:rsidP="002C4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  <w:r w:rsidRPr="001D6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Стихотворения </w:t>
            </w:r>
            <w:r w:rsidRPr="001D629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«Катюша», «Враги сожгли родную хату…», «Три ровесницы».</w:t>
            </w:r>
            <w:r w:rsidRPr="001D62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поэта. Стихотворения: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«Катюша», «Враги сожгли родную хату…», «Три ровесницы»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стилизация, устная народная поэзия, тема стихотворения.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вехи биографии. Судьба страны в поэзии А.Т. Твардовского.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5B4D" w:rsidRPr="001D6296" w:rsidRDefault="00C05B4D" w:rsidP="002C4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«За далью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даль»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(главы из поэмы). Рос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сия на страницах поэмы. </w:t>
            </w:r>
          </w:p>
        </w:tc>
        <w:tc>
          <w:tcPr>
            <w:tcW w:w="6095" w:type="dxa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биографии. Судьба страны в поэзии А.Т. Твардовского: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«За далью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даль»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(главы из поэмы). Россия на страницах поэмы. Ответственность художника перед страной  – один из основных мотивов. Образ автора. Художественное своеобразие изученных глав.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дорога и путешествие в эпосе Твардовского.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о писателе. Человек и война, литература и история в творчестве писателя.</w:t>
            </w:r>
          </w:p>
          <w:p w:rsidR="00C05B4D" w:rsidRPr="001D6296" w:rsidRDefault="00C05B4D" w:rsidP="00DD2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«Фотография, на которой меня нет».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нравственной памяти в рассказе. Отношение автора к событиям  и персонажам, образ рассказчика.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E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 «Фотография, на которой меня нет». Проблема нравственной памяти в рассказе</w:t>
            </w:r>
            <w:r w:rsidRPr="00262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vMerge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41" w:type="dxa"/>
          </w:tcPr>
          <w:p w:rsidR="00C05B4D" w:rsidRPr="001D6296" w:rsidRDefault="00C05B4D" w:rsidP="002C4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В.Г. Распутин.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писателя. </w:t>
            </w:r>
            <w:r w:rsidRPr="00987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проблематика повести «Уроки французского».</w:t>
            </w:r>
          </w:p>
        </w:tc>
        <w:tc>
          <w:tcPr>
            <w:tcW w:w="6095" w:type="dxa"/>
            <w:vMerge w:val="restart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писателя. XX век на страницах прозы В. Распутина. Нравственная проблематика повести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«Уроки французского»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типах рассказчика в художественной прозе.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41" w:type="dxa"/>
          </w:tcPr>
          <w:p w:rsidR="00C05B4D" w:rsidRPr="001D6296" w:rsidRDefault="00C05B4D" w:rsidP="002C4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Взгляд на вопросы сострадания, справедливости, на границы дозволенного.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Р/р.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  <w:r w:rsidRPr="001D6296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 (сочинение-рассуждение)</w:t>
            </w:r>
          </w:p>
        </w:tc>
        <w:tc>
          <w:tcPr>
            <w:tcW w:w="6095" w:type="dxa"/>
            <w:vMerge/>
          </w:tcPr>
          <w:p w:rsidR="00C05B4D" w:rsidRPr="001D6296" w:rsidRDefault="00C05B4D" w:rsidP="00DD2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5B4D" w:rsidRPr="001D6296" w:rsidTr="00C05B4D">
        <w:trPr>
          <w:trHeight w:val="625"/>
        </w:trPr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65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Вн. Чт. В.М. Шукшин.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о писателе. Рассказы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«Гринька Малюгин», «Волки».</w:t>
            </w:r>
          </w:p>
        </w:tc>
        <w:tc>
          <w:tcPr>
            <w:tcW w:w="6095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биографией писателя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DD2F7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У. Шекспир.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писателе. Трагедия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«Ромео и Джульетта».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Певец великих чувств и вечных тем (жизнь, смерть, любовь, проблема отцов и детей).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писателе. Трагедия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«Ромео и Джульетта»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трагедия (основные признаки жанра).</w:t>
            </w:r>
          </w:p>
        </w:tc>
      </w:tr>
      <w:tr w:rsidR="00C05B4D" w:rsidRPr="001D6296" w:rsidTr="00C05B4D">
        <w:tc>
          <w:tcPr>
            <w:tcW w:w="562" w:type="dxa"/>
          </w:tcPr>
          <w:p w:rsidR="00C05B4D" w:rsidRPr="001D6296" w:rsidRDefault="00C05B4D" w:rsidP="002C409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41" w:type="dxa"/>
          </w:tcPr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 Сервантес.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Краткие сведения о писателе. Роман </w:t>
            </w:r>
            <w:r w:rsidRPr="001D629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«Дон Кихот»: 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проблематика и художественная идея романа. </w:t>
            </w:r>
          </w:p>
          <w:p w:rsidR="00C05B4D" w:rsidRPr="001D6296" w:rsidRDefault="00C05B4D" w:rsidP="00DD2F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5B4D" w:rsidRPr="001D6296" w:rsidRDefault="00C05B4D" w:rsidP="00AE02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писателе. Роман </w:t>
            </w:r>
            <w:r w:rsidRPr="001D62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«Дон Кихот»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      </w:r>
          </w:p>
          <w:p w:rsidR="00C05B4D" w:rsidRPr="001D6296" w:rsidRDefault="00C05B4D" w:rsidP="002C4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2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 литературы:</w:t>
            </w:r>
            <w:r w:rsidRPr="001D6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роман, романный герой.</w:t>
            </w:r>
          </w:p>
        </w:tc>
      </w:tr>
    </w:tbl>
    <w:p w:rsidR="002A1D9F" w:rsidRPr="001D6296" w:rsidRDefault="002A1D9F" w:rsidP="00FD336B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A1D9F" w:rsidRPr="001D6296" w:rsidSect="0040261A"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2" w:rsidRDefault="008E5E22" w:rsidP="0018262D">
      <w:pPr>
        <w:spacing w:after="0" w:line="240" w:lineRule="auto"/>
      </w:pPr>
      <w:r>
        <w:separator/>
      </w:r>
    </w:p>
  </w:endnote>
  <w:endnote w:type="continuationSeparator" w:id="0">
    <w:p w:rsidR="008E5E22" w:rsidRDefault="008E5E22" w:rsidP="001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D6" w:rsidRDefault="004B75E8">
    <w:pPr>
      <w:pStyle w:val="a9"/>
      <w:jc w:val="center"/>
    </w:pPr>
    <w:r>
      <w:fldChar w:fldCharType="begin"/>
    </w:r>
    <w:r w:rsidR="00522BD6">
      <w:instrText xml:space="preserve"> PAGE   \* MERGEFORMAT </w:instrText>
    </w:r>
    <w:r>
      <w:fldChar w:fldCharType="separate"/>
    </w:r>
    <w:r w:rsidR="004E4907">
      <w:rPr>
        <w:noProof/>
      </w:rPr>
      <w:t>19</w:t>
    </w:r>
    <w:r>
      <w:rPr>
        <w:noProof/>
      </w:rPr>
      <w:fldChar w:fldCharType="end"/>
    </w:r>
  </w:p>
  <w:p w:rsidR="00522BD6" w:rsidRDefault="00522B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2" w:rsidRDefault="008E5E22" w:rsidP="0018262D">
      <w:pPr>
        <w:spacing w:after="0" w:line="240" w:lineRule="auto"/>
      </w:pPr>
      <w:r>
        <w:separator/>
      </w:r>
    </w:p>
  </w:footnote>
  <w:footnote w:type="continuationSeparator" w:id="0">
    <w:p w:rsidR="008E5E22" w:rsidRDefault="008E5E22" w:rsidP="0018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5E473F"/>
    <w:multiLevelType w:val="hybridMultilevel"/>
    <w:tmpl w:val="1AA81A0A"/>
    <w:lvl w:ilvl="0" w:tplc="39C6D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7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5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F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B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D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80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4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D7FA9"/>
    <w:multiLevelType w:val="hybridMultilevel"/>
    <w:tmpl w:val="14FC75DA"/>
    <w:lvl w:ilvl="0" w:tplc="D20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C07B5D"/>
    <w:multiLevelType w:val="hybridMultilevel"/>
    <w:tmpl w:val="E66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90F3D"/>
    <w:multiLevelType w:val="hybridMultilevel"/>
    <w:tmpl w:val="103E9100"/>
    <w:lvl w:ilvl="0" w:tplc="2FB6CB2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CD2A83"/>
    <w:multiLevelType w:val="hybridMultilevel"/>
    <w:tmpl w:val="1CEE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FD6AC0"/>
    <w:multiLevelType w:val="hybridMultilevel"/>
    <w:tmpl w:val="12F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AB9013D"/>
    <w:multiLevelType w:val="hybridMultilevel"/>
    <w:tmpl w:val="7AEE9F44"/>
    <w:lvl w:ilvl="0" w:tplc="81980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4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6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3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C4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D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4">
    <w:nsid w:val="3CB475AB"/>
    <w:multiLevelType w:val="hybridMultilevel"/>
    <w:tmpl w:val="97786474"/>
    <w:lvl w:ilvl="0" w:tplc="475E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DB2C3B"/>
    <w:multiLevelType w:val="hybridMultilevel"/>
    <w:tmpl w:val="FAAAE75E"/>
    <w:lvl w:ilvl="0" w:tplc="C2F4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CA69B7"/>
    <w:multiLevelType w:val="hybridMultilevel"/>
    <w:tmpl w:val="802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553C8D"/>
    <w:multiLevelType w:val="hybridMultilevel"/>
    <w:tmpl w:val="4BDA6868"/>
    <w:lvl w:ilvl="0" w:tplc="F0B86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D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F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AC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2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0C6447"/>
    <w:multiLevelType w:val="hybridMultilevel"/>
    <w:tmpl w:val="8E76B4E8"/>
    <w:lvl w:ilvl="0" w:tplc="C6D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B62DE5"/>
    <w:multiLevelType w:val="hybridMultilevel"/>
    <w:tmpl w:val="E6C4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A70FA2"/>
    <w:multiLevelType w:val="hybridMultilevel"/>
    <w:tmpl w:val="ED16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7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8308D5"/>
    <w:multiLevelType w:val="hybridMultilevel"/>
    <w:tmpl w:val="9F285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EE478F"/>
    <w:multiLevelType w:val="hybridMultilevel"/>
    <w:tmpl w:val="E27EBB4C"/>
    <w:lvl w:ilvl="0" w:tplc="E2B8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A56B7C"/>
    <w:multiLevelType w:val="hybridMultilevel"/>
    <w:tmpl w:val="7BAE479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32"/>
  </w:num>
  <w:num w:numId="5">
    <w:abstractNumId w:val="18"/>
  </w:num>
  <w:num w:numId="6">
    <w:abstractNumId w:val="33"/>
  </w:num>
  <w:num w:numId="7">
    <w:abstractNumId w:val="4"/>
  </w:num>
  <w:num w:numId="8">
    <w:abstractNumId w:val="8"/>
  </w:num>
  <w:num w:numId="9">
    <w:abstractNumId w:val="5"/>
  </w:num>
  <w:num w:numId="10">
    <w:abstractNumId w:val="36"/>
  </w:num>
  <w:num w:numId="11">
    <w:abstractNumId w:val="23"/>
  </w:num>
  <w:num w:numId="12">
    <w:abstractNumId w:val="27"/>
  </w:num>
  <w:num w:numId="13">
    <w:abstractNumId w:val="40"/>
  </w:num>
  <w:num w:numId="14">
    <w:abstractNumId w:val="7"/>
  </w:num>
  <w:num w:numId="15">
    <w:abstractNumId w:val="24"/>
  </w:num>
  <w:num w:numId="16">
    <w:abstractNumId w:val="37"/>
  </w:num>
  <w:num w:numId="17">
    <w:abstractNumId w:val="1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9"/>
  </w:num>
  <w:num w:numId="24">
    <w:abstractNumId w:val="39"/>
  </w:num>
  <w:num w:numId="25">
    <w:abstractNumId w:val="42"/>
  </w:num>
  <w:num w:numId="26">
    <w:abstractNumId w:val="20"/>
  </w:num>
  <w:num w:numId="27">
    <w:abstractNumId w:val="30"/>
  </w:num>
  <w:num w:numId="28">
    <w:abstractNumId w:val="14"/>
  </w:num>
  <w:num w:numId="29">
    <w:abstractNumId w:val="10"/>
  </w:num>
  <w:num w:numId="30">
    <w:abstractNumId w:val="11"/>
  </w:num>
  <w:num w:numId="31">
    <w:abstractNumId w:val="0"/>
    <w:lvlOverride w:ilvl="0">
      <w:lvl w:ilvl="0">
        <w:numFmt w:val="bullet"/>
        <w:lvlText w:val="—"/>
        <w:legacy w:legacy="1" w:legacySpace="0" w:legacyIndent="257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—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33">
    <w:abstractNumId w:val="3"/>
  </w:num>
  <w:num w:numId="34">
    <w:abstractNumId w:val="6"/>
  </w:num>
  <w:num w:numId="35">
    <w:abstractNumId w:val="22"/>
  </w:num>
  <w:num w:numId="36">
    <w:abstractNumId w:val="2"/>
  </w:num>
  <w:num w:numId="37">
    <w:abstractNumId w:val="16"/>
  </w:num>
  <w:num w:numId="38">
    <w:abstractNumId w:val="13"/>
  </w:num>
  <w:num w:numId="39">
    <w:abstractNumId w:val="2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5"/>
  </w:num>
  <w:num w:numId="43">
    <w:abstractNumId w:val="38"/>
  </w:num>
  <w:num w:numId="44">
    <w:abstractNumId w:val="35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613"/>
    <w:rsid w:val="000012A0"/>
    <w:rsid w:val="0000390B"/>
    <w:rsid w:val="00004B65"/>
    <w:rsid w:val="00005675"/>
    <w:rsid w:val="00010972"/>
    <w:rsid w:val="00015ADC"/>
    <w:rsid w:val="00020779"/>
    <w:rsid w:val="00026DB6"/>
    <w:rsid w:val="000327D4"/>
    <w:rsid w:val="00033B54"/>
    <w:rsid w:val="00034A6A"/>
    <w:rsid w:val="000370CD"/>
    <w:rsid w:val="00043951"/>
    <w:rsid w:val="0004549D"/>
    <w:rsid w:val="0004723A"/>
    <w:rsid w:val="0005522A"/>
    <w:rsid w:val="00060466"/>
    <w:rsid w:val="00062A57"/>
    <w:rsid w:val="00063AED"/>
    <w:rsid w:val="00071A96"/>
    <w:rsid w:val="00071BE5"/>
    <w:rsid w:val="000745D2"/>
    <w:rsid w:val="00076326"/>
    <w:rsid w:val="000764A6"/>
    <w:rsid w:val="00080E24"/>
    <w:rsid w:val="00081C11"/>
    <w:rsid w:val="0008282A"/>
    <w:rsid w:val="00087D88"/>
    <w:rsid w:val="0009222F"/>
    <w:rsid w:val="00093F03"/>
    <w:rsid w:val="000951E5"/>
    <w:rsid w:val="000956B9"/>
    <w:rsid w:val="000A2B4A"/>
    <w:rsid w:val="000A5C80"/>
    <w:rsid w:val="000B2D6A"/>
    <w:rsid w:val="000B4696"/>
    <w:rsid w:val="000B76E5"/>
    <w:rsid w:val="000C07E3"/>
    <w:rsid w:val="000C1993"/>
    <w:rsid w:val="000C2364"/>
    <w:rsid w:val="000C2BE6"/>
    <w:rsid w:val="000C3406"/>
    <w:rsid w:val="000C5D4A"/>
    <w:rsid w:val="000D44FC"/>
    <w:rsid w:val="000E3CB5"/>
    <w:rsid w:val="000E446E"/>
    <w:rsid w:val="000F0601"/>
    <w:rsid w:val="000F58BF"/>
    <w:rsid w:val="0010274D"/>
    <w:rsid w:val="00104259"/>
    <w:rsid w:val="00106272"/>
    <w:rsid w:val="0011011C"/>
    <w:rsid w:val="0011259C"/>
    <w:rsid w:val="00114ED6"/>
    <w:rsid w:val="0011685F"/>
    <w:rsid w:val="001256AA"/>
    <w:rsid w:val="00125B93"/>
    <w:rsid w:val="00127DA1"/>
    <w:rsid w:val="00130BAB"/>
    <w:rsid w:val="00130C2C"/>
    <w:rsid w:val="001343C7"/>
    <w:rsid w:val="00137EB1"/>
    <w:rsid w:val="00137EDF"/>
    <w:rsid w:val="00142759"/>
    <w:rsid w:val="001441EB"/>
    <w:rsid w:val="00145825"/>
    <w:rsid w:val="00145A72"/>
    <w:rsid w:val="00150006"/>
    <w:rsid w:val="00154E0B"/>
    <w:rsid w:val="00157FF5"/>
    <w:rsid w:val="0016242E"/>
    <w:rsid w:val="00173D8F"/>
    <w:rsid w:val="00174B49"/>
    <w:rsid w:val="0018262D"/>
    <w:rsid w:val="001900F5"/>
    <w:rsid w:val="001914A1"/>
    <w:rsid w:val="00192070"/>
    <w:rsid w:val="00192B5A"/>
    <w:rsid w:val="001971F0"/>
    <w:rsid w:val="00197CD9"/>
    <w:rsid w:val="001A4AE1"/>
    <w:rsid w:val="001B2C21"/>
    <w:rsid w:val="001B4CAC"/>
    <w:rsid w:val="001C0ACC"/>
    <w:rsid w:val="001C0CB7"/>
    <w:rsid w:val="001C49F0"/>
    <w:rsid w:val="001C669E"/>
    <w:rsid w:val="001D0C61"/>
    <w:rsid w:val="001D6296"/>
    <w:rsid w:val="001D6570"/>
    <w:rsid w:val="001D6C33"/>
    <w:rsid w:val="001E0690"/>
    <w:rsid w:val="001E10E0"/>
    <w:rsid w:val="001E2484"/>
    <w:rsid w:val="001E7906"/>
    <w:rsid w:val="001F1BB0"/>
    <w:rsid w:val="001F20EB"/>
    <w:rsid w:val="001F32F4"/>
    <w:rsid w:val="001F5491"/>
    <w:rsid w:val="00200AB4"/>
    <w:rsid w:val="00202518"/>
    <w:rsid w:val="00202606"/>
    <w:rsid w:val="00203325"/>
    <w:rsid w:val="002033A6"/>
    <w:rsid w:val="002044BD"/>
    <w:rsid w:val="00206FB8"/>
    <w:rsid w:val="00214E1C"/>
    <w:rsid w:val="00222BA6"/>
    <w:rsid w:val="0022503B"/>
    <w:rsid w:val="00226220"/>
    <w:rsid w:val="00230657"/>
    <w:rsid w:val="002330A5"/>
    <w:rsid w:val="0023446E"/>
    <w:rsid w:val="002410ED"/>
    <w:rsid w:val="002435D2"/>
    <w:rsid w:val="00244256"/>
    <w:rsid w:val="00253953"/>
    <w:rsid w:val="00257D16"/>
    <w:rsid w:val="00262E23"/>
    <w:rsid w:val="002647E1"/>
    <w:rsid w:val="00265D46"/>
    <w:rsid w:val="00266988"/>
    <w:rsid w:val="00267431"/>
    <w:rsid w:val="00274984"/>
    <w:rsid w:val="002800BE"/>
    <w:rsid w:val="0028590D"/>
    <w:rsid w:val="00294857"/>
    <w:rsid w:val="00294C48"/>
    <w:rsid w:val="00295460"/>
    <w:rsid w:val="002A1D9F"/>
    <w:rsid w:val="002B68A2"/>
    <w:rsid w:val="002B724C"/>
    <w:rsid w:val="002C2BF8"/>
    <w:rsid w:val="002C4090"/>
    <w:rsid w:val="002C7D45"/>
    <w:rsid w:val="002D0392"/>
    <w:rsid w:val="002D403D"/>
    <w:rsid w:val="002D69CB"/>
    <w:rsid w:val="002E24FF"/>
    <w:rsid w:val="002E26CA"/>
    <w:rsid w:val="002E2E7A"/>
    <w:rsid w:val="002E56B3"/>
    <w:rsid w:val="002F2A10"/>
    <w:rsid w:val="002F3925"/>
    <w:rsid w:val="002F45D5"/>
    <w:rsid w:val="002F7016"/>
    <w:rsid w:val="0030076F"/>
    <w:rsid w:val="00300DDF"/>
    <w:rsid w:val="00303BE7"/>
    <w:rsid w:val="0030635A"/>
    <w:rsid w:val="00316AEE"/>
    <w:rsid w:val="003203C1"/>
    <w:rsid w:val="0032200C"/>
    <w:rsid w:val="00324863"/>
    <w:rsid w:val="00335C9D"/>
    <w:rsid w:val="00340DDC"/>
    <w:rsid w:val="003432F3"/>
    <w:rsid w:val="00344408"/>
    <w:rsid w:val="00350867"/>
    <w:rsid w:val="003570E1"/>
    <w:rsid w:val="00362709"/>
    <w:rsid w:val="0037669A"/>
    <w:rsid w:val="0038437F"/>
    <w:rsid w:val="00384FA6"/>
    <w:rsid w:val="0038573F"/>
    <w:rsid w:val="0038589C"/>
    <w:rsid w:val="00391405"/>
    <w:rsid w:val="003964EE"/>
    <w:rsid w:val="00397436"/>
    <w:rsid w:val="00397E97"/>
    <w:rsid w:val="003A0554"/>
    <w:rsid w:val="003A23EE"/>
    <w:rsid w:val="003A3098"/>
    <w:rsid w:val="003A3266"/>
    <w:rsid w:val="003A4379"/>
    <w:rsid w:val="003A7BFD"/>
    <w:rsid w:val="003A7E97"/>
    <w:rsid w:val="003B79DF"/>
    <w:rsid w:val="003C44B0"/>
    <w:rsid w:val="003C6849"/>
    <w:rsid w:val="003D28D8"/>
    <w:rsid w:val="003D2F74"/>
    <w:rsid w:val="003D62B6"/>
    <w:rsid w:val="003D65A2"/>
    <w:rsid w:val="003E0CB6"/>
    <w:rsid w:val="003E104D"/>
    <w:rsid w:val="003E200A"/>
    <w:rsid w:val="003E5400"/>
    <w:rsid w:val="003E6EDD"/>
    <w:rsid w:val="003F033B"/>
    <w:rsid w:val="003F4E50"/>
    <w:rsid w:val="003F6A03"/>
    <w:rsid w:val="003F7DD2"/>
    <w:rsid w:val="004000CC"/>
    <w:rsid w:val="0040129D"/>
    <w:rsid w:val="004016A7"/>
    <w:rsid w:val="0040261A"/>
    <w:rsid w:val="00402F66"/>
    <w:rsid w:val="00403352"/>
    <w:rsid w:val="0040683B"/>
    <w:rsid w:val="00417379"/>
    <w:rsid w:val="00421AE3"/>
    <w:rsid w:val="00421F92"/>
    <w:rsid w:val="00427B05"/>
    <w:rsid w:val="00430EF3"/>
    <w:rsid w:val="00434B16"/>
    <w:rsid w:val="00434E7F"/>
    <w:rsid w:val="00437EF8"/>
    <w:rsid w:val="00445838"/>
    <w:rsid w:val="00446ED4"/>
    <w:rsid w:val="00450069"/>
    <w:rsid w:val="0045163F"/>
    <w:rsid w:val="0045479E"/>
    <w:rsid w:val="0046127C"/>
    <w:rsid w:val="00461EDF"/>
    <w:rsid w:val="00464C59"/>
    <w:rsid w:val="00466FAA"/>
    <w:rsid w:val="00467C09"/>
    <w:rsid w:val="004729F8"/>
    <w:rsid w:val="0047332A"/>
    <w:rsid w:val="00473781"/>
    <w:rsid w:val="00475CFE"/>
    <w:rsid w:val="004875A4"/>
    <w:rsid w:val="00492D7A"/>
    <w:rsid w:val="00493C6B"/>
    <w:rsid w:val="00496E95"/>
    <w:rsid w:val="004A1276"/>
    <w:rsid w:val="004A458C"/>
    <w:rsid w:val="004B08A1"/>
    <w:rsid w:val="004B1382"/>
    <w:rsid w:val="004B2F49"/>
    <w:rsid w:val="004B4DCB"/>
    <w:rsid w:val="004B75E8"/>
    <w:rsid w:val="004C2DD4"/>
    <w:rsid w:val="004C3C30"/>
    <w:rsid w:val="004C5738"/>
    <w:rsid w:val="004D24C0"/>
    <w:rsid w:val="004D4265"/>
    <w:rsid w:val="004D5FE1"/>
    <w:rsid w:val="004D6051"/>
    <w:rsid w:val="004E2174"/>
    <w:rsid w:val="004E4907"/>
    <w:rsid w:val="004E4E3B"/>
    <w:rsid w:val="004E5AEC"/>
    <w:rsid w:val="004F553A"/>
    <w:rsid w:val="004F74CA"/>
    <w:rsid w:val="0050453E"/>
    <w:rsid w:val="00507613"/>
    <w:rsid w:val="00507810"/>
    <w:rsid w:val="0051008C"/>
    <w:rsid w:val="005104DF"/>
    <w:rsid w:val="00516D99"/>
    <w:rsid w:val="00521268"/>
    <w:rsid w:val="00522BD6"/>
    <w:rsid w:val="00527D01"/>
    <w:rsid w:val="005328A8"/>
    <w:rsid w:val="005331EE"/>
    <w:rsid w:val="005367BE"/>
    <w:rsid w:val="00536A8D"/>
    <w:rsid w:val="00536B00"/>
    <w:rsid w:val="00537C1B"/>
    <w:rsid w:val="00553812"/>
    <w:rsid w:val="00554A84"/>
    <w:rsid w:val="00555B97"/>
    <w:rsid w:val="00557723"/>
    <w:rsid w:val="005579EF"/>
    <w:rsid w:val="00563F38"/>
    <w:rsid w:val="00565A6E"/>
    <w:rsid w:val="00567447"/>
    <w:rsid w:val="00573C29"/>
    <w:rsid w:val="0057441F"/>
    <w:rsid w:val="0057746B"/>
    <w:rsid w:val="00577F35"/>
    <w:rsid w:val="0058323F"/>
    <w:rsid w:val="00592B2F"/>
    <w:rsid w:val="005A2469"/>
    <w:rsid w:val="005A448D"/>
    <w:rsid w:val="005A7A0B"/>
    <w:rsid w:val="005B1ED4"/>
    <w:rsid w:val="005B675D"/>
    <w:rsid w:val="005B79ED"/>
    <w:rsid w:val="005C0A3F"/>
    <w:rsid w:val="005C25CF"/>
    <w:rsid w:val="005D41FD"/>
    <w:rsid w:val="005E48E2"/>
    <w:rsid w:val="005E63E6"/>
    <w:rsid w:val="005E6926"/>
    <w:rsid w:val="005F23BA"/>
    <w:rsid w:val="005F3549"/>
    <w:rsid w:val="00600FED"/>
    <w:rsid w:val="0060186C"/>
    <w:rsid w:val="006020D7"/>
    <w:rsid w:val="006059C7"/>
    <w:rsid w:val="00606756"/>
    <w:rsid w:val="006074D1"/>
    <w:rsid w:val="006079D8"/>
    <w:rsid w:val="00610874"/>
    <w:rsid w:val="006125F6"/>
    <w:rsid w:val="00614318"/>
    <w:rsid w:val="00614430"/>
    <w:rsid w:val="00617377"/>
    <w:rsid w:val="00617F10"/>
    <w:rsid w:val="0062091B"/>
    <w:rsid w:val="00620948"/>
    <w:rsid w:val="00623321"/>
    <w:rsid w:val="006237C0"/>
    <w:rsid w:val="00624343"/>
    <w:rsid w:val="00633497"/>
    <w:rsid w:val="00633AEB"/>
    <w:rsid w:val="00636264"/>
    <w:rsid w:val="00636D70"/>
    <w:rsid w:val="00640A72"/>
    <w:rsid w:val="0064222E"/>
    <w:rsid w:val="00642A4C"/>
    <w:rsid w:val="0064504E"/>
    <w:rsid w:val="00646FCF"/>
    <w:rsid w:val="006479A0"/>
    <w:rsid w:val="00650F4E"/>
    <w:rsid w:val="00651A49"/>
    <w:rsid w:val="006533E0"/>
    <w:rsid w:val="00661622"/>
    <w:rsid w:val="00661F20"/>
    <w:rsid w:val="00666944"/>
    <w:rsid w:val="00667183"/>
    <w:rsid w:val="00670A5A"/>
    <w:rsid w:val="00671EDF"/>
    <w:rsid w:val="00674375"/>
    <w:rsid w:val="00674615"/>
    <w:rsid w:val="006762C5"/>
    <w:rsid w:val="00682C66"/>
    <w:rsid w:val="00682E8F"/>
    <w:rsid w:val="00683270"/>
    <w:rsid w:val="00683BB4"/>
    <w:rsid w:val="00694D64"/>
    <w:rsid w:val="00695B8D"/>
    <w:rsid w:val="00696F36"/>
    <w:rsid w:val="006A0703"/>
    <w:rsid w:val="006A330D"/>
    <w:rsid w:val="006A6A23"/>
    <w:rsid w:val="006B05F0"/>
    <w:rsid w:val="006B4B6C"/>
    <w:rsid w:val="006B552D"/>
    <w:rsid w:val="006B68F4"/>
    <w:rsid w:val="006B6BE6"/>
    <w:rsid w:val="006B7B3E"/>
    <w:rsid w:val="006C14B1"/>
    <w:rsid w:val="006C554F"/>
    <w:rsid w:val="006C7C8F"/>
    <w:rsid w:val="006D4293"/>
    <w:rsid w:val="006D5336"/>
    <w:rsid w:val="006E028B"/>
    <w:rsid w:val="006E36E0"/>
    <w:rsid w:val="006E78F9"/>
    <w:rsid w:val="006E7D88"/>
    <w:rsid w:val="006F4AFD"/>
    <w:rsid w:val="00700D84"/>
    <w:rsid w:val="00707494"/>
    <w:rsid w:val="0072564F"/>
    <w:rsid w:val="007274E2"/>
    <w:rsid w:val="00731DA8"/>
    <w:rsid w:val="00732B7C"/>
    <w:rsid w:val="0073687C"/>
    <w:rsid w:val="007450D3"/>
    <w:rsid w:val="00745A5C"/>
    <w:rsid w:val="00750286"/>
    <w:rsid w:val="00756FE9"/>
    <w:rsid w:val="0076118E"/>
    <w:rsid w:val="007615F1"/>
    <w:rsid w:val="0076747B"/>
    <w:rsid w:val="00771415"/>
    <w:rsid w:val="00776E82"/>
    <w:rsid w:val="00784164"/>
    <w:rsid w:val="00785F97"/>
    <w:rsid w:val="00787B06"/>
    <w:rsid w:val="00797AF2"/>
    <w:rsid w:val="007A1672"/>
    <w:rsid w:val="007A4C39"/>
    <w:rsid w:val="007A5942"/>
    <w:rsid w:val="007B2AA0"/>
    <w:rsid w:val="007B3309"/>
    <w:rsid w:val="007B3628"/>
    <w:rsid w:val="007B48B5"/>
    <w:rsid w:val="007B4F0C"/>
    <w:rsid w:val="007C0CC2"/>
    <w:rsid w:val="007C2448"/>
    <w:rsid w:val="007C2B9C"/>
    <w:rsid w:val="007C73DB"/>
    <w:rsid w:val="007D1BDB"/>
    <w:rsid w:val="007D1F81"/>
    <w:rsid w:val="007D2992"/>
    <w:rsid w:val="007D3362"/>
    <w:rsid w:val="007D6C42"/>
    <w:rsid w:val="007E0E56"/>
    <w:rsid w:val="007E55B5"/>
    <w:rsid w:val="007E6616"/>
    <w:rsid w:val="007F065E"/>
    <w:rsid w:val="007F1ED1"/>
    <w:rsid w:val="007F39F0"/>
    <w:rsid w:val="0080211C"/>
    <w:rsid w:val="00803C99"/>
    <w:rsid w:val="008078BA"/>
    <w:rsid w:val="00816702"/>
    <w:rsid w:val="00816B04"/>
    <w:rsid w:val="0081718F"/>
    <w:rsid w:val="0081788D"/>
    <w:rsid w:val="0082164F"/>
    <w:rsid w:val="00821BFF"/>
    <w:rsid w:val="00821DF8"/>
    <w:rsid w:val="00823FC7"/>
    <w:rsid w:val="00825D42"/>
    <w:rsid w:val="008268E2"/>
    <w:rsid w:val="0083082D"/>
    <w:rsid w:val="008322AA"/>
    <w:rsid w:val="008408BE"/>
    <w:rsid w:val="00840E01"/>
    <w:rsid w:val="00841664"/>
    <w:rsid w:val="00841C7F"/>
    <w:rsid w:val="00844FBE"/>
    <w:rsid w:val="00847BD3"/>
    <w:rsid w:val="00847C71"/>
    <w:rsid w:val="00852027"/>
    <w:rsid w:val="00855613"/>
    <w:rsid w:val="008566B8"/>
    <w:rsid w:val="00860EBE"/>
    <w:rsid w:val="00861A27"/>
    <w:rsid w:val="00863439"/>
    <w:rsid w:val="008753C1"/>
    <w:rsid w:val="00882BD0"/>
    <w:rsid w:val="0088434B"/>
    <w:rsid w:val="00892B33"/>
    <w:rsid w:val="008952B9"/>
    <w:rsid w:val="00896E62"/>
    <w:rsid w:val="008A06AB"/>
    <w:rsid w:val="008A32C5"/>
    <w:rsid w:val="008A455E"/>
    <w:rsid w:val="008A629A"/>
    <w:rsid w:val="008A65F3"/>
    <w:rsid w:val="008B5A58"/>
    <w:rsid w:val="008C1E40"/>
    <w:rsid w:val="008C67C5"/>
    <w:rsid w:val="008C7625"/>
    <w:rsid w:val="008D207D"/>
    <w:rsid w:val="008D2DC3"/>
    <w:rsid w:val="008D4E7E"/>
    <w:rsid w:val="008E382C"/>
    <w:rsid w:val="008E48B1"/>
    <w:rsid w:val="008E5E22"/>
    <w:rsid w:val="008F138F"/>
    <w:rsid w:val="008F2FDF"/>
    <w:rsid w:val="008F3A02"/>
    <w:rsid w:val="0090036B"/>
    <w:rsid w:val="00905045"/>
    <w:rsid w:val="00906D16"/>
    <w:rsid w:val="009119B4"/>
    <w:rsid w:val="00914637"/>
    <w:rsid w:val="0091497B"/>
    <w:rsid w:val="00917986"/>
    <w:rsid w:val="009207A2"/>
    <w:rsid w:val="0092387A"/>
    <w:rsid w:val="0092760F"/>
    <w:rsid w:val="00932498"/>
    <w:rsid w:val="009333F1"/>
    <w:rsid w:val="009410E6"/>
    <w:rsid w:val="009467B6"/>
    <w:rsid w:val="009501D8"/>
    <w:rsid w:val="00951B29"/>
    <w:rsid w:val="00955571"/>
    <w:rsid w:val="00955A4C"/>
    <w:rsid w:val="00960969"/>
    <w:rsid w:val="0096166B"/>
    <w:rsid w:val="009641D8"/>
    <w:rsid w:val="00965C46"/>
    <w:rsid w:val="00965F78"/>
    <w:rsid w:val="009708B2"/>
    <w:rsid w:val="009742DD"/>
    <w:rsid w:val="00976491"/>
    <w:rsid w:val="009800A5"/>
    <w:rsid w:val="00985DD5"/>
    <w:rsid w:val="00987064"/>
    <w:rsid w:val="0099088E"/>
    <w:rsid w:val="00990DBE"/>
    <w:rsid w:val="0099290E"/>
    <w:rsid w:val="009933F4"/>
    <w:rsid w:val="00993774"/>
    <w:rsid w:val="00994D4F"/>
    <w:rsid w:val="009A438E"/>
    <w:rsid w:val="009B1C47"/>
    <w:rsid w:val="009B68F9"/>
    <w:rsid w:val="009B6F33"/>
    <w:rsid w:val="009C03F9"/>
    <w:rsid w:val="009C217B"/>
    <w:rsid w:val="009C4095"/>
    <w:rsid w:val="009C475E"/>
    <w:rsid w:val="009C7106"/>
    <w:rsid w:val="009D7AC2"/>
    <w:rsid w:val="009D7CE0"/>
    <w:rsid w:val="009E3A83"/>
    <w:rsid w:val="009E3E7F"/>
    <w:rsid w:val="009E593F"/>
    <w:rsid w:val="009E7ABE"/>
    <w:rsid w:val="009F3244"/>
    <w:rsid w:val="009F34B5"/>
    <w:rsid w:val="00A0253C"/>
    <w:rsid w:val="00A039C5"/>
    <w:rsid w:val="00A061AE"/>
    <w:rsid w:val="00A062FE"/>
    <w:rsid w:val="00A10661"/>
    <w:rsid w:val="00A125A3"/>
    <w:rsid w:val="00A13017"/>
    <w:rsid w:val="00A162C5"/>
    <w:rsid w:val="00A17EE4"/>
    <w:rsid w:val="00A201B2"/>
    <w:rsid w:val="00A2385A"/>
    <w:rsid w:val="00A23E2D"/>
    <w:rsid w:val="00A32B30"/>
    <w:rsid w:val="00A43907"/>
    <w:rsid w:val="00A468AB"/>
    <w:rsid w:val="00A50115"/>
    <w:rsid w:val="00A55416"/>
    <w:rsid w:val="00A56BCE"/>
    <w:rsid w:val="00A5791D"/>
    <w:rsid w:val="00A63682"/>
    <w:rsid w:val="00A63B51"/>
    <w:rsid w:val="00A66292"/>
    <w:rsid w:val="00A67AFD"/>
    <w:rsid w:val="00A74B1D"/>
    <w:rsid w:val="00A75CA0"/>
    <w:rsid w:val="00A77342"/>
    <w:rsid w:val="00A775F2"/>
    <w:rsid w:val="00A82D3B"/>
    <w:rsid w:val="00A84E55"/>
    <w:rsid w:val="00A9053B"/>
    <w:rsid w:val="00A9345F"/>
    <w:rsid w:val="00A95B0E"/>
    <w:rsid w:val="00AA12CD"/>
    <w:rsid w:val="00AA23A8"/>
    <w:rsid w:val="00AA2EBA"/>
    <w:rsid w:val="00AA7F7C"/>
    <w:rsid w:val="00AB23F5"/>
    <w:rsid w:val="00AB2CE8"/>
    <w:rsid w:val="00AB6607"/>
    <w:rsid w:val="00AC2A0C"/>
    <w:rsid w:val="00AC5536"/>
    <w:rsid w:val="00AC71C1"/>
    <w:rsid w:val="00AD1E48"/>
    <w:rsid w:val="00AD7F48"/>
    <w:rsid w:val="00AE02A2"/>
    <w:rsid w:val="00AE21FF"/>
    <w:rsid w:val="00AE292B"/>
    <w:rsid w:val="00AE6781"/>
    <w:rsid w:val="00AE7840"/>
    <w:rsid w:val="00AF12ED"/>
    <w:rsid w:val="00AF29D5"/>
    <w:rsid w:val="00AF6C23"/>
    <w:rsid w:val="00B03C45"/>
    <w:rsid w:val="00B11801"/>
    <w:rsid w:val="00B11BB5"/>
    <w:rsid w:val="00B12864"/>
    <w:rsid w:val="00B153A8"/>
    <w:rsid w:val="00B202E3"/>
    <w:rsid w:val="00B21B39"/>
    <w:rsid w:val="00B21C1B"/>
    <w:rsid w:val="00B23724"/>
    <w:rsid w:val="00B3310D"/>
    <w:rsid w:val="00B338CC"/>
    <w:rsid w:val="00B353DB"/>
    <w:rsid w:val="00B35988"/>
    <w:rsid w:val="00B376C2"/>
    <w:rsid w:val="00B412EE"/>
    <w:rsid w:val="00B45F21"/>
    <w:rsid w:val="00B47030"/>
    <w:rsid w:val="00B576B0"/>
    <w:rsid w:val="00B577DA"/>
    <w:rsid w:val="00B61613"/>
    <w:rsid w:val="00B65D8C"/>
    <w:rsid w:val="00B67072"/>
    <w:rsid w:val="00B719B2"/>
    <w:rsid w:val="00B72BDC"/>
    <w:rsid w:val="00B74CA9"/>
    <w:rsid w:val="00B74CF9"/>
    <w:rsid w:val="00B8032C"/>
    <w:rsid w:val="00B82A09"/>
    <w:rsid w:val="00B8311D"/>
    <w:rsid w:val="00B84160"/>
    <w:rsid w:val="00B9074A"/>
    <w:rsid w:val="00B90DBF"/>
    <w:rsid w:val="00B94043"/>
    <w:rsid w:val="00B947A6"/>
    <w:rsid w:val="00B95B19"/>
    <w:rsid w:val="00B96C47"/>
    <w:rsid w:val="00BA1C95"/>
    <w:rsid w:val="00BA3AB5"/>
    <w:rsid w:val="00BA6639"/>
    <w:rsid w:val="00BB734F"/>
    <w:rsid w:val="00BC7BEF"/>
    <w:rsid w:val="00BD1854"/>
    <w:rsid w:val="00BD1EF6"/>
    <w:rsid w:val="00BD2298"/>
    <w:rsid w:val="00BD27E4"/>
    <w:rsid w:val="00BD43A7"/>
    <w:rsid w:val="00BD5551"/>
    <w:rsid w:val="00BE0290"/>
    <w:rsid w:val="00BE14BF"/>
    <w:rsid w:val="00BE61ED"/>
    <w:rsid w:val="00BE7804"/>
    <w:rsid w:val="00BE7A8D"/>
    <w:rsid w:val="00BF0E9E"/>
    <w:rsid w:val="00BF589F"/>
    <w:rsid w:val="00BF6B64"/>
    <w:rsid w:val="00C00343"/>
    <w:rsid w:val="00C021CA"/>
    <w:rsid w:val="00C052F1"/>
    <w:rsid w:val="00C05B4D"/>
    <w:rsid w:val="00C11BED"/>
    <w:rsid w:val="00C20B48"/>
    <w:rsid w:val="00C20D05"/>
    <w:rsid w:val="00C21F16"/>
    <w:rsid w:val="00C244BE"/>
    <w:rsid w:val="00C24E0A"/>
    <w:rsid w:val="00C343D7"/>
    <w:rsid w:val="00C3562E"/>
    <w:rsid w:val="00C35E04"/>
    <w:rsid w:val="00C37CA9"/>
    <w:rsid w:val="00C4349E"/>
    <w:rsid w:val="00C447E7"/>
    <w:rsid w:val="00C45863"/>
    <w:rsid w:val="00C47FCD"/>
    <w:rsid w:val="00C558B6"/>
    <w:rsid w:val="00C55E89"/>
    <w:rsid w:val="00C61262"/>
    <w:rsid w:val="00C67316"/>
    <w:rsid w:val="00C6774F"/>
    <w:rsid w:val="00C759A0"/>
    <w:rsid w:val="00C773A2"/>
    <w:rsid w:val="00C8031D"/>
    <w:rsid w:val="00C82420"/>
    <w:rsid w:val="00C93575"/>
    <w:rsid w:val="00C964EA"/>
    <w:rsid w:val="00CA2C73"/>
    <w:rsid w:val="00CA45AB"/>
    <w:rsid w:val="00CA6EBF"/>
    <w:rsid w:val="00CB0BED"/>
    <w:rsid w:val="00CB1D42"/>
    <w:rsid w:val="00CB3B96"/>
    <w:rsid w:val="00CB7CBE"/>
    <w:rsid w:val="00CC21CF"/>
    <w:rsid w:val="00CC485D"/>
    <w:rsid w:val="00CC4E71"/>
    <w:rsid w:val="00CC590D"/>
    <w:rsid w:val="00CD43E6"/>
    <w:rsid w:val="00CD4C45"/>
    <w:rsid w:val="00CD7674"/>
    <w:rsid w:val="00CE0560"/>
    <w:rsid w:val="00CE1522"/>
    <w:rsid w:val="00CE2618"/>
    <w:rsid w:val="00CE3BEB"/>
    <w:rsid w:val="00CE60D4"/>
    <w:rsid w:val="00CE7DA8"/>
    <w:rsid w:val="00CF2DE6"/>
    <w:rsid w:val="00CF7027"/>
    <w:rsid w:val="00D02037"/>
    <w:rsid w:val="00D02BBD"/>
    <w:rsid w:val="00D121B2"/>
    <w:rsid w:val="00D169B6"/>
    <w:rsid w:val="00D16AAE"/>
    <w:rsid w:val="00D17CDA"/>
    <w:rsid w:val="00D2286C"/>
    <w:rsid w:val="00D2494E"/>
    <w:rsid w:val="00D25163"/>
    <w:rsid w:val="00D261C8"/>
    <w:rsid w:val="00D266EE"/>
    <w:rsid w:val="00D3119B"/>
    <w:rsid w:val="00D343BD"/>
    <w:rsid w:val="00D353B7"/>
    <w:rsid w:val="00D3756A"/>
    <w:rsid w:val="00D37AFC"/>
    <w:rsid w:val="00D56B9E"/>
    <w:rsid w:val="00D61FF4"/>
    <w:rsid w:val="00D6270F"/>
    <w:rsid w:val="00D632BC"/>
    <w:rsid w:val="00D64A8E"/>
    <w:rsid w:val="00D74A9C"/>
    <w:rsid w:val="00D762F9"/>
    <w:rsid w:val="00D802D1"/>
    <w:rsid w:val="00D81B0C"/>
    <w:rsid w:val="00D821C0"/>
    <w:rsid w:val="00D8774E"/>
    <w:rsid w:val="00D90830"/>
    <w:rsid w:val="00D92200"/>
    <w:rsid w:val="00D958C8"/>
    <w:rsid w:val="00D974CE"/>
    <w:rsid w:val="00D97F4A"/>
    <w:rsid w:val="00DA1CBC"/>
    <w:rsid w:val="00DA44E9"/>
    <w:rsid w:val="00DA6678"/>
    <w:rsid w:val="00DB6B30"/>
    <w:rsid w:val="00DC0254"/>
    <w:rsid w:val="00DC30FE"/>
    <w:rsid w:val="00DC3D02"/>
    <w:rsid w:val="00DC46D7"/>
    <w:rsid w:val="00DC51EC"/>
    <w:rsid w:val="00DD06C5"/>
    <w:rsid w:val="00DD2407"/>
    <w:rsid w:val="00DD2F72"/>
    <w:rsid w:val="00DD3933"/>
    <w:rsid w:val="00DD46AD"/>
    <w:rsid w:val="00DD6DAD"/>
    <w:rsid w:val="00DE2833"/>
    <w:rsid w:val="00DE50B8"/>
    <w:rsid w:val="00DE5C77"/>
    <w:rsid w:val="00DE70B8"/>
    <w:rsid w:val="00DF0B53"/>
    <w:rsid w:val="00DF0E7C"/>
    <w:rsid w:val="00DF3059"/>
    <w:rsid w:val="00DF30FA"/>
    <w:rsid w:val="00DF50D4"/>
    <w:rsid w:val="00DF50F2"/>
    <w:rsid w:val="00DF611E"/>
    <w:rsid w:val="00E02D10"/>
    <w:rsid w:val="00E07255"/>
    <w:rsid w:val="00E103AB"/>
    <w:rsid w:val="00E15195"/>
    <w:rsid w:val="00E25241"/>
    <w:rsid w:val="00E26990"/>
    <w:rsid w:val="00E30CF6"/>
    <w:rsid w:val="00E35F74"/>
    <w:rsid w:val="00E37603"/>
    <w:rsid w:val="00E43E38"/>
    <w:rsid w:val="00E544CD"/>
    <w:rsid w:val="00E6092D"/>
    <w:rsid w:val="00E60C1D"/>
    <w:rsid w:val="00E641FB"/>
    <w:rsid w:val="00E65B26"/>
    <w:rsid w:val="00E81DD2"/>
    <w:rsid w:val="00E87BF9"/>
    <w:rsid w:val="00E87CF7"/>
    <w:rsid w:val="00E9002A"/>
    <w:rsid w:val="00E904BC"/>
    <w:rsid w:val="00E93924"/>
    <w:rsid w:val="00EA3EFF"/>
    <w:rsid w:val="00EA4654"/>
    <w:rsid w:val="00EB3456"/>
    <w:rsid w:val="00EB551E"/>
    <w:rsid w:val="00EB6F91"/>
    <w:rsid w:val="00EC22B9"/>
    <w:rsid w:val="00EC2BE5"/>
    <w:rsid w:val="00EC48B2"/>
    <w:rsid w:val="00EC5CA0"/>
    <w:rsid w:val="00ED0F8B"/>
    <w:rsid w:val="00ED5DD1"/>
    <w:rsid w:val="00EE26F6"/>
    <w:rsid w:val="00EF26B5"/>
    <w:rsid w:val="00EF59FA"/>
    <w:rsid w:val="00EF5F42"/>
    <w:rsid w:val="00EF68C7"/>
    <w:rsid w:val="00F0252B"/>
    <w:rsid w:val="00F041B8"/>
    <w:rsid w:val="00F05089"/>
    <w:rsid w:val="00F136D8"/>
    <w:rsid w:val="00F234DB"/>
    <w:rsid w:val="00F2627D"/>
    <w:rsid w:val="00F30E1B"/>
    <w:rsid w:val="00F33BF7"/>
    <w:rsid w:val="00F42BA5"/>
    <w:rsid w:val="00F44623"/>
    <w:rsid w:val="00F44A33"/>
    <w:rsid w:val="00F510DB"/>
    <w:rsid w:val="00F564F5"/>
    <w:rsid w:val="00F6584B"/>
    <w:rsid w:val="00F8218C"/>
    <w:rsid w:val="00F82423"/>
    <w:rsid w:val="00F85F81"/>
    <w:rsid w:val="00F86389"/>
    <w:rsid w:val="00F878CC"/>
    <w:rsid w:val="00F9455D"/>
    <w:rsid w:val="00F94711"/>
    <w:rsid w:val="00F9587A"/>
    <w:rsid w:val="00F95E2F"/>
    <w:rsid w:val="00F97789"/>
    <w:rsid w:val="00F97B69"/>
    <w:rsid w:val="00FA4663"/>
    <w:rsid w:val="00FA4A34"/>
    <w:rsid w:val="00FA6C5E"/>
    <w:rsid w:val="00FB1A46"/>
    <w:rsid w:val="00FB2308"/>
    <w:rsid w:val="00FC2BC7"/>
    <w:rsid w:val="00FC4427"/>
    <w:rsid w:val="00FC570E"/>
    <w:rsid w:val="00FD336B"/>
    <w:rsid w:val="00FD50D6"/>
    <w:rsid w:val="00FD64F5"/>
    <w:rsid w:val="00FD6DD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393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3933"/>
    <w:pPr>
      <w:keepNext/>
      <w:spacing w:after="0" w:line="240" w:lineRule="auto"/>
      <w:outlineLvl w:val="1"/>
    </w:pPr>
    <w:rPr>
      <w:rFonts w:ascii="Monotype Corsiva" w:hAnsi="Monotype Corsiv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933"/>
    <w:rPr>
      <w:rFonts w:ascii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D3933"/>
    <w:rPr>
      <w:rFonts w:ascii="Monotype Corsiva" w:hAnsi="Monotype Corsiva"/>
      <w:sz w:val="28"/>
      <w:lang w:eastAsia="ru-RU"/>
    </w:rPr>
  </w:style>
  <w:style w:type="paragraph" w:styleId="a3">
    <w:name w:val="Normal (Web)"/>
    <w:basedOn w:val="a"/>
    <w:uiPriority w:val="99"/>
    <w:rsid w:val="00C47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A32C5"/>
    <w:pPr>
      <w:ind w:left="720"/>
      <w:contextualSpacing/>
    </w:pPr>
  </w:style>
  <w:style w:type="character" w:styleId="a6">
    <w:name w:val="Hyperlink"/>
    <w:uiPriority w:val="99"/>
    <w:rsid w:val="008A32C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826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262D"/>
  </w:style>
  <w:style w:type="paragraph" w:styleId="a9">
    <w:name w:val="footer"/>
    <w:basedOn w:val="a"/>
    <w:link w:val="aa"/>
    <w:uiPriority w:val="99"/>
    <w:rsid w:val="001826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8262D"/>
  </w:style>
  <w:style w:type="paragraph" w:styleId="ab">
    <w:name w:val="No Spacing"/>
    <w:link w:val="ac"/>
    <w:uiPriority w:val="99"/>
    <w:qFormat/>
    <w:rsid w:val="00350867"/>
    <w:rPr>
      <w:rFonts w:eastAsia="Times New Roman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35086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50867"/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A74B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99"/>
    <w:locked/>
    <w:rsid w:val="00825D42"/>
    <w:rPr>
      <w:rFonts w:eastAsia="Times New Roman"/>
      <w:sz w:val="22"/>
      <w:lang w:val="ru-RU" w:eastAsia="en-US"/>
    </w:rPr>
  </w:style>
  <w:style w:type="paragraph" w:styleId="21">
    <w:name w:val="Body Text 2"/>
    <w:basedOn w:val="a"/>
    <w:link w:val="22"/>
    <w:uiPriority w:val="99"/>
    <w:rsid w:val="00EC2BE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C2BE5"/>
    <w:rPr>
      <w:rFonts w:ascii="Times New Roman" w:hAnsi="Times New Roman"/>
      <w:sz w:val="24"/>
      <w:lang w:eastAsia="ru-RU"/>
    </w:rPr>
  </w:style>
  <w:style w:type="paragraph" w:customStyle="1" w:styleId="23">
    <w:name w:val="стиль2"/>
    <w:basedOn w:val="a"/>
    <w:uiPriority w:val="99"/>
    <w:rsid w:val="009E3A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E3A83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E3A83"/>
    <w:rPr>
      <w:rFonts w:ascii="Times New Roman" w:hAnsi="Times New Roman"/>
      <w:sz w:val="24"/>
      <w:u w:val="none"/>
      <w:effect w:val="none"/>
    </w:rPr>
  </w:style>
  <w:style w:type="paragraph" w:customStyle="1" w:styleId="msonormalcxspmiddle">
    <w:name w:val="msonormalcxspmiddle"/>
    <w:basedOn w:val="a"/>
    <w:uiPriority w:val="99"/>
    <w:rsid w:val="0040683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0">
    <w:name w:val="Strong"/>
    <w:uiPriority w:val="99"/>
    <w:qFormat/>
    <w:rsid w:val="001C669E"/>
    <w:rPr>
      <w:rFonts w:cs="Times New Roman"/>
      <w:b/>
    </w:rPr>
  </w:style>
  <w:style w:type="character" w:customStyle="1" w:styleId="af1">
    <w:name w:val="Основной текст_"/>
    <w:link w:val="11"/>
    <w:uiPriority w:val="99"/>
    <w:locked/>
    <w:rsid w:val="004C2DD4"/>
    <w:rPr>
      <w:rFonts w:ascii="Times New Roman" w:hAnsi="Times New Roman"/>
      <w:b/>
      <w:sz w:val="18"/>
      <w:shd w:val="clear" w:color="auto" w:fill="FFFFFF"/>
    </w:rPr>
  </w:style>
  <w:style w:type="character" w:customStyle="1" w:styleId="af2">
    <w:name w:val="Основной текст + Не полужирный"/>
    <w:uiPriority w:val="99"/>
    <w:rsid w:val="004C2DD4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1"/>
    <w:uiPriority w:val="99"/>
    <w:rsid w:val="004C2DD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hAnsi="Times New Roman"/>
      <w:b/>
      <w:bCs/>
      <w:sz w:val="18"/>
      <w:szCs w:val="18"/>
      <w:lang w:eastAsia="ru-RU"/>
    </w:rPr>
  </w:style>
  <w:style w:type="character" w:styleId="af3">
    <w:name w:val="FollowedHyperlink"/>
    <w:uiPriority w:val="99"/>
    <w:semiHidden/>
    <w:rsid w:val="00994D4F"/>
    <w:rPr>
      <w:rFonts w:cs="Times New Roman"/>
      <w:color w:val="800080"/>
      <w:u w:val="single"/>
    </w:rPr>
  </w:style>
  <w:style w:type="paragraph" w:styleId="af4">
    <w:name w:val="Body Text Indent"/>
    <w:basedOn w:val="a"/>
    <w:link w:val="af5"/>
    <w:uiPriority w:val="99"/>
    <w:rsid w:val="001E0690"/>
    <w:pPr>
      <w:spacing w:after="120"/>
      <w:ind w:left="283"/>
    </w:pPr>
    <w:rPr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E0690"/>
  </w:style>
  <w:style w:type="character" w:styleId="af6">
    <w:name w:val="page number"/>
    <w:uiPriority w:val="99"/>
    <w:rsid w:val="00DD3933"/>
    <w:rPr>
      <w:rFonts w:cs="Times New Roman"/>
    </w:rPr>
  </w:style>
  <w:style w:type="character" w:styleId="af7">
    <w:name w:val="footnote reference"/>
    <w:uiPriority w:val="99"/>
    <w:rsid w:val="00DD3933"/>
    <w:rPr>
      <w:rFonts w:cs="Times New Roman"/>
      <w:vertAlign w:val="superscript"/>
    </w:rPr>
  </w:style>
  <w:style w:type="paragraph" w:styleId="af8">
    <w:name w:val="Balloon Text"/>
    <w:basedOn w:val="a"/>
    <w:link w:val="af9"/>
    <w:uiPriority w:val="99"/>
    <w:semiHidden/>
    <w:rsid w:val="00554A8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9">
    <w:name w:val="Текст выноски Знак"/>
    <w:link w:val="af8"/>
    <w:uiPriority w:val="99"/>
    <w:semiHidden/>
    <w:locked/>
    <w:rsid w:val="00554A84"/>
    <w:rPr>
      <w:rFonts w:ascii="Segoe UI" w:hAnsi="Segoe UI"/>
      <w:sz w:val="18"/>
    </w:rPr>
  </w:style>
  <w:style w:type="character" w:customStyle="1" w:styleId="a5">
    <w:name w:val="Абзац списка Знак"/>
    <w:link w:val="a4"/>
    <w:uiPriority w:val="34"/>
    <w:locked/>
    <w:rsid w:val="00CB7C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u.ru/video-lessons?predmet=russkaya_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?predmet=russkaya_literatura" TargetMode="External"/><Relationship Id="rId10" Type="http://schemas.openxmlformats.org/officeDocument/2006/relationships/hyperlink" Target="https://resh.edu.ru/subject/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predmet=russkaya_literatura" TargetMode="External"/><Relationship Id="rId14" Type="http://schemas.openxmlformats.org/officeDocument/2006/relationships/hyperlink" Target="https://resh.edu.ru/subject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8</cp:lastModifiedBy>
  <cp:revision>37</cp:revision>
  <cp:lastPrinted>2015-08-23T16:43:00Z</cp:lastPrinted>
  <dcterms:created xsi:type="dcterms:W3CDTF">2015-08-23T17:23:00Z</dcterms:created>
  <dcterms:modified xsi:type="dcterms:W3CDTF">2022-08-31T12:01:00Z</dcterms:modified>
</cp:coreProperties>
</file>