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9C" w:rsidRDefault="00AC609C" w:rsidP="00AC609C">
      <w:pPr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AC609C" w:rsidRDefault="00AC609C" w:rsidP="00AC609C">
      <w:pPr>
        <w:jc w:val="center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Семибратовская</w:t>
      </w:r>
      <w:proofErr w:type="spellEnd"/>
      <w:r>
        <w:rPr>
          <w:color w:val="000000"/>
        </w:rPr>
        <w:t xml:space="preserve"> средняя общеобразовательная школа</w:t>
      </w:r>
    </w:p>
    <w:p w:rsidR="00AC609C" w:rsidRDefault="00AC609C" w:rsidP="00AC609C">
      <w:pPr>
        <w:jc w:val="center"/>
        <w:rPr>
          <w:color w:val="000000"/>
        </w:rPr>
      </w:pPr>
      <w:r>
        <w:rPr>
          <w:color w:val="000000"/>
        </w:rPr>
        <w:t>Ростовского муниципального района Ярославской области</w:t>
      </w:r>
    </w:p>
    <w:p w:rsidR="00AC609C" w:rsidRDefault="00AC609C" w:rsidP="00AC609C">
      <w:pPr>
        <w:jc w:val="right"/>
        <w:rPr>
          <w:color w:val="000000"/>
        </w:rPr>
      </w:pPr>
    </w:p>
    <w:tbl>
      <w:tblPr>
        <w:tblStyle w:val="a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AC609C" w:rsidTr="002B3E0B">
        <w:tc>
          <w:tcPr>
            <w:tcW w:w="4962" w:type="dxa"/>
          </w:tcPr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решением  МО учителей русского языка и литературы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«25»  августа 2022 г. Протокол №1       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Руководитель МО_________/Галкина С.Е./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</w:p>
        </w:tc>
        <w:tc>
          <w:tcPr>
            <w:tcW w:w="5386" w:type="dxa"/>
          </w:tcPr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__________/</w:t>
            </w:r>
            <w:proofErr w:type="spellStart"/>
            <w:r>
              <w:rPr>
                <w:color w:val="000000"/>
              </w:rPr>
              <w:t>Капралова</w:t>
            </w:r>
            <w:proofErr w:type="spellEnd"/>
            <w:r>
              <w:rPr>
                <w:color w:val="000000"/>
              </w:rPr>
              <w:t xml:space="preserve"> Т.А./</w:t>
            </w:r>
          </w:p>
          <w:p w:rsidR="00AC609C" w:rsidRDefault="00AC609C" w:rsidP="002B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«29» августа 2022 г.</w:t>
            </w:r>
          </w:p>
        </w:tc>
      </w:tr>
    </w:tbl>
    <w:p w:rsidR="00951264" w:rsidRDefault="00951264"/>
    <w:p w:rsidR="00AC609C" w:rsidRDefault="00AC609C">
      <w:pPr>
        <w:jc w:val="center"/>
        <w:rPr>
          <w:b/>
        </w:rPr>
      </w:pPr>
    </w:p>
    <w:p w:rsidR="00AC609C" w:rsidRDefault="00AC609C">
      <w:pPr>
        <w:jc w:val="center"/>
        <w:rPr>
          <w:b/>
        </w:rPr>
      </w:pPr>
    </w:p>
    <w:p w:rsidR="00AC609C" w:rsidRDefault="00AC609C">
      <w:pPr>
        <w:jc w:val="center"/>
        <w:rPr>
          <w:b/>
        </w:rPr>
      </w:pPr>
    </w:p>
    <w:p w:rsidR="00AC609C" w:rsidRDefault="00AC609C">
      <w:pPr>
        <w:jc w:val="center"/>
        <w:rPr>
          <w:b/>
        </w:rPr>
      </w:pPr>
    </w:p>
    <w:p w:rsidR="00AC609C" w:rsidRDefault="00AC609C">
      <w:pPr>
        <w:jc w:val="center"/>
        <w:rPr>
          <w:b/>
        </w:rPr>
      </w:pPr>
    </w:p>
    <w:p w:rsidR="00AC609C" w:rsidRDefault="00AC609C">
      <w:pPr>
        <w:jc w:val="center"/>
        <w:rPr>
          <w:b/>
        </w:rPr>
      </w:pPr>
    </w:p>
    <w:p w:rsidR="00AC609C" w:rsidRDefault="00AC609C">
      <w:pPr>
        <w:jc w:val="center"/>
        <w:rPr>
          <w:b/>
        </w:rPr>
      </w:pPr>
    </w:p>
    <w:p w:rsidR="00951264" w:rsidRDefault="002738D5">
      <w:pPr>
        <w:jc w:val="center"/>
        <w:rPr>
          <w:b/>
        </w:rPr>
      </w:pPr>
      <w:r>
        <w:rPr>
          <w:b/>
        </w:rPr>
        <w:t>Рабочая программа</w:t>
      </w:r>
    </w:p>
    <w:p w:rsidR="00951264" w:rsidRDefault="002738D5">
      <w:pPr>
        <w:jc w:val="center"/>
      </w:pPr>
      <w:r>
        <w:t xml:space="preserve">учебного предмета (курса)     </w:t>
      </w:r>
    </w:p>
    <w:p w:rsidR="00951264" w:rsidRDefault="002738D5">
      <w:pPr>
        <w:jc w:val="center"/>
      </w:pPr>
      <w:r>
        <w:t>ЛИТЕРАТУРА</w:t>
      </w:r>
    </w:p>
    <w:p w:rsidR="00951264" w:rsidRDefault="002738D5">
      <w:pPr>
        <w:jc w:val="center"/>
      </w:pPr>
      <w:r>
        <w:t>в 9 «А», 9 «Б», 9 «В» классах</w:t>
      </w:r>
    </w:p>
    <w:p w:rsidR="00951264" w:rsidRDefault="00951264"/>
    <w:p w:rsidR="00951264" w:rsidRDefault="00951264"/>
    <w:p w:rsidR="00AC609C" w:rsidRDefault="00AC609C">
      <w:pPr>
        <w:jc w:val="right"/>
      </w:pPr>
    </w:p>
    <w:p w:rsidR="00AC609C" w:rsidRDefault="00AC609C">
      <w:pPr>
        <w:jc w:val="right"/>
      </w:pPr>
    </w:p>
    <w:p w:rsidR="00AC609C" w:rsidRDefault="00AC609C">
      <w:pPr>
        <w:jc w:val="right"/>
      </w:pPr>
    </w:p>
    <w:p w:rsidR="00951264" w:rsidRDefault="002738D5">
      <w:pPr>
        <w:jc w:val="right"/>
      </w:pPr>
      <w:r>
        <w:t xml:space="preserve">Учителя:  Серова И.В., </w:t>
      </w:r>
      <w:proofErr w:type="spellStart"/>
      <w:r>
        <w:t>Морсунина</w:t>
      </w:r>
      <w:proofErr w:type="spellEnd"/>
      <w:r>
        <w:t xml:space="preserve"> П.В.</w:t>
      </w:r>
    </w:p>
    <w:p w:rsidR="00951264" w:rsidRDefault="00951264">
      <w:pPr>
        <w:jc w:val="right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AC609C" w:rsidRDefault="00AC609C">
      <w:pPr>
        <w:jc w:val="center"/>
      </w:pPr>
    </w:p>
    <w:p w:rsidR="00AC609C" w:rsidRDefault="00AC609C">
      <w:pPr>
        <w:jc w:val="center"/>
      </w:pPr>
    </w:p>
    <w:p w:rsidR="00AC609C" w:rsidRDefault="00AC609C">
      <w:pPr>
        <w:jc w:val="center"/>
      </w:pPr>
      <w:bookmarkStart w:id="0" w:name="_GoBack"/>
      <w:bookmarkEnd w:id="0"/>
    </w:p>
    <w:p w:rsidR="00951264" w:rsidRDefault="00951264">
      <w:pPr>
        <w:jc w:val="center"/>
      </w:pPr>
    </w:p>
    <w:p w:rsidR="00951264" w:rsidRDefault="00951264">
      <w:pPr>
        <w:jc w:val="center"/>
      </w:pPr>
    </w:p>
    <w:p w:rsidR="00951264" w:rsidRDefault="002738D5">
      <w:pPr>
        <w:jc w:val="center"/>
      </w:pPr>
      <w:r>
        <w:t xml:space="preserve">2022 – 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951264" w:rsidRDefault="002738D5">
      <w:pPr>
        <w:jc w:val="center"/>
        <w:rPr>
          <w:bCs/>
        </w:rPr>
      </w:pPr>
      <w:r>
        <w:rPr>
          <w:bCs/>
          <w:sz w:val="28"/>
          <w:szCs w:val="28"/>
        </w:rPr>
        <w:lastRenderedPageBreak/>
        <w:t xml:space="preserve">                    </w:t>
      </w:r>
      <w:r>
        <w:rPr>
          <w:bCs/>
        </w:rPr>
        <w:t>Пояснительная записка</w:t>
      </w:r>
    </w:p>
    <w:p w:rsidR="00951264" w:rsidRDefault="00951264">
      <w:pPr>
        <w:pStyle w:val="Style1"/>
        <w:outlineLvl w:val="0"/>
        <w:rPr>
          <w:rFonts w:ascii="Times New Roman" w:hAnsi="Times New Roman"/>
          <w:bCs/>
        </w:rPr>
      </w:pPr>
    </w:p>
    <w:p w:rsidR="00951264" w:rsidRDefault="002738D5">
      <w:pPr>
        <w:shd w:val="clear" w:color="auto" w:fill="FFFFFF"/>
        <w:tabs>
          <w:tab w:val="left" w:pos="1418"/>
        </w:tabs>
        <w:suppressAutoHyphens/>
        <w:jc w:val="both"/>
        <w:rPr>
          <w:rFonts w:eastAsia="Liberation Serif"/>
          <w:bCs/>
          <w:kern w:val="2"/>
          <w:lang w:bidi="hi-IN"/>
        </w:rPr>
      </w:pPr>
      <w:r>
        <w:rPr>
          <w:bCs/>
        </w:rPr>
        <w:t xml:space="preserve">           </w:t>
      </w:r>
      <w:proofErr w:type="gramStart"/>
      <w:r>
        <w:rPr>
          <w:bCs/>
        </w:rPr>
        <w:t xml:space="preserve">Рабочая программа </w:t>
      </w:r>
      <w:r>
        <w:rPr>
          <w:rFonts w:eastAsia="Liberation Serif"/>
          <w:bCs/>
          <w:kern w:val="2"/>
          <w:lang w:bidi="hi-IN"/>
        </w:rPr>
        <w:t xml:space="preserve">рассчитана на 102 часа (из расчета 3 часа в неделю) </w:t>
      </w:r>
      <w:r>
        <w:rPr>
          <w:bCs/>
        </w:rPr>
        <w:t xml:space="preserve">и ориентирована на использование учебника «Литература: учебник для 9 класса общеобразовательных организаций: в 2 ч. / авт.-сост. Г.С. </w:t>
      </w:r>
      <w:proofErr w:type="spellStart"/>
      <w:r>
        <w:rPr>
          <w:bCs/>
        </w:rPr>
        <w:t>Меркин</w:t>
      </w:r>
      <w:proofErr w:type="spellEnd"/>
      <w:r>
        <w:rPr>
          <w:bCs/>
        </w:rPr>
        <w:t>. – 9-е изд. – М.: ООО «Русское слово - учебник», 2017 (входит в федеральный перечень рекомендованных учебников на 2023-2023 учебный год, содержание которых соответствует Федеральному государственному образовательному стандарту основного общего образования).</w:t>
      </w:r>
      <w:proofErr w:type="gramEnd"/>
    </w:p>
    <w:p w:rsidR="00951264" w:rsidRDefault="00951264">
      <w:pPr>
        <w:jc w:val="both"/>
        <w:rPr>
          <w:bCs/>
          <w:lang w:eastAsia="en-US"/>
        </w:rPr>
      </w:pPr>
    </w:p>
    <w:p w:rsidR="00951264" w:rsidRDefault="002738D5">
      <w:pPr>
        <w:shd w:val="clear" w:color="auto" w:fill="FFFFFF"/>
        <w:jc w:val="center"/>
        <w:rPr>
          <w:bCs/>
          <w:lang w:eastAsia="en-US"/>
        </w:rPr>
      </w:pPr>
      <w:r>
        <w:rPr>
          <w:bCs/>
          <w:lang w:eastAsia="en-US"/>
        </w:rPr>
        <w:t>Планируемые результаты освоения учебного предмета «Литература» в 9 классе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i/>
        </w:rPr>
      </w:pPr>
      <w:r>
        <w:rPr>
          <w:rStyle w:val="c21"/>
          <w:bCs/>
          <w:i/>
        </w:rPr>
        <w:t xml:space="preserve">Личностные результаты 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 xml:space="preserve">2) формирование ответственного отношения к учению, готовности и </w:t>
      </w:r>
      <w:proofErr w:type="gramStart"/>
      <w:r>
        <w:rPr>
          <w:rStyle w:val="c0"/>
          <w:bCs/>
        </w:rPr>
        <w:t>способности</w:t>
      </w:r>
      <w:proofErr w:type="gramEnd"/>
      <w:r>
        <w:rPr>
          <w:rStyle w:val="c0"/>
          <w:bCs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Style w:val="c0"/>
          <w:bCs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29"/>
          <w:bCs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51264" w:rsidRDefault="00951264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Cs/>
        </w:rPr>
      </w:pPr>
    </w:p>
    <w:p w:rsidR="00951264" w:rsidRDefault="00951264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Cs/>
          <w:i/>
        </w:rPr>
      </w:pPr>
    </w:p>
    <w:p w:rsidR="00951264" w:rsidRDefault="00951264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Style w:val="c21"/>
          <w:bCs/>
          <w:i/>
        </w:rPr>
      </w:pP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i/>
          <w:sz w:val="22"/>
          <w:szCs w:val="22"/>
        </w:rPr>
      </w:pPr>
      <w:proofErr w:type="spellStart"/>
      <w:r>
        <w:rPr>
          <w:rStyle w:val="c21"/>
          <w:bCs/>
          <w:i/>
        </w:rPr>
        <w:t>Метапредметные</w:t>
      </w:r>
      <w:proofErr w:type="spellEnd"/>
      <w:r>
        <w:rPr>
          <w:rStyle w:val="c21"/>
          <w:bCs/>
          <w:i/>
        </w:rPr>
        <w:t xml:space="preserve"> результаты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4) умение оценивать правильность выполнения учебной задачи, собственные возможности ее решения;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Style w:val="c0"/>
          <w:bCs/>
        </w:rPr>
        <w:t>логическое рассуждение</w:t>
      </w:r>
      <w:proofErr w:type="gramEnd"/>
      <w:r>
        <w:rPr>
          <w:rStyle w:val="c0"/>
          <w:bCs/>
        </w:rPr>
        <w:t>, умозаключение (индуктивное, дедуктивное и по аналогии) и делать выводы;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8) смысловое чтение;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rStyle w:val="c0"/>
          <w:bCs/>
        </w:rPr>
        <w:t>Т-</w:t>
      </w:r>
      <w:proofErr w:type="gramEnd"/>
      <w:r>
        <w:rPr>
          <w:rStyle w:val="c0"/>
          <w:bCs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951264" w:rsidRDefault="002738D5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Cs/>
          <w:sz w:val="22"/>
          <w:szCs w:val="22"/>
        </w:rPr>
      </w:pPr>
      <w:r>
        <w:rPr>
          <w:rStyle w:val="c0"/>
          <w:bCs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51264" w:rsidRDefault="00951264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bCs/>
        </w:rPr>
      </w:pPr>
    </w:p>
    <w:p w:rsidR="00951264" w:rsidRDefault="00951264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bCs/>
        </w:rPr>
      </w:pPr>
    </w:p>
    <w:p w:rsidR="00951264" w:rsidRDefault="002738D5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1"/>
          <w:bCs/>
          <w:i/>
        </w:rPr>
      </w:pPr>
      <w:r>
        <w:rPr>
          <w:rStyle w:val="c21"/>
          <w:bCs/>
          <w:i/>
        </w:rPr>
        <w:t>Предметные результаты</w:t>
      </w:r>
    </w:p>
    <w:p w:rsidR="00951264" w:rsidRDefault="002738D5">
      <w:pPr>
        <w:ind w:firstLine="540"/>
        <w:jc w:val="both"/>
        <w:rPr>
          <w:bCs/>
        </w:rPr>
      </w:pPr>
      <w:r>
        <w:rPr>
          <w:bCs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951264" w:rsidRDefault="002738D5">
      <w:pPr>
        <w:ind w:firstLine="540"/>
        <w:jc w:val="both"/>
        <w:rPr>
          <w:bCs/>
        </w:rPr>
      </w:pPr>
      <w:bookmarkStart w:id="1" w:name="100249"/>
      <w:bookmarkEnd w:id="1"/>
      <w:r>
        <w:rPr>
          <w:bCs/>
        </w:rPr>
        <w:t>2)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951264" w:rsidRDefault="002738D5">
      <w:pPr>
        <w:ind w:firstLine="540"/>
        <w:jc w:val="both"/>
        <w:rPr>
          <w:bCs/>
        </w:rPr>
      </w:pPr>
      <w:bookmarkStart w:id="2" w:name="100250"/>
      <w:bookmarkEnd w:id="2"/>
      <w:r>
        <w:rPr>
          <w:bCs/>
        </w:rPr>
        <w:lastRenderedPageBreak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951264" w:rsidRDefault="002738D5">
      <w:pPr>
        <w:ind w:firstLine="540"/>
        <w:jc w:val="both"/>
        <w:rPr>
          <w:bCs/>
        </w:rPr>
      </w:pPr>
      <w:bookmarkStart w:id="3" w:name="100251"/>
      <w:bookmarkEnd w:id="3"/>
      <w:r>
        <w:rPr>
          <w:bCs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51264" w:rsidRDefault="002738D5">
      <w:pPr>
        <w:ind w:firstLine="540"/>
        <w:jc w:val="both"/>
        <w:rPr>
          <w:bCs/>
        </w:rPr>
      </w:pPr>
      <w:r>
        <w:rPr>
          <w:bCs/>
        </w:rPr>
        <w:t>5) развитие способности понимать литературные художественные произведения, воплощающие разные этнокультурные традиции;</w:t>
      </w:r>
    </w:p>
    <w:p w:rsidR="00951264" w:rsidRDefault="002738D5">
      <w:pPr>
        <w:ind w:firstLine="540"/>
        <w:jc w:val="both"/>
        <w:rPr>
          <w:bCs/>
        </w:rPr>
      </w:pPr>
      <w:bookmarkStart w:id="4" w:name="100253"/>
      <w:bookmarkEnd w:id="4"/>
      <w:proofErr w:type="gramStart"/>
      <w:r>
        <w:rPr>
          <w:bCs/>
        </w:rPr>
        <w:t>6)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51264" w:rsidRDefault="002738D5">
      <w:pPr>
        <w:ind w:firstLine="708"/>
        <w:jc w:val="both"/>
        <w:rPr>
          <w:bCs/>
        </w:rPr>
      </w:pPr>
      <w:bookmarkStart w:id="5" w:name="100254"/>
      <w:bookmarkEnd w:id="5"/>
      <w:proofErr w:type="gramStart"/>
      <w:r>
        <w:rPr>
          <w:bCs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этих умений):</w:t>
      </w:r>
      <w:proofErr w:type="gramEnd"/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определять тему и основную мысль произведения 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bookmarkStart w:id="6" w:name="100256"/>
      <w:bookmarkEnd w:id="6"/>
      <w:r>
        <w:rPr>
          <w:bCs/>
        </w:rPr>
        <w:t xml:space="preserve">владеть различными видами пересказа, пересказывать сюжет; выявлять особенности композиции, основной конфликт, вычленять фабулу 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bookmarkStart w:id="7" w:name="100257"/>
      <w:bookmarkEnd w:id="7"/>
      <w:r>
        <w:rPr>
          <w:bCs/>
        </w:rPr>
        <w:t xml:space="preserve">характеризовать героев-персонажей, давать их сравнительные характеристики, оценивать систему персонажей 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bookmarkStart w:id="8" w:name="100258"/>
      <w:bookmarkEnd w:id="8"/>
      <w:r>
        <w:rPr>
          <w:bCs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bookmarkStart w:id="9" w:name="100259"/>
      <w:bookmarkEnd w:id="9"/>
      <w:r>
        <w:rPr>
          <w:bCs/>
        </w:rPr>
        <w:t>, выявлять особенности языка и стиля писателя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определять </w:t>
      </w:r>
      <w:proofErr w:type="spellStart"/>
      <w:r>
        <w:rPr>
          <w:bCs/>
        </w:rPr>
        <w:t>родо</w:t>
      </w:r>
      <w:proofErr w:type="spellEnd"/>
      <w:r>
        <w:rPr>
          <w:bCs/>
        </w:rPr>
        <w:t>-жанровую специфику художественного произведения, анализировать литературные произведения разных жанров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bookmarkStart w:id="10" w:name="100261"/>
      <w:bookmarkStart w:id="11" w:name="100260"/>
      <w:bookmarkEnd w:id="10"/>
      <w:bookmarkEnd w:id="11"/>
      <w:r>
        <w:rPr>
          <w:bCs/>
        </w:rPr>
        <w:t xml:space="preserve">выделять в произведениях элементы художественной формы и обнаруживать связи между ними </w:t>
      </w:r>
      <w:bookmarkStart w:id="12" w:name="100262"/>
      <w:bookmarkEnd w:id="12"/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выявлять и осмыслять формы авторской оценки героев, событий, характер авторских взаимоотношений с "читателем" как адресатом произведения </w:t>
      </w:r>
      <w:bookmarkStart w:id="13" w:name="100263"/>
      <w:bookmarkEnd w:id="13"/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bookmarkStart w:id="14" w:name="100264"/>
      <w:bookmarkEnd w:id="14"/>
      <w:r>
        <w:rPr>
          <w:bCs/>
        </w:rPr>
        <w:t xml:space="preserve">представлять развернутый устный или письменный ответ на поставленные вопросы 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</w:t>
      </w:r>
      <w:bookmarkStart w:id="15" w:name="100266"/>
      <w:bookmarkEnd w:id="15"/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выражать личное отношение к художественному произведению, аргументировать свою точку зрения</w:t>
      </w:r>
      <w:bookmarkStart w:id="16" w:name="100267"/>
      <w:bookmarkEnd w:id="16"/>
      <w:r>
        <w:rPr>
          <w:bCs/>
        </w:rPr>
        <w:t>, вести учебные дискуссии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</w:t>
      </w:r>
      <w:bookmarkStart w:id="17" w:name="100268"/>
      <w:bookmarkEnd w:id="17"/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Объяснять своё понимание нравственно-философской, социально-исторической и эстетической проблематики произведений</w:t>
      </w:r>
    </w:p>
    <w:p w:rsidR="00951264" w:rsidRDefault="002738D5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</w:t>
      </w:r>
    </w:p>
    <w:p w:rsidR="00951264" w:rsidRDefault="002738D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Cs/>
        </w:rPr>
      </w:pPr>
      <w:r>
        <w:rPr>
          <w:bCs/>
        </w:rPr>
        <w:lastRenderedPageBreak/>
        <w:t>пользоваться каталогами библиотек, библиографическими указателями, системой поиска в Интернете</w:t>
      </w:r>
    </w:p>
    <w:p w:rsidR="00951264" w:rsidRDefault="0095126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sz w:val="23"/>
          <w:szCs w:val="23"/>
          <w:highlight w:val="yellow"/>
        </w:rPr>
      </w:pPr>
    </w:p>
    <w:p w:rsidR="00951264" w:rsidRDefault="0095126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sz w:val="23"/>
          <w:szCs w:val="23"/>
        </w:rPr>
      </w:pPr>
    </w:p>
    <w:p w:rsidR="00951264" w:rsidRDefault="0095126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sz w:val="23"/>
          <w:szCs w:val="23"/>
        </w:rPr>
      </w:pPr>
    </w:p>
    <w:p w:rsidR="00951264" w:rsidRDefault="0095126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sz w:val="23"/>
          <w:szCs w:val="23"/>
        </w:rPr>
      </w:pPr>
    </w:p>
    <w:p w:rsidR="00951264" w:rsidRDefault="0095126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sz w:val="23"/>
          <w:szCs w:val="23"/>
        </w:rPr>
      </w:pPr>
    </w:p>
    <w:p w:rsidR="00951264" w:rsidRDefault="00951264">
      <w:pPr>
        <w:pStyle w:val="af4"/>
        <w:jc w:val="center"/>
        <w:rPr>
          <w:rFonts w:ascii="Times New Roman" w:hAnsi="Times New Roman"/>
          <w:bCs/>
          <w:sz w:val="24"/>
          <w:szCs w:val="24"/>
        </w:rPr>
      </w:pPr>
    </w:p>
    <w:p w:rsidR="00951264" w:rsidRDefault="002738D5">
      <w:pPr>
        <w:pStyle w:val="af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учебного предмета</w:t>
      </w:r>
    </w:p>
    <w:p w:rsidR="00951264" w:rsidRDefault="00951264">
      <w:pPr>
        <w:jc w:val="center"/>
        <w:rPr>
          <w:bCs/>
          <w:sz w:val="28"/>
          <w:szCs w:val="28"/>
        </w:rPr>
      </w:pP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Литература как искусство слова (1 час)</w:t>
      </w:r>
    </w:p>
    <w:p w:rsidR="00951264" w:rsidRDefault="002738D5">
      <w: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Древнерусская литература (1   час)</w:t>
      </w:r>
    </w:p>
    <w:p w:rsidR="00951264" w:rsidRDefault="002738D5">
      <w:r>
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</w:r>
    </w:p>
    <w:p w:rsidR="00951264" w:rsidRDefault="00951264"/>
    <w:p w:rsidR="00951264" w:rsidRDefault="002738D5">
      <w:pPr>
        <w:rPr>
          <w:b/>
        </w:rPr>
      </w:pPr>
      <w:r>
        <w:t xml:space="preserve"> </w:t>
      </w:r>
      <w:r>
        <w:rPr>
          <w:b/>
        </w:rPr>
        <w:t>«Слово о полку Игореве»  (4 часа)</w:t>
      </w:r>
    </w:p>
    <w:p w:rsidR="00951264" w:rsidRDefault="002738D5">
      <w:r>
        <w:t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 Сочинение.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Литература XVIII века (9  часов)</w:t>
      </w:r>
    </w:p>
    <w:p w:rsidR="00951264" w:rsidRDefault="00951264">
      <w:pPr>
        <w:rPr>
          <w:b/>
        </w:rPr>
      </w:pPr>
    </w:p>
    <w:p w:rsidR="00951264" w:rsidRDefault="002738D5">
      <w:pPr>
        <w:rPr>
          <w:b/>
        </w:rPr>
      </w:pPr>
      <w:r>
        <w:rPr>
          <w:b/>
        </w:rPr>
        <w:t xml:space="preserve">Характеристика русской литературы XVIII в (1 час)  </w:t>
      </w:r>
    </w:p>
    <w:p w:rsidR="00951264" w:rsidRDefault="002738D5">
      <w:r>
        <w:t>Идейно-художественное своеобразие литературы  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М.В. Ломоносов (2 часа)</w:t>
      </w:r>
    </w:p>
    <w:p w:rsidR="00951264" w:rsidRDefault="002738D5">
      <w:r>
        <w:t xml:space="preserve">Жизнь и творчество (обзор). </w:t>
      </w:r>
    </w:p>
    <w:p w:rsidR="00951264" w:rsidRDefault="002738D5">
      <w:r>
        <w:t xml:space="preserve">«Ода на день восшествия на Всероссийский престол Ее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Петровны, 1747 года» (фрагменты), «Разговор с Анакреоном»,</w:t>
      </w:r>
    </w:p>
    <w:p w:rsidR="00951264" w:rsidRDefault="002738D5">
      <w:r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951264" w:rsidRDefault="00951264"/>
    <w:p w:rsidR="00951264" w:rsidRDefault="00951264"/>
    <w:p w:rsidR="00951264" w:rsidRDefault="002738D5">
      <w:pPr>
        <w:rPr>
          <w:b/>
        </w:rPr>
      </w:pPr>
      <w:r>
        <w:rPr>
          <w:b/>
        </w:rPr>
        <w:t>А.Н. Радищев (2 часа)</w:t>
      </w:r>
    </w:p>
    <w:p w:rsidR="00951264" w:rsidRDefault="002738D5">
      <w:r>
        <w:lastRenderedPageBreak/>
        <w:t>Слово о писателе.</w:t>
      </w:r>
    </w:p>
    <w:p w:rsidR="00951264" w:rsidRDefault="002738D5">
      <w:r>
        <w:t>«Путешествие из Петербурга в Москву» (обзор).</w:t>
      </w:r>
    </w:p>
    <w:p w:rsidR="00951264" w:rsidRDefault="002738D5">
      <w:r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Художественное и тематическое своеобразие русской литературы XVIII века.  (2 часа)</w:t>
      </w:r>
    </w:p>
    <w:p w:rsidR="00951264" w:rsidRDefault="002738D5">
      <w:r>
        <w:t>Систематизация изученного материала. Составление итоговой таблицы « Русская литература XVIII века» Тест или творческое задание.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Литература XIX века (60  часов)</w:t>
      </w:r>
    </w:p>
    <w:p w:rsidR="00951264" w:rsidRDefault="00951264">
      <w:pPr>
        <w:rPr>
          <w:b/>
        </w:rPr>
      </w:pPr>
    </w:p>
    <w:p w:rsidR="00951264" w:rsidRDefault="002738D5">
      <w:pPr>
        <w:rPr>
          <w:b/>
        </w:rPr>
      </w:pPr>
      <w:r>
        <w:rPr>
          <w:b/>
        </w:rPr>
        <w:t>Поэзия, проза, драматургия XIX века. «Золотой век русской литературы» (1 час)</w:t>
      </w:r>
    </w:p>
    <w:p w:rsidR="00951264" w:rsidRDefault="002738D5">
      <w:r>
        <w:t xml:space="preserve">Беседа об авторах и произведениях, определивших лицо литературы XIX века. XIX век в русской критике, публицистике, мемуарной литературе. </w:t>
      </w:r>
    </w:p>
    <w:p w:rsidR="00951264" w:rsidRDefault="002738D5">
      <w:r>
        <w:t>Романтизм.</w:t>
      </w:r>
    </w:p>
    <w:p w:rsidR="00951264" w:rsidRDefault="002738D5">
      <w:r>
        <w:t xml:space="preserve">Новое понимание человека в его связях с национальной историей (Отечественная война 1812 г.,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951264" w:rsidRDefault="002738D5">
      <w:r>
        <w:t>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В.А.Жуковский  (2часа)</w:t>
      </w:r>
    </w:p>
    <w:p w:rsidR="00951264" w:rsidRDefault="002738D5">
      <w:r>
        <w:t>Жизнь и творчество. Особенности поэтического языка  В.А.Жуковского. «Светлана».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А.С. Грибоедов (10  часов)</w:t>
      </w:r>
    </w:p>
    <w:p w:rsidR="00951264" w:rsidRDefault="002738D5">
      <w:r>
        <w:t xml:space="preserve">Жизнь и творчество </w:t>
      </w:r>
    </w:p>
    <w:p w:rsidR="00951264" w:rsidRDefault="002738D5">
      <w:r>
        <w:t xml:space="preserve">Комедия «Горе от ума» </w:t>
      </w:r>
    </w:p>
    <w:p w:rsidR="00951264" w:rsidRDefault="002738D5">
      <w:r>
        <w:t xml:space="preserve"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</w:t>
      </w:r>
      <w:proofErr w:type="spellStart"/>
      <w:r>
        <w:t>фамусовская</w:t>
      </w:r>
      <w:proofErr w:type="spellEnd"/>
      <w:r>
        <w:t xml:space="preserve">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</w:p>
    <w:p w:rsidR="00951264" w:rsidRDefault="002738D5">
      <w:r>
        <w:t>Анализ комедии в критическом этюде И.А. Гончарова “</w:t>
      </w:r>
      <w:proofErr w:type="spellStart"/>
      <w:r>
        <w:t>Мильон</w:t>
      </w:r>
      <w:proofErr w:type="spellEnd"/>
      <w:r>
        <w:t xml:space="preserve"> терзаний”. Домашнее сочинение по произведению. Контрольный тест.</w:t>
      </w:r>
    </w:p>
    <w:p w:rsidR="00951264" w:rsidRDefault="00951264"/>
    <w:p w:rsidR="00951264" w:rsidRDefault="002738D5">
      <w:pPr>
        <w:tabs>
          <w:tab w:val="left" w:pos="2925"/>
        </w:tabs>
        <w:rPr>
          <w:b/>
        </w:rPr>
      </w:pPr>
      <w:r>
        <w:rPr>
          <w:b/>
        </w:rPr>
        <w:t xml:space="preserve">А.С. Пушкин (18 часов) </w:t>
      </w:r>
      <w:r>
        <w:rPr>
          <w:b/>
        </w:rPr>
        <w:tab/>
      </w:r>
    </w:p>
    <w:p w:rsidR="00951264" w:rsidRDefault="002738D5">
      <w:r>
        <w:t>Жизнь и творчество.</w:t>
      </w:r>
    </w:p>
    <w:p w:rsidR="00951264" w:rsidRDefault="002738D5">
      <w:r>
        <w:t>Стихотворения:</w:t>
      </w:r>
    </w:p>
    <w:p w:rsidR="00951264" w:rsidRDefault="002738D5">
      <w:r>
        <w:lastRenderedPageBreak/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нерукотворный…»;</w:t>
      </w:r>
    </w:p>
    <w:p w:rsidR="00951264" w:rsidRDefault="002738D5">
      <w:r>
        <w:t>«Деревня», «Осень» (возможен выбор двух  других стихотворений).</w:t>
      </w:r>
    </w:p>
    <w:p w:rsidR="00951264" w:rsidRDefault="002738D5">
      <w: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</w:p>
    <w:p w:rsidR="00951264" w:rsidRDefault="002738D5">
      <w:r>
        <w:t>Поэма «Цыганы» (возможен выбор другой романтической поэмы)</w:t>
      </w:r>
    </w:p>
    <w:p w:rsidR="00951264" w:rsidRDefault="002738D5">
      <w:r>
        <w:t>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</w:t>
      </w:r>
    </w:p>
    <w:p w:rsidR="00951264" w:rsidRDefault="002738D5">
      <w:r>
        <w:t>«Моцарт и Сальери» (возможен выбор другой трагедии из цикла «Маленькие трагедии»)</w:t>
      </w:r>
    </w:p>
    <w:p w:rsidR="00951264" w:rsidRDefault="002738D5">
      <w:r>
        <w:t>«Гений и злодейство» как главная тема в трагедии. Спор о сущности творчества и различных путях служения искусству.</w:t>
      </w:r>
    </w:p>
    <w:p w:rsidR="00951264" w:rsidRDefault="002738D5">
      <w:r>
        <w:t xml:space="preserve">Роман в стихах «Евгений Онегин» </w:t>
      </w:r>
    </w:p>
    <w:p w:rsidR="00951264" w:rsidRDefault="002738D5">
      <w:r>
        <w:t xml:space="preserve"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Образ Онегина и тип "лишнего человека" в русской литературе. Онегин и Ленский. Татьяна как «милый идеал» Пушкина. Тема любви и долга в романе. Нравственно-философская проблематика произведения. Проблема финала.  Реализм и энциклопедизм романа. </w:t>
      </w:r>
      <w:proofErr w:type="spellStart"/>
      <w:r>
        <w:t>Онегинская</w:t>
      </w:r>
      <w:proofErr w:type="spellEnd"/>
      <w:r>
        <w:t xml:space="preserve"> строфа.</w:t>
      </w:r>
    </w:p>
    <w:p w:rsidR="00951264" w:rsidRDefault="002738D5">
      <w:r>
        <w:t>Оценка художественных открытий А. С. Пушкина в критике В.Г. Белинского (фрагменты статей 8, 9 из цикла «Сочинения Александра Пушкина»). Классное сочинение по роману «Евгений Онегин».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 xml:space="preserve">М.Ю. Лермонтов (12 часов) </w:t>
      </w:r>
    </w:p>
    <w:p w:rsidR="00951264" w:rsidRDefault="002738D5">
      <w:pPr>
        <w:rPr>
          <w:b/>
        </w:rPr>
      </w:pPr>
      <w:r>
        <w:t xml:space="preserve">Жизнь и творчество. Стихотворения: </w:t>
      </w:r>
      <w:proofErr w:type="gramStart"/>
      <w:r>
        <w:t xml:space="preserve">«Парус», «Смерть Поэта», «Когда волнуется желтеющая нива…», «Дума», «Поэт» («Отделкой золотой блистает мой кинжал…), «Молитва» («В минуту жизни трудную…»), «И скучно и грустно», «Нет, не тебя так пылко я люблю…», «Родина», «Пророк». </w:t>
      </w:r>
      <w:proofErr w:type="gramEnd"/>
    </w:p>
    <w:p w:rsidR="00951264" w:rsidRDefault="002738D5">
      <w:r>
        <w:tab/>
        <w:t xml:space="preserve">Развитие в творчестве М. Ю. Лермонтова пушкинских традиций. Основные мотивы лирики: тоска по идеалу, одиночество, жажда любви и гармонии. Образ поэта в </w:t>
      </w:r>
      <w:proofErr w:type="spellStart"/>
      <w:r>
        <w:t>лермонтовской</w:t>
      </w:r>
      <w:proofErr w:type="spellEnd"/>
      <w:r>
        <w:t xml:space="preserve"> лирике. Поэт и его поколение. Тема родины. Природа и человек в философской лирике Лермонтова. </w:t>
      </w:r>
    </w:p>
    <w:p w:rsidR="00951264" w:rsidRDefault="002738D5">
      <w:r>
        <w:t>Роман «Герой нашего времени»</w:t>
      </w:r>
    </w:p>
    <w:p w:rsidR="00951264" w:rsidRDefault="002738D5">
      <w:r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</w:t>
      </w:r>
      <w:proofErr w:type="spellStart"/>
      <w:r>
        <w:t>Максимыч</w:t>
      </w:r>
      <w:proofErr w:type="spellEnd"/>
      <w:r>
        <w:t xml:space="preserve">, горцы, контрабандисты, Грушницкий, представители "водяного общества", Вернер, </w:t>
      </w:r>
      <w:proofErr w:type="spellStart"/>
      <w:r>
        <w:t>Вулич</w:t>
      </w:r>
      <w:proofErr w:type="spellEnd"/>
      <w:r>
        <w:t>). 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Домашнее сочинение по роману «Герой нашего времени». Контрольный тест.</w:t>
      </w:r>
    </w:p>
    <w:p w:rsidR="00951264" w:rsidRDefault="00951264"/>
    <w:p w:rsidR="00951264" w:rsidRDefault="00951264"/>
    <w:p w:rsidR="00951264" w:rsidRDefault="002738D5">
      <w:pPr>
        <w:rPr>
          <w:b/>
        </w:rPr>
      </w:pPr>
      <w:r>
        <w:rPr>
          <w:b/>
        </w:rPr>
        <w:t xml:space="preserve">Н.В. Гоголь (13 часов) </w:t>
      </w:r>
    </w:p>
    <w:p w:rsidR="00951264" w:rsidRDefault="002738D5">
      <w:r>
        <w:t>Жизнь и творчество. «Шинель». Образ маленького человека в литературе. Петербург как символ вечного адского холода. Роль фантастики в художественном произведении.</w:t>
      </w:r>
    </w:p>
    <w:p w:rsidR="00951264" w:rsidRDefault="002738D5">
      <w:r>
        <w:t>Поэма «Мертвые души» (I том).</w:t>
      </w:r>
    </w:p>
    <w:p w:rsidR="00951264" w:rsidRDefault="002738D5">
      <w:r>
        <w:t xml:space="preserve"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</w:t>
      </w:r>
      <w:r>
        <w:lastRenderedPageBreak/>
        <w:t xml:space="preserve">образов. Образы помещиков и чиновников и средства их создания. Место в сюжете поэмы “Повести о капитане Копейкине” и притчи о </w:t>
      </w:r>
      <w:proofErr w:type="spellStart"/>
      <w:r>
        <w:t>Мокии</w:t>
      </w:r>
      <w:proofErr w:type="spellEnd"/>
      <w:r>
        <w:t xml:space="preserve"> </w:t>
      </w:r>
      <w:proofErr w:type="spellStart"/>
      <w:r>
        <w:t>Кифовиче</w:t>
      </w:r>
      <w:proofErr w:type="spellEnd"/>
      <w:r>
        <w:t xml:space="preserve"> и </w:t>
      </w:r>
      <w:proofErr w:type="spellStart"/>
      <w:r>
        <w:t>Кифе</w:t>
      </w:r>
      <w:proofErr w:type="spellEnd"/>
      <w:r>
        <w:t xml:space="preserve"> </w:t>
      </w:r>
      <w:proofErr w:type="spellStart"/>
      <w:r>
        <w:t>Мокиевиче</w:t>
      </w:r>
      <w:proofErr w:type="spellEnd"/>
      <w:r>
        <w:t>. 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 Домашнее сочинение. Контрольный тест.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Ф.И. Тютчев. (1 час)</w:t>
      </w:r>
    </w:p>
    <w:p w:rsidR="00951264" w:rsidRDefault="002738D5">
      <w:r>
        <w:t>Жизнь и творчество (обзор).</w:t>
      </w:r>
    </w:p>
    <w:p w:rsidR="00951264" w:rsidRDefault="002738D5">
      <w:r>
        <w:t>Стихотворение «С поляны коршун поднялся», «Как весел грохот летних бурь»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А.А. Фет (1 час)</w:t>
      </w:r>
    </w:p>
    <w:p w:rsidR="00951264" w:rsidRDefault="002738D5">
      <w:r>
        <w:t>Жизнь и творчество (обзор).</w:t>
      </w:r>
    </w:p>
    <w:p w:rsidR="00951264" w:rsidRDefault="002738D5">
      <w:r>
        <w:t>Стихотворение «Как беден наш язык! Хочу и не могу…» (возможен выбор другого стихотворения).</w:t>
      </w:r>
    </w:p>
    <w:p w:rsidR="00951264" w:rsidRDefault="002738D5">
      <w:r>
        <w:t xml:space="preserve">Тема «невыразимого» в лирике Фета. Неисчерпаемость мира и бессилие языка. 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Н.А. Некрасов (1 час)</w:t>
      </w:r>
    </w:p>
    <w:p w:rsidR="00951264" w:rsidRDefault="002738D5">
      <w:r>
        <w:t>Жизнь и творчество (обзор).</w:t>
      </w:r>
    </w:p>
    <w:p w:rsidR="00951264" w:rsidRDefault="002738D5">
      <w:r>
        <w:t>Стихотворение «Памяти Добролюбова» (возможен выбор другого стихотворения).</w:t>
      </w:r>
    </w:p>
    <w:p w:rsidR="00951264" w:rsidRDefault="002738D5">
      <w:r>
        <w:t xml:space="preserve">Гражданская позиция  Некрасова. 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Ф.М. Достоевский (2 часа)</w:t>
      </w:r>
    </w:p>
    <w:p w:rsidR="00951264" w:rsidRDefault="002738D5">
      <w:r>
        <w:t>Слово о писателе.  «Бедные люди». Развитие темы «маленького человека»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Л.Н.Толстой (2 часа)</w:t>
      </w:r>
    </w:p>
    <w:p w:rsidR="00951264" w:rsidRDefault="002738D5">
      <w:r>
        <w:t>Слово о писателе.  «Юность» - автобиографическая трилогия. Духовный конфликт героя с окружающим миром и собственными недостатками. Особенности поэтики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А.П. Чехов (2 часа)</w:t>
      </w:r>
    </w:p>
    <w:p w:rsidR="00951264" w:rsidRDefault="002738D5">
      <w:r>
        <w:t>Жизнь и творчество (обзор).</w:t>
      </w:r>
    </w:p>
    <w:p w:rsidR="00951264" w:rsidRDefault="002738D5">
      <w:r>
        <w:t>Рассказы: «Крыжовник», «О любви», «Человек в футляре». Особенности сюжета. Истинные и ложные ценности героев рассказов. Жанровые особенности чеховского  рассказа.</w:t>
      </w:r>
    </w:p>
    <w:p w:rsidR="00951264" w:rsidRDefault="002738D5">
      <w:proofErr w:type="gramStart"/>
      <w:r>
        <w:t>Комическое</w:t>
      </w:r>
      <w:proofErr w:type="gramEnd"/>
      <w:r>
        <w:t xml:space="preserve"> и трагическое в прозе Чехова. Особенности авторской позиции в рассказах. 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Тестирование по теме «Литература XIX века» (1 час)</w:t>
      </w:r>
    </w:p>
    <w:p w:rsidR="00951264" w:rsidRDefault="00951264">
      <w:pPr>
        <w:rPr>
          <w:b/>
        </w:rPr>
      </w:pPr>
    </w:p>
    <w:p w:rsidR="00951264" w:rsidRDefault="002738D5">
      <w:pPr>
        <w:rPr>
          <w:b/>
        </w:rPr>
      </w:pPr>
      <w:r>
        <w:rPr>
          <w:b/>
        </w:rPr>
        <w:t>Русская литература ХХ века (26 часов)</w:t>
      </w:r>
    </w:p>
    <w:p w:rsidR="00951264" w:rsidRDefault="00951264">
      <w:pPr>
        <w:rPr>
          <w:b/>
        </w:rPr>
      </w:pPr>
    </w:p>
    <w:p w:rsidR="00951264" w:rsidRDefault="002738D5">
      <w:pPr>
        <w:rPr>
          <w:b/>
        </w:rPr>
      </w:pPr>
      <w:r>
        <w:rPr>
          <w:b/>
        </w:rPr>
        <w:t>Пути  Русской литературы   ХХ века (1 час)</w:t>
      </w:r>
    </w:p>
    <w:p w:rsidR="00951264" w:rsidRDefault="002738D5">
      <w:r>
        <w:t xml:space="preserve">Беседа о ведущих прозаиках России и о разнообразии жанров прозаических произведений  ХХ века. 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951264" w:rsidRDefault="002738D5">
      <w:r>
        <w:t xml:space="preserve"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М.Горький (2 часа)</w:t>
      </w:r>
    </w:p>
    <w:p w:rsidR="00951264" w:rsidRDefault="002738D5">
      <w:r>
        <w:lastRenderedPageBreak/>
        <w:t>Слово о писателе.  «</w:t>
      </w:r>
      <w:proofErr w:type="spellStart"/>
      <w:r>
        <w:t>Челкаш</w:t>
      </w:r>
      <w:proofErr w:type="spellEnd"/>
      <w:r>
        <w:t>». Раннее творчество Горького: новизна тематики и героев. Идеализация гордых и сильных людей. Художественное своеобразие рассказа: роль пейзажа и романтика портретов.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Художественное своеобразие поэзии Серебряного века. (4 часа)</w:t>
      </w:r>
    </w:p>
    <w:p w:rsidR="00951264" w:rsidRDefault="002738D5">
      <w:pPr>
        <w:rPr>
          <w:b/>
        </w:rPr>
      </w:pPr>
      <w:r>
        <w:t>Поэзия Серебряного века. Многообразие направлений, жанров, видов лирической поэзии. Сочинение по творчеству Блока, Есенина, Маяковского.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А.А. Блок (1 часа)</w:t>
      </w:r>
    </w:p>
    <w:p w:rsidR="00951264" w:rsidRDefault="002738D5">
      <w:r>
        <w:t>Слово о поэте.</w:t>
      </w:r>
    </w:p>
    <w:p w:rsidR="00951264" w:rsidRDefault="002738D5">
      <w:r>
        <w:t xml:space="preserve">Стихотворение «Русь» (возможен выбор другого стихотворения). </w:t>
      </w:r>
    </w:p>
    <w:p w:rsidR="00951264" w:rsidRDefault="002738D5">
      <w:r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С.А. Есенин (1 час)</w:t>
      </w:r>
    </w:p>
    <w:p w:rsidR="00951264" w:rsidRDefault="002738D5">
      <w:r>
        <w:t>Слово о поэте.</w:t>
      </w:r>
    </w:p>
    <w:p w:rsidR="00951264" w:rsidRDefault="002738D5">
      <w:r>
        <w:t>Стихотворения: «Гой ты, Русь, моя родная…», «Отговорила роща золотая…»  (возможен выбор других  стихотворений).</w:t>
      </w:r>
    </w:p>
    <w:p w:rsidR="00951264" w:rsidRDefault="002738D5">
      <w:r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М.И.Цветаева (1 час)</w:t>
      </w:r>
    </w:p>
    <w:p w:rsidR="00951264" w:rsidRDefault="002738D5">
      <w:r>
        <w:t>Слово о поэте.  Стихотворения о поэзии, о любви. Особенности поэтики Цветаевой</w:t>
      </w:r>
    </w:p>
    <w:p w:rsidR="00951264" w:rsidRDefault="00951264"/>
    <w:p w:rsidR="00951264" w:rsidRDefault="00951264"/>
    <w:p w:rsidR="00951264" w:rsidRDefault="002738D5">
      <w:pPr>
        <w:rPr>
          <w:b/>
        </w:rPr>
      </w:pPr>
      <w:r>
        <w:rPr>
          <w:b/>
        </w:rPr>
        <w:t>А.А. Ахматова (1 час)</w:t>
      </w:r>
    </w:p>
    <w:p w:rsidR="00951264" w:rsidRDefault="002738D5">
      <w:r>
        <w:t>Слово о поэте.</w:t>
      </w:r>
    </w:p>
    <w:p w:rsidR="00951264" w:rsidRDefault="002738D5">
      <w:r>
        <w:t xml:space="preserve">Стихотворные произведения из книг  «Четки», «Белая стая», «Вечер», «Подорожник» и др. Стихотворения о любви, о поэте и поэзии. Особенности поэтики стихотворений Ахматовой.   Стихотворения: «Не с теми я, кто бросил землю…», «Мужество» (возможен выбор других стихотворений).  </w:t>
      </w:r>
    </w:p>
    <w:p w:rsidR="00951264" w:rsidRDefault="002738D5">
      <w:r>
        <w:t xml:space="preserve">Война как проверка человека на мужество, человечность и патриотизм. Активность гражданской позиции поэта.  Тема родины и гражданского долга в лирике Ахматовой. </w:t>
      </w:r>
    </w:p>
    <w:p w:rsidR="00951264" w:rsidRDefault="00951264"/>
    <w:p w:rsidR="00951264" w:rsidRDefault="002738D5">
      <w:pPr>
        <w:rPr>
          <w:b/>
        </w:rPr>
      </w:pPr>
      <w:r>
        <w:t xml:space="preserve">. </w:t>
      </w:r>
      <w:r>
        <w:rPr>
          <w:b/>
        </w:rPr>
        <w:t>М.А.Булгаков. (2 часа)</w:t>
      </w:r>
    </w:p>
    <w:p w:rsidR="00951264" w:rsidRDefault="002738D5">
      <w:r>
        <w:t>Слово о писателе.  «Собачье сердце».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>
        <w:t>шариковщины</w:t>
      </w:r>
      <w:proofErr w:type="spellEnd"/>
      <w:r>
        <w:t>», «</w:t>
      </w:r>
      <w:proofErr w:type="spellStart"/>
      <w:r>
        <w:t>швондерщины</w:t>
      </w:r>
      <w:proofErr w:type="spellEnd"/>
      <w:r>
        <w:t>». Прием гротеска в повести.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М.А. Шолохов (3 часа)</w:t>
      </w:r>
    </w:p>
    <w:p w:rsidR="00951264" w:rsidRDefault="002738D5">
      <w:r>
        <w:t>Жизнь и творчество (обзор).</w:t>
      </w:r>
    </w:p>
    <w:p w:rsidR="00951264" w:rsidRDefault="002738D5">
      <w:r>
        <w:t>Рассказ «Судьба человека». Смысл названия рассказа. Судьба Родины и судьба человека. Композиция рассказа. Образ Андрея Соколова. Сказовая манера повествования.</w:t>
      </w:r>
    </w:p>
    <w:p w:rsidR="00951264" w:rsidRDefault="002738D5">
      <w:r>
        <w:t xml:space="preserve">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951264" w:rsidRDefault="00951264"/>
    <w:p w:rsidR="00951264" w:rsidRDefault="002738D5">
      <w:r>
        <w:rPr>
          <w:b/>
        </w:rPr>
        <w:t>В.В. Быков</w:t>
      </w:r>
      <w:r>
        <w:t xml:space="preserve"> </w:t>
      </w:r>
      <w:r>
        <w:rPr>
          <w:b/>
        </w:rPr>
        <w:t>(2 часа)</w:t>
      </w:r>
    </w:p>
    <w:p w:rsidR="00951264" w:rsidRDefault="002738D5">
      <w:r>
        <w:t xml:space="preserve"> Основные биографические сведения. Тема войны в творчестве писателя. «Альпийская баллада». Проблематика повести. Любовь и война. Образы Ивана и Джулии.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А.Т. Твардовский (2 часа)</w:t>
      </w:r>
    </w:p>
    <w:p w:rsidR="00951264" w:rsidRDefault="002738D5">
      <w:r>
        <w:lastRenderedPageBreak/>
        <w:t xml:space="preserve">Слово о поэте. </w:t>
      </w:r>
    </w:p>
    <w:p w:rsidR="00951264" w:rsidRDefault="002738D5">
      <w:r>
        <w:t xml:space="preserve">« Я убит </w:t>
      </w:r>
      <w:proofErr w:type="gramStart"/>
      <w:r>
        <w:t>подо</w:t>
      </w:r>
      <w:proofErr w:type="gramEnd"/>
      <w:r>
        <w:t xml:space="preserve"> Ржевом…»: реальность и фантастика в стихотворении. Нравственная позиция солдата. Незаметный и высокий героизм воина. Интонация и стиль стихотворения.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А.И.Солженицын  (2 часа)</w:t>
      </w:r>
    </w:p>
    <w:p w:rsidR="00951264" w:rsidRDefault="002738D5">
      <w:r>
        <w:t>Основные вехи биографии. Слово о писателе. «Матренин двор». Реалии и обобщение в рассказе.</w:t>
      </w:r>
    </w:p>
    <w:p w:rsidR="00951264" w:rsidRDefault="00951264"/>
    <w:p w:rsidR="00951264" w:rsidRDefault="002738D5">
      <w:pPr>
        <w:rPr>
          <w:b/>
          <w:color w:val="000000"/>
        </w:rPr>
      </w:pPr>
      <w:r>
        <w:rPr>
          <w:b/>
          <w:color w:val="000000"/>
        </w:rPr>
        <w:t>Из зарубежной литературы (5 часов)</w:t>
      </w:r>
    </w:p>
    <w:p w:rsidR="00951264" w:rsidRDefault="00951264">
      <w:pPr>
        <w:rPr>
          <w:bCs/>
          <w:color w:val="000000"/>
        </w:rPr>
      </w:pPr>
    </w:p>
    <w:p w:rsidR="00951264" w:rsidRDefault="002738D5">
      <w:pPr>
        <w:rPr>
          <w:b/>
        </w:rPr>
      </w:pPr>
      <w:r>
        <w:rPr>
          <w:b/>
        </w:rPr>
        <w:t>Итоговое тестирование (1 час)</w:t>
      </w:r>
    </w:p>
    <w:p w:rsidR="00951264" w:rsidRDefault="00951264"/>
    <w:p w:rsidR="00951264" w:rsidRDefault="002738D5">
      <w:pPr>
        <w:rPr>
          <w:b/>
        </w:rPr>
      </w:pPr>
      <w:r>
        <w:rPr>
          <w:b/>
        </w:rPr>
        <w:t>Итоговый урок по программе  9 класса (1час)</w:t>
      </w:r>
    </w:p>
    <w:p w:rsidR="00951264" w:rsidRDefault="00951264">
      <w:pPr>
        <w:rPr>
          <w:b/>
        </w:rPr>
      </w:pPr>
    </w:p>
    <w:p w:rsidR="00951264" w:rsidRDefault="00951264">
      <w:pPr>
        <w:rPr>
          <w:b/>
        </w:rPr>
      </w:pPr>
    </w:p>
    <w:p w:rsidR="00951264" w:rsidRDefault="002738D5">
      <w:pPr>
        <w:jc w:val="center"/>
        <w:rPr>
          <w:b/>
        </w:rPr>
      </w:pPr>
      <w:r>
        <w:rPr>
          <w:b/>
        </w:rPr>
        <w:t>Тематическое планирование,</w:t>
      </w:r>
    </w:p>
    <w:p w:rsidR="00951264" w:rsidRDefault="002738D5">
      <w:pPr>
        <w:jc w:val="center"/>
        <w:rPr>
          <w:b/>
        </w:rPr>
      </w:pPr>
      <w:r>
        <w:rPr>
          <w:b/>
        </w:rPr>
        <w:t>в том числе с учетом рабочей программы воспитания</w:t>
      </w:r>
    </w:p>
    <w:p w:rsidR="00951264" w:rsidRDefault="002738D5">
      <w:pPr>
        <w:pStyle w:val="s1"/>
        <w:spacing w:before="0" w:beforeAutospacing="0" w:after="0" w:afterAutospacing="0"/>
        <w:jc w:val="center"/>
      </w:pPr>
      <w:r>
        <w:rPr>
          <w:b/>
        </w:rPr>
        <w:t>с указанием количества часов, отводимых на освоение каждой темы.</w:t>
      </w:r>
    </w:p>
    <w:tbl>
      <w:tblPr>
        <w:tblpPr w:leftFromText="180" w:rightFromText="180" w:vertAnchor="text" w:horzAnchor="page" w:tblpX="1032" w:tblpY="386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44"/>
        <w:gridCol w:w="832"/>
        <w:gridCol w:w="3828"/>
        <w:gridCol w:w="2687"/>
      </w:tblGrid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ind w:left="-142" w:firstLine="11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Разделы программы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</w:pPr>
            <w:proofErr w:type="spellStart"/>
            <w:r>
              <w:t>Колич</w:t>
            </w:r>
            <w:proofErr w:type="spellEnd"/>
            <w:r>
              <w:t>-во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</w:pPr>
            <w: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</w:pPr>
            <w:r>
              <w:t>Цифровые образовательные ресурсы</w:t>
            </w: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rPr>
                <w:color w:val="000000"/>
              </w:rPr>
              <w:t xml:space="preserve">Введение. </w:t>
            </w:r>
            <w:r>
              <w:t xml:space="preserve">Литература как искусство слова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Беседа о роли чтения, книги и искусства в жизни человека и общества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7" w:history="1">
              <w:r w:rsidR="002738D5">
                <w:rPr>
                  <w:rStyle w:val="a5"/>
                </w:rPr>
                <w:t>https://resh.edu.ru/subject/lesson/3076/start/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Древнерусская литература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подготовка сообщения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преданиях нашего края, беседа  о героических событиях и людях.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8" w:history="1">
              <w:r w:rsidR="002738D5">
                <w:rPr>
                  <w:rStyle w:val="a5"/>
                </w:rPr>
                <w:t>https://resh.edu.ru/subject/lesson/2147/start/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 «Слово о полку Игореве» 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Самостоятельная исследовательская работа с текстом</w:t>
            </w:r>
          </w:p>
          <w:p w:rsidR="00951264" w:rsidRDefault="002738D5">
            <w:pPr>
              <w:rPr>
                <w:color w:val="000000" w:themeColor="text1"/>
              </w:rPr>
            </w:pPr>
            <w:r>
              <w:t>сообщения по теме «Отражение истории Древней Руси в музыке и живописи»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9" w:history="1">
              <w:r w:rsidR="002738D5">
                <w:rPr>
                  <w:rStyle w:val="a5"/>
                </w:rPr>
                <w:t>https://resh.edu.ru/subject/lesson/3077/start/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Характеристика русской литературы XVIII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М.В. Ломоносов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Беседа о неповторимой, уникальной личности М.В. Ломоносова, человеке определенной эпохи, системы взглядов; воспитание идеала бескорыстного служения на благо Отечества.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10" w:history="1">
              <w:r w:rsidR="002738D5">
                <w:rPr>
                  <w:rStyle w:val="a5"/>
                </w:rPr>
                <w:t>https://obrazovaka.ru/</w:t>
              </w:r>
            </w:hyperlink>
            <w:r w:rsidR="002738D5">
              <w:rPr>
                <w:color w:val="000000" w:themeColor="text1"/>
              </w:rPr>
              <w:t xml:space="preserve"> </w:t>
            </w:r>
            <w:hyperlink r:id="rId11" w:history="1">
              <w:r w:rsidR="002738D5">
                <w:rPr>
                  <w:rStyle w:val="a5"/>
                </w:rPr>
                <w:t>https://resh.edu.ru/subject/lesson/2148/start/</w:t>
              </w:r>
            </w:hyperlink>
          </w:p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А.Н. Радищев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Подготовка индивидуальных сообщений;</w:t>
            </w:r>
          </w:p>
          <w:p w:rsidR="00951264" w:rsidRDefault="002738D5">
            <w:r>
              <w:t xml:space="preserve">самостоятельная </w:t>
            </w:r>
            <w:r>
              <w:lastRenderedPageBreak/>
              <w:t>исследовательская</w:t>
            </w:r>
          </w:p>
          <w:p w:rsidR="00951264" w:rsidRDefault="002738D5">
            <w:r>
              <w:t xml:space="preserve">работа с текстом,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12" w:history="1">
              <w:r w:rsidR="002738D5">
                <w:rPr>
                  <w:rStyle w:val="a5"/>
                </w:rPr>
                <w:t>https://resh.edu.ru/subject/lesson/2151/start/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В.А.Жуковский 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создание слайдовой презентации «В.А. Жуковский в музыке и живописи»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</w:pPr>
            <w:hyperlink r:id="rId13" w:history="1">
              <w:r w:rsidR="002738D5">
                <w:rPr>
                  <w:rStyle w:val="a5"/>
                </w:rPr>
                <w:t>https://resh.edu.ru/subject/lesson/2153/start/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А.С. Грибоедов </w:t>
            </w:r>
          </w:p>
          <w:p w:rsidR="00951264" w:rsidRDefault="009512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Подготовка индивидуальных сообщений;</w:t>
            </w:r>
          </w:p>
          <w:p w:rsidR="00951264" w:rsidRDefault="002738D5">
            <w:proofErr w:type="spellStart"/>
            <w:r>
              <w:t>инсценирование</w:t>
            </w:r>
            <w:proofErr w:type="spellEnd"/>
            <w:r>
              <w:t xml:space="preserve"> эпизода; </w:t>
            </w:r>
            <w:proofErr w:type="gramStart"/>
            <w:r>
              <w:t>самостоятельная</w:t>
            </w:r>
            <w:proofErr w:type="gramEnd"/>
            <w:r>
              <w:t xml:space="preserve"> исследовательская</w:t>
            </w:r>
          </w:p>
          <w:p w:rsidR="00951264" w:rsidRDefault="002738D5">
            <w:r>
              <w:t>работа с текстом.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</w:pPr>
            <w:hyperlink r:id="rId14" w:history="1">
              <w:r w:rsidR="002738D5">
                <w:rPr>
                  <w:rStyle w:val="a5"/>
                </w:rPr>
                <w:t>https://resh.edu.ru/subject/lesson/2156/start/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А.С.Пушкин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Подготовка индивидуальных сообщений;</w:t>
            </w:r>
          </w:p>
          <w:p w:rsidR="00951264" w:rsidRDefault="002738D5">
            <w:proofErr w:type="spellStart"/>
            <w:r>
              <w:t>инсценирование</w:t>
            </w:r>
            <w:proofErr w:type="spellEnd"/>
            <w:r>
              <w:t xml:space="preserve"> эпизода; </w:t>
            </w:r>
            <w:proofErr w:type="gramStart"/>
            <w:r>
              <w:t>самостоятельная</w:t>
            </w:r>
            <w:proofErr w:type="gramEnd"/>
            <w:r>
              <w:t xml:space="preserve"> исследовательская</w:t>
            </w:r>
          </w:p>
          <w:p w:rsidR="00951264" w:rsidRDefault="002738D5">
            <w:r>
              <w:t>работа с текстом, сочинение-рассуждение о чести и благородстве.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15" w:history="1">
              <w:r w:rsidR="002738D5">
                <w:rPr>
                  <w:rStyle w:val="a5"/>
                </w:rPr>
                <w:t>https://resh.edu.ru/subject/lesson/2158/start/</w:t>
              </w:r>
            </w:hyperlink>
          </w:p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16" w:history="1">
              <w:r w:rsidR="002738D5">
                <w:rPr>
                  <w:rStyle w:val="a5"/>
                </w:rPr>
                <w:t>https://learningapps.org/</w:t>
              </w:r>
            </w:hyperlink>
            <w:r w:rsidR="002738D5">
              <w:rPr>
                <w:color w:val="000000" w:themeColor="text1"/>
              </w:rPr>
              <w:t xml:space="preserve"> </w:t>
            </w:r>
          </w:p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17" w:history="1">
              <w:r w:rsidR="002738D5">
                <w:rPr>
                  <w:rStyle w:val="a5"/>
                </w:rPr>
                <w:t>https://obrazovaka.ru/</w:t>
              </w:r>
            </w:hyperlink>
            <w:r w:rsidR="002738D5">
              <w:rPr>
                <w:color w:val="000000" w:themeColor="text1"/>
              </w:rPr>
              <w:t xml:space="preserve"> </w:t>
            </w:r>
          </w:p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М..Ю.Лермонтов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Анализ поэтических произведений с целью формирования нравственно-эстетических представлений учащихся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18" w:history="1">
              <w:r w:rsidR="002738D5">
                <w:rPr>
                  <w:rStyle w:val="a5"/>
                </w:rPr>
                <w:t>https://learningapps.org/</w:t>
              </w:r>
            </w:hyperlink>
            <w:r w:rsidR="002738D5">
              <w:rPr>
                <w:color w:val="000000" w:themeColor="text1"/>
              </w:rPr>
              <w:t xml:space="preserve"> </w:t>
            </w:r>
            <w:hyperlink r:id="rId19" w:history="1">
              <w:r w:rsidR="002738D5">
                <w:rPr>
                  <w:rStyle w:val="a5"/>
                </w:rPr>
                <w:t>https://resh.edu.ru/subject/lesson/3078/start/</w:t>
              </w:r>
            </w:hyperlink>
          </w:p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Н.В.Гоголь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исследовательская работа с текстом; подготовка сообщений; участие в дискуссии; написание сочинения.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0" w:history="1">
              <w:r w:rsidR="002738D5">
                <w:rPr>
                  <w:rStyle w:val="a5"/>
                </w:rPr>
                <w:t>https://obrazovaka.ru/</w:t>
              </w:r>
            </w:hyperlink>
            <w:r w:rsidR="002738D5">
              <w:rPr>
                <w:color w:val="000000" w:themeColor="text1"/>
              </w:rPr>
              <w:t xml:space="preserve"> </w:t>
            </w: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Ф.И. Тютчев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исследовательская работа с текстом; подготовка сообщений</w:t>
            </w:r>
          </w:p>
          <w:p w:rsidR="00951264" w:rsidRDefault="002738D5">
            <w:pPr>
              <w:rPr>
                <w:rFonts w:ascii="SchoolBookC" w:hAnsi="SchoolBookC" w:cs="SchoolBookC"/>
                <w:sz w:val="21"/>
                <w:szCs w:val="21"/>
              </w:rPr>
            </w:pPr>
            <w:r>
              <w:t>подбор музыкальных фрагментов к отдельным эпизодам произведения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21" w:history="1">
              <w:r>
                <w:rPr>
                  <w:rStyle w:val="a5"/>
                </w:rPr>
                <w:t>https://learningapps.org/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А.А. Фет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исследовательская работа с текстом; подготовка сообщений</w:t>
            </w:r>
          </w:p>
          <w:p w:rsidR="00951264" w:rsidRDefault="002738D5">
            <w:pPr>
              <w:rPr>
                <w:color w:val="000000" w:themeColor="text1"/>
              </w:rPr>
            </w:pPr>
            <w:r>
              <w:t>подбор музыкальных фрагментов к отдельным эпизодам произведения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2" w:history="1">
              <w:r w:rsidR="002738D5">
                <w:rPr>
                  <w:rStyle w:val="a5"/>
                </w:rPr>
                <w:t>https://obrazovaka.ru/</w:t>
              </w:r>
            </w:hyperlink>
            <w:r w:rsidR="002738D5">
              <w:rPr>
                <w:color w:val="000000" w:themeColor="text1"/>
              </w:rPr>
              <w:t xml:space="preserve"> </w:t>
            </w: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Н.А. Некрасов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Анализ поэтических произведений с целью формирования представлений о</w:t>
            </w:r>
          </w:p>
          <w:p w:rsidR="00951264" w:rsidRDefault="002738D5">
            <w:r>
              <w:t>гражданской позиции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Ф.М. Достоевский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самостоятельная исследовательская</w:t>
            </w:r>
          </w:p>
          <w:p w:rsidR="00951264" w:rsidRDefault="002738D5">
            <w:r>
              <w:t xml:space="preserve">работа с текстом;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Л.Н.Толстой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самостоятельная исследовательская</w:t>
            </w:r>
          </w:p>
          <w:p w:rsidR="00951264" w:rsidRDefault="002738D5">
            <w:r>
              <w:t xml:space="preserve">работа с текстом;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С.П.Чехов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самостоятельная исследовательская</w:t>
            </w:r>
          </w:p>
          <w:p w:rsidR="00951264" w:rsidRDefault="002738D5">
            <w:r>
              <w:t xml:space="preserve">работа с текстом;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3" w:history="1">
              <w:r w:rsidR="002738D5">
                <w:rPr>
                  <w:rStyle w:val="a5"/>
                </w:rPr>
                <w:t>https://obrazovaka.ru/</w:t>
              </w:r>
            </w:hyperlink>
            <w:r w:rsidR="002738D5">
              <w:rPr>
                <w:color w:val="000000" w:themeColor="text1"/>
              </w:rPr>
              <w:t xml:space="preserve"> </w:t>
            </w:r>
          </w:p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 xml:space="preserve">Тестирование по </w:t>
            </w:r>
            <w:r>
              <w:rPr>
                <w:bCs/>
              </w:rPr>
              <w:lastRenderedPageBreak/>
              <w:t>теме «Литература XIX века» (1 час)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Пути  Русской литературы   ХХ века (1 час)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М.Горький (2 часа)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Анализ произведений с целью формирования чувства единства с миром природы, гуманистического мировоззрения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Художественное своеобразие поэзии Серебряного века. (4 часа)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Литературный вечер «Поэты XX века о родине, природе и о себе»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4" w:history="1">
              <w:r w:rsidR="002738D5">
                <w:rPr>
                  <w:rStyle w:val="a5"/>
                </w:rPr>
                <w:t>https://resh.edu.ru/subject/lesson/2167/start/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М.А.Булгаков. (2 часа)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 xml:space="preserve">Анализ произведения с целью развития нравственно-эстетических представлений и </w:t>
            </w:r>
            <w:proofErr w:type="gramStart"/>
            <w:r>
              <w:t>человеке</w:t>
            </w:r>
            <w:proofErr w:type="gramEnd"/>
            <w:r>
              <w:t>.</w:t>
            </w:r>
          </w:p>
          <w:p w:rsidR="00951264" w:rsidRDefault="00951264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25" w:history="1">
              <w:r>
                <w:rPr>
                  <w:rStyle w:val="a5"/>
                </w:rPr>
                <w:t>https://resh.edu.ru/subject/lesson/2173/start/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М.А. Шолохов (3 часа)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Анализ произведений с целью воспитания патриотических</w:t>
            </w:r>
          </w:p>
          <w:p w:rsidR="00951264" w:rsidRDefault="002738D5">
            <w:r>
              <w:t>чувств, гражданской позиции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26" w:history="1">
              <w:r>
                <w:rPr>
                  <w:rStyle w:val="a5"/>
                </w:rPr>
                <w:t>https://resh.edu.ru/subject/lesson/2176/start/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В.В. Быков (2 часа)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Анализ произведений с целью воспитания патриотических</w:t>
            </w:r>
          </w:p>
          <w:p w:rsidR="00951264" w:rsidRDefault="002738D5">
            <w:r>
              <w:t>чувств, гражданской позиции.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7" w:history="1">
              <w:r w:rsidR="002738D5">
                <w:rPr>
                  <w:rStyle w:val="a5"/>
                </w:rPr>
                <w:t>https://resh.edu.ru/subject/lesson/2663/start/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А.Т. Твардовский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издание и тиражирование сборника писем с фронта «Из семейного архива».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8" w:history="1">
              <w:r w:rsidR="002738D5">
                <w:rPr>
                  <w:rStyle w:val="a5"/>
                </w:rPr>
                <w:t>https://resh.edu.ru/subject/lesson/2174/start/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>А.И.Солженицын  (2 часа)</w:t>
            </w: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Анализ произведения с целью воспитания интереса к истории</w:t>
            </w:r>
          </w:p>
          <w:p w:rsidR="00951264" w:rsidRDefault="002738D5">
            <w:pPr>
              <w:rPr>
                <w:color w:val="000000" w:themeColor="text1"/>
              </w:rPr>
            </w:pPr>
            <w:r>
              <w:t>России.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29" w:history="1">
              <w:r w:rsidR="002738D5">
                <w:rPr>
                  <w:rStyle w:val="a5"/>
                </w:rPr>
                <w:t>https://resh.edu.ru/subject/lesson/2177/start/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зарубежной литературы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r>
              <w:t>самостоятельная</w:t>
            </w:r>
          </w:p>
          <w:p w:rsidR="00951264" w:rsidRDefault="002738D5">
            <w:pPr>
              <w:rPr>
                <w:color w:val="000000" w:themeColor="text1"/>
              </w:rPr>
            </w:pPr>
            <w:r>
              <w:t>исследовательская работа; подготовка сообщений; викторина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30" w:history="1">
              <w:r w:rsidR="002738D5">
                <w:rPr>
                  <w:rStyle w:val="a5"/>
                </w:rPr>
                <w:t>https://resh.edu.ru/subject/lesson/2180/start/</w:t>
              </w:r>
            </w:hyperlink>
          </w:p>
          <w:p w:rsidR="00951264" w:rsidRDefault="00AC609C">
            <w:pPr>
              <w:spacing w:line="276" w:lineRule="auto"/>
              <w:rPr>
                <w:color w:val="000000" w:themeColor="text1"/>
              </w:rPr>
            </w:pPr>
            <w:hyperlink r:id="rId31" w:history="1">
              <w:r w:rsidR="002738D5">
                <w:rPr>
                  <w:rStyle w:val="a5"/>
                </w:rPr>
                <w:t>https://resh.edu.ru/subject/lesson/2182/start/</w:t>
              </w:r>
            </w:hyperlink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rPr>
                <w:bCs/>
              </w:rPr>
            </w:pPr>
          </w:p>
          <w:p w:rsidR="00951264" w:rsidRDefault="002738D5">
            <w:pPr>
              <w:rPr>
                <w:bCs/>
              </w:rPr>
            </w:pPr>
            <w:r>
              <w:rPr>
                <w:bCs/>
              </w:rPr>
              <w:t xml:space="preserve">Итоговые уроки по программе  9 класса </w:t>
            </w:r>
          </w:p>
          <w:p w:rsidR="00951264" w:rsidRDefault="00951264">
            <w:pPr>
              <w:rPr>
                <w:bCs/>
              </w:rPr>
            </w:pPr>
          </w:p>
          <w:p w:rsidR="00951264" w:rsidRDefault="0095126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</w:pPr>
          </w:p>
        </w:tc>
      </w:tr>
      <w:tr w:rsidR="009512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2738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64" w:rsidRDefault="00951264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951264" w:rsidRDefault="00951264">
      <w:pPr>
        <w:rPr>
          <w:b/>
        </w:rPr>
        <w:sectPr w:rsidR="009512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1264" w:rsidRDefault="002738D5">
      <w:pPr>
        <w:pStyle w:val="text"/>
        <w:spacing w:line="240" w:lineRule="auto"/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pPr w:leftFromText="180" w:rightFromText="180" w:vertAnchor="text" w:horzAnchor="page" w:tblpX="1152" w:tblpY="126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72"/>
        <w:gridCol w:w="5890"/>
      </w:tblGrid>
      <w:tr w:rsidR="00951264">
        <w:tc>
          <w:tcPr>
            <w:tcW w:w="720" w:type="dxa"/>
          </w:tcPr>
          <w:p w:rsidR="00951264" w:rsidRDefault="002738D5">
            <w:r>
              <w:t>№/№ урока</w:t>
            </w:r>
          </w:p>
        </w:tc>
        <w:tc>
          <w:tcPr>
            <w:tcW w:w="4072" w:type="dxa"/>
          </w:tcPr>
          <w:p w:rsidR="00951264" w:rsidRDefault="002738D5">
            <w:pPr>
              <w:jc w:val="center"/>
            </w:pPr>
            <w:r>
              <w:t>Тема урока</w:t>
            </w:r>
          </w:p>
        </w:tc>
        <w:tc>
          <w:tcPr>
            <w:tcW w:w="5890" w:type="dxa"/>
          </w:tcPr>
          <w:p w:rsidR="00951264" w:rsidRDefault="002738D5">
            <w:r>
              <w:rPr>
                <w:color w:val="000000"/>
                <w:sz w:val="27"/>
                <w:szCs w:val="27"/>
              </w:rPr>
              <w:t>Содержание (по ФГОС)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</w:t>
            </w:r>
          </w:p>
        </w:tc>
        <w:tc>
          <w:tcPr>
            <w:tcW w:w="4072" w:type="dxa"/>
          </w:tcPr>
          <w:p w:rsidR="00951264" w:rsidRDefault="002738D5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Введение. </w:t>
            </w:r>
          </w:p>
          <w:p w:rsidR="00951264" w:rsidRDefault="002738D5">
            <w:pPr>
              <w:jc w:val="center"/>
            </w:pPr>
            <w:r>
              <w:t xml:space="preserve">Своеобразие изучения литературы в 9 классе. </w:t>
            </w:r>
          </w:p>
        </w:tc>
        <w:tc>
          <w:tcPr>
            <w:tcW w:w="5890" w:type="dxa"/>
          </w:tcPr>
          <w:p w:rsidR="00951264" w:rsidRDefault="002738D5">
            <w:r>
              <w:t>Периодизация литературного процесса. Литература и история. Литературные направления.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</w:t>
            </w:r>
          </w:p>
        </w:tc>
        <w:tc>
          <w:tcPr>
            <w:tcW w:w="4072" w:type="dxa"/>
          </w:tcPr>
          <w:p w:rsidR="00951264" w:rsidRDefault="002738D5">
            <w:pPr>
              <w:rPr>
                <w:b/>
              </w:rPr>
            </w:pPr>
            <w:r>
              <w:rPr>
                <w:b/>
              </w:rPr>
              <w:t>Древнерусская литература.</w:t>
            </w:r>
          </w:p>
          <w:p w:rsidR="00951264" w:rsidRDefault="002738D5">
            <w:r>
              <w:t>Древнерусская литература – «начало всех начал». Темы, идеи, образы, жанровое многообразие. Основные особенности древнерусской литературы.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>Темы, идеи, образы, жанровое многообразие. Основные особенности древнерусской литературы.</w:t>
            </w:r>
          </w:p>
          <w:p w:rsidR="00951264" w:rsidRDefault="002738D5">
            <w:r>
              <w:t>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</w:t>
            </w:r>
          </w:p>
        </w:tc>
        <w:tc>
          <w:tcPr>
            <w:tcW w:w="4072" w:type="dxa"/>
          </w:tcPr>
          <w:p w:rsidR="00951264" w:rsidRDefault="002738D5">
            <w:r>
              <w:t xml:space="preserve">«Слово о полку Игореве» - величайший памятник древнерусской литературы. 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История создания, основное содержание и  сюжет. Жанр и композиция "Слова…". Система образов. Авторство.</w:t>
            </w:r>
          </w:p>
          <w:p w:rsidR="00951264" w:rsidRDefault="00951264">
            <w:pPr>
              <w:widowControl w:val="0"/>
              <w:spacing w:before="240"/>
              <w:jc w:val="both"/>
            </w:pPr>
          </w:p>
        </w:tc>
      </w:tr>
      <w:tr w:rsidR="00951264">
        <w:tc>
          <w:tcPr>
            <w:tcW w:w="720" w:type="dxa"/>
          </w:tcPr>
          <w:p w:rsidR="00951264" w:rsidRDefault="002738D5">
            <w:r>
              <w:t>4</w:t>
            </w:r>
          </w:p>
        </w:tc>
        <w:tc>
          <w:tcPr>
            <w:tcW w:w="4072" w:type="dxa"/>
          </w:tcPr>
          <w:p w:rsidR="00951264" w:rsidRDefault="002738D5">
            <w:r>
              <w:t xml:space="preserve">Основная идея «Слова…». 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>Русская земля – центральный образ произведения. Образы русских князей.</w:t>
            </w:r>
          </w:p>
          <w:p w:rsidR="00951264" w:rsidRDefault="002738D5">
            <w:r>
              <w:t>Значение «Слова…» в истории русской культуры.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</w:t>
            </w:r>
          </w:p>
        </w:tc>
        <w:tc>
          <w:tcPr>
            <w:tcW w:w="4072" w:type="dxa"/>
          </w:tcPr>
          <w:p w:rsidR="00951264" w:rsidRDefault="002738D5">
            <w:r>
              <w:t>Образ Ярославны в «Слове…» и в творчестве поэтов 19-20 веков</w:t>
            </w:r>
          </w:p>
        </w:tc>
        <w:tc>
          <w:tcPr>
            <w:tcW w:w="5890" w:type="dxa"/>
          </w:tcPr>
          <w:p w:rsidR="00951264" w:rsidRDefault="002738D5">
            <w:r>
              <w:t>Подготовка к домашнему сочинению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6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  <w:jc w:val="both"/>
            </w:pPr>
            <w:r>
              <w:t xml:space="preserve">Характеристика русской литературы </w:t>
            </w:r>
            <w:r>
              <w:rPr>
                <w:lang w:val="en-US"/>
              </w:rPr>
              <w:t>XVIII</w:t>
            </w:r>
            <w:r>
              <w:t xml:space="preserve"> в. Классицизм в русском и мировом искусстве. </w:t>
            </w:r>
          </w:p>
          <w:p w:rsidR="00951264" w:rsidRDefault="002738D5">
            <w:pPr>
              <w:jc w:val="both"/>
            </w:pPr>
            <w:r>
              <w:t>Основные каноны классицизма.</w:t>
            </w:r>
          </w:p>
        </w:tc>
        <w:tc>
          <w:tcPr>
            <w:tcW w:w="5890" w:type="dxa"/>
          </w:tcPr>
          <w:p w:rsidR="00951264" w:rsidRDefault="002738D5">
            <w:pPr>
              <w:widowControl w:val="0"/>
            </w:pPr>
            <w:r>
              <w:t xml:space="preserve"> Идейно-художественное своеобразие литературы  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>7</w:t>
            </w:r>
          </w:p>
        </w:tc>
        <w:tc>
          <w:tcPr>
            <w:tcW w:w="4072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М.В. Ломоносов:</w:t>
            </w:r>
          </w:p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жизнь и творчество.</w:t>
            </w:r>
          </w:p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Ода «На день восшествия на Всероссийский престол Ее Величества государыни Императрицы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Елисаветы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Петровны, 1747 года». </w:t>
            </w:r>
          </w:p>
          <w:p w:rsidR="00951264" w:rsidRDefault="00951264">
            <w:pPr>
              <w:widowControl w:val="0"/>
              <w:ind w:firstLine="720"/>
            </w:pPr>
          </w:p>
          <w:p w:rsidR="00951264" w:rsidRDefault="002738D5">
            <w:pPr>
              <w:widowControl w:val="0"/>
              <w:jc w:val="both"/>
            </w:pPr>
            <w:r>
              <w:t>«Разговор с Анакреоном».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pPr>
              <w:widowControl w:val="0"/>
              <w:jc w:val="both"/>
            </w:pPr>
            <w:r>
              <w:t>Жанр оды. Прославление в оде важнейших ценностей русского Просвещения: мира, родины, науки. Средства создания образа идеального монарха.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>8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  <w:jc w:val="both"/>
            </w:pPr>
            <w:r>
              <w:t>Данте. Слово о поэте. «Божественная комедия». Композиция, тема, герои поэмы.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Трёхчастная композиция поэмы как символ пути человека от заблуждения к истине. Тема страдания и очищения. Данте и Вергилий. Данте и </w:t>
            </w:r>
            <w:proofErr w:type="spellStart"/>
            <w:r>
              <w:t>Беатриче</w:t>
            </w:r>
            <w:proofErr w:type="spellEnd"/>
            <w:r>
              <w:t>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9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  <w:jc w:val="both"/>
            </w:pPr>
            <w:r>
              <w:t>Ж.Б.Мольер. Краткие сведения о драматурге. «Мещанин во дворянстве</w:t>
            </w:r>
          </w:p>
        </w:tc>
        <w:tc>
          <w:tcPr>
            <w:tcW w:w="5890" w:type="dxa"/>
          </w:tcPr>
          <w:p w:rsidR="00951264" w:rsidRDefault="002738D5">
            <w:r>
              <w:t xml:space="preserve"> Основные вехи биографии  </w:t>
            </w:r>
          </w:p>
          <w:p w:rsidR="00951264" w:rsidRDefault="002738D5">
            <w:r>
              <w:t>Мольера.</w:t>
            </w:r>
          </w:p>
        </w:tc>
      </w:tr>
      <w:tr w:rsidR="00951264">
        <w:trPr>
          <w:trHeight w:val="2555"/>
        </w:trPr>
        <w:tc>
          <w:tcPr>
            <w:tcW w:w="720" w:type="dxa"/>
          </w:tcPr>
          <w:p w:rsidR="00951264" w:rsidRDefault="002738D5">
            <w:r>
              <w:lastRenderedPageBreak/>
              <w:t>10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</w:pPr>
            <w:r>
              <w:t>Герои комедии «Мещанин во дворянстве». Роль интриги в развитии сюжета.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Роль интриги в развитии сюжета.</w:t>
            </w:r>
          </w:p>
        </w:tc>
      </w:tr>
      <w:tr w:rsidR="00951264">
        <w:trPr>
          <w:trHeight w:val="1063"/>
        </w:trPr>
        <w:tc>
          <w:tcPr>
            <w:tcW w:w="720" w:type="dxa"/>
          </w:tcPr>
          <w:p w:rsidR="00951264" w:rsidRDefault="002738D5">
            <w:r>
              <w:t>11</w:t>
            </w:r>
          </w:p>
        </w:tc>
        <w:tc>
          <w:tcPr>
            <w:tcW w:w="4072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Подвиг  А.Н. Радищева</w:t>
            </w:r>
          </w:p>
          <w:p w:rsidR="00951264" w:rsidRDefault="002738D5">
            <w:pPr>
              <w:widowControl w:val="0"/>
              <w:jc w:val="both"/>
            </w:pPr>
            <w:r>
              <w:t xml:space="preserve">Слово о писателе. «Путешествие из Петербурга в Москву». </w:t>
            </w:r>
          </w:p>
        </w:tc>
        <w:tc>
          <w:tcPr>
            <w:tcW w:w="5890" w:type="dxa"/>
          </w:tcPr>
          <w:p w:rsidR="00951264" w:rsidRDefault="002738D5">
            <w:pPr>
              <w:widowControl w:val="0"/>
              <w:jc w:val="both"/>
            </w:pPr>
            <w:r>
              <w:t xml:space="preserve"> Основные этапы жизни и творчества Радищева. Отражение в произведении просветительских взглядов автора.</w:t>
            </w:r>
          </w:p>
          <w:p w:rsidR="00951264" w:rsidRDefault="00951264"/>
        </w:tc>
      </w:tr>
      <w:tr w:rsidR="00951264">
        <w:trPr>
          <w:trHeight w:val="1550"/>
        </w:trPr>
        <w:tc>
          <w:tcPr>
            <w:tcW w:w="720" w:type="dxa"/>
          </w:tcPr>
          <w:p w:rsidR="00951264" w:rsidRDefault="002738D5">
            <w:r>
              <w:t>12</w:t>
            </w:r>
          </w:p>
        </w:tc>
        <w:tc>
          <w:tcPr>
            <w:tcW w:w="4072" w:type="dxa"/>
          </w:tcPr>
          <w:p w:rsidR="00951264" w:rsidRDefault="002738D5">
            <w:r>
              <w:t xml:space="preserve"> Жанр путешествия как форма панорамного изображения русской жизни.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pPr>
              <w:rPr>
                <w:b/>
              </w:rPr>
            </w:pPr>
            <w:r>
              <w:t xml:space="preserve"> </w:t>
            </w:r>
            <w:proofErr w:type="gramStart"/>
            <w:r>
              <w:t>Особенностях</w:t>
            </w:r>
            <w:proofErr w:type="gramEnd"/>
            <w:r>
              <w:t xml:space="preserve"> жанра </w:t>
            </w:r>
            <w:r>
              <w:rPr>
                <w:b/>
              </w:rPr>
              <w:t>путешествие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>13</w:t>
            </w:r>
          </w:p>
        </w:tc>
        <w:tc>
          <w:tcPr>
            <w:tcW w:w="4072" w:type="dxa"/>
          </w:tcPr>
          <w:p w:rsidR="00951264" w:rsidRDefault="002738D5">
            <w:r>
              <w:t xml:space="preserve"> У.Шекспир (обзор). Жанровое многообразие драматургии</w:t>
            </w:r>
          </w:p>
          <w:p w:rsidR="00951264" w:rsidRDefault="002738D5">
            <w:r>
              <w:t xml:space="preserve">«Гамлет». </w:t>
            </w:r>
          </w:p>
        </w:tc>
        <w:tc>
          <w:tcPr>
            <w:tcW w:w="5890" w:type="dxa"/>
          </w:tcPr>
          <w:p w:rsidR="00951264" w:rsidRDefault="002738D5">
            <w:r>
              <w:t xml:space="preserve">Специфика </w:t>
            </w:r>
            <w:proofErr w:type="gramStart"/>
            <w:r>
              <w:t>драматического</w:t>
            </w:r>
            <w:proofErr w:type="gramEnd"/>
            <w:r>
              <w:t xml:space="preserve"> </w:t>
            </w:r>
            <w:proofErr w:type="spellStart"/>
            <w:r>
              <w:t>произвнедения</w:t>
            </w:r>
            <w:proofErr w:type="spellEnd"/>
          </w:p>
          <w:p w:rsidR="00951264" w:rsidRDefault="002738D5">
            <w:r>
              <w:t>Центральный конфликт и главные герои пьесы.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14</w:t>
            </w:r>
          </w:p>
        </w:tc>
        <w:tc>
          <w:tcPr>
            <w:tcW w:w="4072" w:type="dxa"/>
          </w:tcPr>
          <w:p w:rsidR="00951264" w:rsidRDefault="002738D5">
            <w:r>
              <w:t>Урок-лекция «Литература русского романтизма первой четверти 19 века».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Основные черты и свойства романтизма в России.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15</w:t>
            </w:r>
          </w:p>
        </w:tc>
        <w:tc>
          <w:tcPr>
            <w:tcW w:w="4072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Романтическая лирика начала 19 века. «Литературный «Колумб Руси». (В.Г.Белинский) </w:t>
            </w:r>
          </w:p>
          <w:p w:rsidR="00951264" w:rsidRDefault="0095126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Очерк жизни и творчества В.А.Жуковского.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>16</w:t>
            </w:r>
          </w:p>
        </w:tc>
        <w:tc>
          <w:tcPr>
            <w:tcW w:w="4072" w:type="dxa"/>
          </w:tcPr>
          <w:p w:rsidR="00951264" w:rsidRDefault="002738D5">
            <w:r>
              <w:t>Анализ элегии «Море».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Особенности жанра </w:t>
            </w:r>
            <w:r>
              <w:rPr>
                <w:b/>
                <w:i/>
              </w:rPr>
              <w:t>элегии.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17</w:t>
            </w:r>
          </w:p>
        </w:tc>
        <w:tc>
          <w:tcPr>
            <w:tcW w:w="4072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А.С. Грибоедов: личность и судьба. История создания комедии «Горе от ума».</w:t>
            </w:r>
          </w:p>
          <w:p w:rsidR="00951264" w:rsidRDefault="0095126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951264" w:rsidRDefault="00951264">
            <w:pPr>
              <w:widowControl w:val="0"/>
              <w:ind w:firstLine="567"/>
              <w:jc w:val="both"/>
            </w:pPr>
          </w:p>
          <w:p w:rsidR="00951264" w:rsidRDefault="00951264">
            <w:pPr>
              <w:widowControl w:val="0"/>
              <w:ind w:firstLine="567"/>
              <w:jc w:val="both"/>
            </w:pPr>
          </w:p>
        </w:tc>
        <w:tc>
          <w:tcPr>
            <w:tcW w:w="5890" w:type="dxa"/>
          </w:tcPr>
          <w:p w:rsidR="00951264" w:rsidRDefault="002738D5">
            <w:r>
              <w:t xml:space="preserve"> Основные этапы жизни и творчества  А.С. Грибоедова:  писатель, государственный деятель, дипломат</w:t>
            </w:r>
            <w:proofErr w:type="gramStart"/>
            <w:r>
              <w:t xml:space="preserve"> .</w:t>
            </w:r>
            <w:proofErr w:type="gramEnd"/>
            <w:r>
              <w:t xml:space="preserve">  Творческая история комедии «Горе от ума»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18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  <w:tabs>
                <w:tab w:val="left" w:pos="7380"/>
                <w:tab w:val="left" w:pos="8100"/>
              </w:tabs>
              <w:jc w:val="both"/>
            </w:pPr>
            <w:r>
              <w:t xml:space="preserve"> Чтение и анализ 1 действия. Фамусов и его роль в произведении. 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          Группировка образов.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19</w:t>
            </w:r>
          </w:p>
        </w:tc>
        <w:tc>
          <w:tcPr>
            <w:tcW w:w="4072" w:type="dxa"/>
          </w:tcPr>
          <w:p w:rsidR="00951264" w:rsidRDefault="002738D5">
            <w:r>
              <w:t>«Век нынешний и век минувший». Нравственный конфликт в комедии. Анализ 2 действия.</w:t>
            </w:r>
          </w:p>
        </w:tc>
        <w:tc>
          <w:tcPr>
            <w:tcW w:w="5890" w:type="dxa"/>
          </w:tcPr>
          <w:p w:rsidR="00951264" w:rsidRDefault="002738D5">
            <w:r>
              <w:t xml:space="preserve">   </w:t>
            </w:r>
            <w:proofErr w:type="gramStart"/>
            <w:r>
              <w:t>Личное</w:t>
            </w:r>
            <w:proofErr w:type="gramEnd"/>
            <w:r>
              <w:t xml:space="preserve"> и социальное в конфликте.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20</w:t>
            </w:r>
          </w:p>
        </w:tc>
        <w:tc>
          <w:tcPr>
            <w:tcW w:w="4072" w:type="dxa"/>
          </w:tcPr>
          <w:p w:rsidR="00951264" w:rsidRDefault="002738D5">
            <w:r>
              <w:t>«Молчалины блаженствуют на свете…». (Образ Молчалина в произведении).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Особенности образа Молчалина.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21</w:t>
            </w:r>
          </w:p>
        </w:tc>
        <w:tc>
          <w:tcPr>
            <w:tcW w:w="4072" w:type="dxa"/>
          </w:tcPr>
          <w:p w:rsidR="00951264" w:rsidRDefault="002738D5">
            <w:r>
              <w:t xml:space="preserve">«Безумный ко всему…» Кульминация конфликта в 3 действии комедии. Трагедия </w:t>
            </w:r>
          </w:p>
          <w:p w:rsidR="00951264" w:rsidRDefault="002738D5">
            <w:r>
              <w:t>Чацкого.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Анализ произведения с учетом особенностей художественного метода;  черты новаторства Грибоедова в создании комедии нового типа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 xml:space="preserve">22 </w:t>
            </w:r>
          </w:p>
        </w:tc>
        <w:tc>
          <w:tcPr>
            <w:tcW w:w="4072" w:type="dxa"/>
          </w:tcPr>
          <w:p w:rsidR="00951264" w:rsidRDefault="002738D5">
            <w:r>
              <w:t xml:space="preserve">«Мечтанья с глаз долой и спала </w:t>
            </w:r>
            <w:r>
              <w:lastRenderedPageBreak/>
              <w:t>пелена…».  Анализ  4 действия пьесы.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lastRenderedPageBreak/>
              <w:t xml:space="preserve">      </w:t>
            </w:r>
            <w:proofErr w:type="gramStart"/>
            <w:r>
              <w:t>Личное</w:t>
            </w:r>
            <w:proofErr w:type="gramEnd"/>
            <w:r>
              <w:t xml:space="preserve"> и социальное в конфликте.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lastRenderedPageBreak/>
              <w:t>23</w:t>
            </w:r>
          </w:p>
        </w:tc>
        <w:tc>
          <w:tcPr>
            <w:tcW w:w="4072" w:type="dxa"/>
          </w:tcPr>
          <w:p w:rsidR="00951264" w:rsidRDefault="002738D5">
            <w:proofErr w:type="gramStart"/>
            <w:r>
              <w:t>Р</w:t>
            </w:r>
            <w:proofErr w:type="gramEnd"/>
            <w:r>
              <w:t>/р  И. А. Гончаров «</w:t>
            </w:r>
            <w:proofErr w:type="spellStart"/>
            <w:r>
              <w:t>Мильон</w:t>
            </w:r>
            <w:proofErr w:type="spellEnd"/>
            <w:r>
              <w:t xml:space="preserve"> терзаний». Обучение анализу критической статьи</w:t>
            </w:r>
            <w:proofErr w:type="gramStart"/>
            <w:r>
              <w:t xml:space="preserve">.. </w:t>
            </w:r>
            <w:proofErr w:type="gramEnd"/>
            <w:r>
              <w:t>Составление плана, тезисов, конспектирование.</w:t>
            </w:r>
          </w:p>
        </w:tc>
        <w:tc>
          <w:tcPr>
            <w:tcW w:w="5890" w:type="dxa"/>
          </w:tcPr>
          <w:p w:rsidR="00951264" w:rsidRDefault="002738D5">
            <w:r>
              <w:t xml:space="preserve">Комедия в истории культуры России. Комедия в русской критике (И.А. Гончаров и Д.И. Писарев о «Горе от ума»). 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 xml:space="preserve">24 </w:t>
            </w:r>
          </w:p>
        </w:tc>
        <w:tc>
          <w:tcPr>
            <w:tcW w:w="4072" w:type="dxa"/>
          </w:tcPr>
          <w:p w:rsidR="00951264" w:rsidRDefault="002738D5">
            <w:r>
              <w:t xml:space="preserve">«Прошедшего житья подлейшие черты…». Мастерство Грибоедова-драматурга. Значение комедии. </w:t>
            </w:r>
          </w:p>
        </w:tc>
        <w:tc>
          <w:tcPr>
            <w:tcW w:w="5890" w:type="dxa"/>
          </w:tcPr>
          <w:p w:rsidR="00951264" w:rsidRDefault="002738D5">
            <w:r>
              <w:t>Человек и государство, проблема идеала, нравственная проблематика. Художественное богатство комедии. Современные дискуссии о комедии.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25</w:t>
            </w:r>
          </w:p>
        </w:tc>
        <w:tc>
          <w:tcPr>
            <w:tcW w:w="4072" w:type="dxa"/>
          </w:tcPr>
          <w:p w:rsidR="00951264" w:rsidRDefault="002738D5">
            <w:r>
              <w:t>Р\</w:t>
            </w:r>
            <w:proofErr w:type="gramStart"/>
            <w:r>
              <w:t>Р</w:t>
            </w:r>
            <w:proofErr w:type="gramEnd"/>
            <w:r>
              <w:t xml:space="preserve"> Подготовка к домашнему сочинению по комедии «Горе от ума».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Сочинение по литературному произведению.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26</w:t>
            </w:r>
          </w:p>
        </w:tc>
        <w:tc>
          <w:tcPr>
            <w:tcW w:w="4072" w:type="dxa"/>
          </w:tcPr>
          <w:p w:rsidR="00951264" w:rsidRDefault="002738D5">
            <w:pPr>
              <w:jc w:val="center"/>
            </w:pPr>
            <w:r>
              <w:t>Дж.Г.Байрон. Жизнь и творчество (обзор). Поэма «Корсар». Своеобразие «байронического» героя.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>Чтение и характеристика отдельных фрагментов поэмы. Нравственный максимализм авторской позиции. Вера и скепсис в художественном мире Байрона.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27</w:t>
            </w:r>
          </w:p>
        </w:tc>
        <w:tc>
          <w:tcPr>
            <w:tcW w:w="4072" w:type="dxa"/>
          </w:tcPr>
          <w:p w:rsidR="00951264" w:rsidRDefault="002738D5">
            <w:pPr>
              <w:jc w:val="center"/>
            </w:pPr>
            <w:r>
              <w:t>А.С.Пушкин: жизнь и судьба.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Основные этапы жизненного пути А.С.Пушкин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28</w:t>
            </w:r>
          </w:p>
        </w:tc>
        <w:tc>
          <w:tcPr>
            <w:tcW w:w="4072" w:type="dxa"/>
          </w:tcPr>
          <w:p w:rsidR="00951264" w:rsidRDefault="002738D5">
            <w:r>
              <w:t>Петербургский период жизни. Вольнолюбивая лирика А.С.Пушкина. Стихотворения «Вольность», «Деревня», «К Чаадаеву».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 xml:space="preserve"> Анализ стихотворений  «Вольность», «Деревня», «К Чаадаеву».</w:t>
            </w:r>
          </w:p>
          <w:p w:rsidR="00951264" w:rsidRDefault="00951264"/>
        </w:tc>
      </w:tr>
      <w:tr w:rsidR="00951264">
        <w:trPr>
          <w:trHeight w:val="1651"/>
        </w:trPr>
        <w:tc>
          <w:tcPr>
            <w:tcW w:w="720" w:type="dxa"/>
          </w:tcPr>
          <w:p w:rsidR="00951264" w:rsidRDefault="002738D5">
            <w:r>
              <w:t>29</w:t>
            </w:r>
          </w:p>
        </w:tc>
        <w:tc>
          <w:tcPr>
            <w:tcW w:w="4072" w:type="dxa"/>
          </w:tcPr>
          <w:p w:rsidR="00951264" w:rsidRDefault="002738D5">
            <w:pPr>
              <w:jc w:val="center"/>
            </w:pPr>
            <w:r>
              <w:t>Южная ссылка в жизни поэта.</w:t>
            </w:r>
          </w:p>
          <w:p w:rsidR="00951264" w:rsidRDefault="002738D5">
            <w:r>
              <w:t xml:space="preserve">Стихотворения «К морю», «Погасло дневное светило». </w:t>
            </w:r>
          </w:p>
        </w:tc>
        <w:tc>
          <w:tcPr>
            <w:tcW w:w="5890" w:type="dxa"/>
          </w:tcPr>
          <w:p w:rsidR="00951264" w:rsidRDefault="002738D5">
            <w:r>
              <w:t>Анализ стихотворений  «К морю», «Погасло дневное светило».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30</w:t>
            </w:r>
          </w:p>
        </w:tc>
        <w:tc>
          <w:tcPr>
            <w:tcW w:w="4072" w:type="dxa"/>
          </w:tcPr>
          <w:p w:rsidR="00951264" w:rsidRDefault="002738D5">
            <w:r>
              <w:t>«Южные» поэмы: «Цыганы» (1824) и «Кавказский пленник» (1821) - взлет пушкинского романтического творчества.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>Содержание поэм «Цыганы» (1824) и «Кавказский пленник» (1821)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 xml:space="preserve">31 </w:t>
            </w:r>
          </w:p>
        </w:tc>
        <w:tc>
          <w:tcPr>
            <w:tcW w:w="4072" w:type="dxa"/>
          </w:tcPr>
          <w:p w:rsidR="00951264" w:rsidRDefault="002738D5">
            <w:r>
              <w:t>А. С. Пушкин в Михайловском. Анализ стихотворений «Разговор книгопродавца с поэтом», «Пророк», «19 октября», «В Сибирь».</w:t>
            </w:r>
          </w:p>
        </w:tc>
        <w:tc>
          <w:tcPr>
            <w:tcW w:w="5890" w:type="dxa"/>
          </w:tcPr>
          <w:p w:rsidR="00951264" w:rsidRDefault="002738D5">
            <w:r>
              <w:t>Выразительное  чтение стихотворений. Анализ стихотворений «Разговор книгопродавца с поэтом», «Пророк», «19 октября», «В Сибирь».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32</w:t>
            </w:r>
          </w:p>
        </w:tc>
        <w:tc>
          <w:tcPr>
            <w:tcW w:w="4072" w:type="dxa"/>
          </w:tcPr>
          <w:p w:rsidR="00951264" w:rsidRDefault="002738D5">
            <w:r>
              <w:t xml:space="preserve">Тема любви и дружбы в лирике А.С.Пушкина </w:t>
            </w:r>
          </w:p>
        </w:tc>
        <w:tc>
          <w:tcPr>
            <w:tcW w:w="5890" w:type="dxa"/>
          </w:tcPr>
          <w:p w:rsidR="00951264" w:rsidRDefault="002738D5">
            <w:r>
              <w:t xml:space="preserve"> </w:t>
            </w:r>
            <w:proofErr w:type="gramStart"/>
            <w:r>
              <w:t>Анализ лирического стихотворения  «Храни меня, мой талисман», «Я помню чудное мгновенье», «Не пой, красавица, при мне», «Я вас любил…», «На холмах Грузии лежит ночная мгла»,   «Сожженное письмо»,         «Что в имени тебе моем?», «Мадонна»).</w:t>
            </w:r>
            <w:proofErr w:type="gramEnd"/>
            <w:r>
              <w:t xml:space="preserve"> Адресаты лирики Пушкина. Обучение анализу лирического стихотворения.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33</w:t>
            </w:r>
          </w:p>
        </w:tc>
        <w:tc>
          <w:tcPr>
            <w:tcW w:w="4072" w:type="dxa"/>
          </w:tcPr>
          <w:p w:rsidR="00951264" w:rsidRDefault="002738D5">
            <w:r>
              <w:t>Две Болдинские осени в жизни А. С. Пушкина. «Маленькие трагедии».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Содержание «Маленьких трагедий». </w:t>
            </w:r>
            <w:r>
              <w:rPr>
                <w:color w:val="000000"/>
              </w:rPr>
              <w:t>"Моцарт и Сальери", "Каменный гость".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34</w:t>
            </w:r>
          </w:p>
        </w:tc>
        <w:tc>
          <w:tcPr>
            <w:tcW w:w="4072" w:type="dxa"/>
          </w:tcPr>
          <w:p w:rsidR="00951264" w:rsidRDefault="002738D5">
            <w:r>
              <w:t xml:space="preserve">Последние годы жизни А. С. </w:t>
            </w:r>
            <w:r>
              <w:lastRenderedPageBreak/>
              <w:t>Пушкина</w:t>
            </w:r>
          </w:p>
        </w:tc>
        <w:tc>
          <w:tcPr>
            <w:tcW w:w="5890" w:type="dxa"/>
          </w:tcPr>
          <w:p w:rsidR="00951264" w:rsidRDefault="002738D5">
            <w:r>
              <w:lastRenderedPageBreak/>
              <w:t xml:space="preserve">Анализ стихотворений «Анчар»,  «Я памятник воздвиг </w:t>
            </w:r>
            <w:r>
              <w:lastRenderedPageBreak/>
              <w:t>себе нерукотворный…»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lastRenderedPageBreak/>
              <w:t>35</w:t>
            </w:r>
          </w:p>
        </w:tc>
        <w:tc>
          <w:tcPr>
            <w:tcW w:w="4072" w:type="dxa"/>
          </w:tcPr>
          <w:p w:rsidR="00951264" w:rsidRDefault="002738D5">
            <w:r>
              <w:t xml:space="preserve">«Евгений Онегин»: творческая  история создания </w:t>
            </w:r>
            <w:proofErr w:type="spellStart"/>
            <w:r>
              <w:t>романа</w:t>
            </w:r>
            <w:proofErr w:type="gramStart"/>
            <w:r>
              <w:t>.О</w:t>
            </w:r>
            <w:proofErr w:type="gramEnd"/>
            <w:r>
              <w:t>бщая</w:t>
            </w:r>
            <w:proofErr w:type="spellEnd"/>
            <w:r>
              <w:t xml:space="preserve"> характеристика романа. </w:t>
            </w:r>
          </w:p>
        </w:tc>
        <w:tc>
          <w:tcPr>
            <w:tcW w:w="5890" w:type="dxa"/>
          </w:tcPr>
          <w:p w:rsidR="00951264" w:rsidRDefault="002738D5">
            <w:r>
              <w:t>Роман в стихах «Евгений Онегин»: творческая история, основная проблематика и система образов. Реализм. Особенности композиции.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36</w:t>
            </w:r>
          </w:p>
        </w:tc>
        <w:tc>
          <w:tcPr>
            <w:tcW w:w="4072" w:type="dxa"/>
          </w:tcPr>
          <w:p w:rsidR="00951264" w:rsidRDefault="002738D5">
            <w:r>
              <w:t>Жизнь столицы и мир деревни. Онегин и Ленский.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>Анализ 1 и 2 глав романа.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37</w:t>
            </w:r>
          </w:p>
        </w:tc>
        <w:tc>
          <w:tcPr>
            <w:tcW w:w="4072" w:type="dxa"/>
          </w:tcPr>
          <w:p w:rsidR="00951264" w:rsidRDefault="002738D5">
            <w:r>
              <w:t>Система образов романа «Евгений Онегин». Анализ 3 главы. Сестры Ларины. Онегин и Татьяна.</w:t>
            </w:r>
          </w:p>
        </w:tc>
        <w:tc>
          <w:tcPr>
            <w:tcW w:w="5890" w:type="dxa"/>
          </w:tcPr>
          <w:p w:rsidR="00951264" w:rsidRDefault="002738D5">
            <w:r>
              <w:t xml:space="preserve">Особенности сюжета романа, система образов, </w:t>
            </w:r>
          </w:p>
          <w:p w:rsidR="00951264" w:rsidRDefault="002738D5">
            <w:r>
              <w:t xml:space="preserve"> Анализ 3 главы. Сестры Ларины. Онегин и Татьяна.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38</w:t>
            </w:r>
          </w:p>
        </w:tc>
        <w:tc>
          <w:tcPr>
            <w:tcW w:w="4072" w:type="dxa"/>
          </w:tcPr>
          <w:p w:rsidR="00951264" w:rsidRDefault="002738D5">
            <w:r>
              <w:t>Анализ глав 4 и 5. Картины родной природы.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>Анализ глав. Художественные открытия в «Евгении Онегине».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39-40</w:t>
            </w:r>
          </w:p>
        </w:tc>
        <w:tc>
          <w:tcPr>
            <w:tcW w:w="4072" w:type="dxa"/>
          </w:tcPr>
          <w:p w:rsidR="00951264" w:rsidRDefault="002738D5">
            <w:r>
              <w:t>Анализ глав 6 и 7. Комментированное чтение 8 главы.</w:t>
            </w:r>
          </w:p>
          <w:p w:rsidR="00951264" w:rsidRDefault="002738D5">
            <w:r>
              <w:t>Образы провинциального и столичного дворянства.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>Устное сообщение по теме урока. Образы провинциального и столичного дворянства.</w:t>
            </w:r>
          </w:p>
          <w:p w:rsidR="00951264" w:rsidRDefault="002738D5">
            <w:r>
              <w:t>Художественные открытия в «Евгении Онегине».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41</w:t>
            </w:r>
          </w:p>
        </w:tc>
        <w:tc>
          <w:tcPr>
            <w:tcW w:w="4072" w:type="dxa"/>
          </w:tcPr>
          <w:p w:rsidR="00951264" w:rsidRDefault="002738D5">
            <w:r>
              <w:t>Образ автора. Лирические отступления в произведении.</w:t>
            </w:r>
          </w:p>
          <w:p w:rsidR="00951264" w:rsidRDefault="002738D5">
            <w:r>
              <w:t xml:space="preserve"> Обобщение по роману «Евгений Онегин».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Роль  лирических отступлений в тексте романа.  Образ автора в романе. «Энциклопедия русской жизни» — В.Г. Белинский о романе. Современные дискуссии о романе.</w:t>
            </w:r>
          </w:p>
        </w:tc>
      </w:tr>
      <w:tr w:rsidR="00951264">
        <w:trPr>
          <w:trHeight w:val="690"/>
        </w:trPr>
        <w:tc>
          <w:tcPr>
            <w:tcW w:w="720" w:type="dxa"/>
          </w:tcPr>
          <w:p w:rsidR="00951264" w:rsidRDefault="002738D5">
            <w:r>
              <w:t>42</w:t>
            </w:r>
          </w:p>
        </w:tc>
        <w:tc>
          <w:tcPr>
            <w:tcW w:w="4072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/Р Подготовка к сочинению по роману «Евгений Онегин».</w:t>
            </w:r>
          </w:p>
          <w:p w:rsidR="00951264" w:rsidRDefault="002738D5">
            <w:r>
              <w:t>Написание сочинения.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Сочинение на литературную тему.</w:t>
            </w:r>
          </w:p>
          <w:p w:rsidR="00951264" w:rsidRDefault="00951264"/>
        </w:tc>
      </w:tr>
      <w:tr w:rsidR="00951264">
        <w:trPr>
          <w:trHeight w:val="690"/>
        </w:trPr>
        <w:tc>
          <w:tcPr>
            <w:tcW w:w="720" w:type="dxa"/>
          </w:tcPr>
          <w:p w:rsidR="00951264" w:rsidRDefault="002738D5">
            <w:r>
              <w:t>43</w:t>
            </w:r>
          </w:p>
        </w:tc>
        <w:tc>
          <w:tcPr>
            <w:tcW w:w="4072" w:type="dxa"/>
          </w:tcPr>
          <w:p w:rsidR="00951264" w:rsidRDefault="002738D5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И.В.Гёте. Краткие сведения о поэте. «Фауст» - вершина философской литературы.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Характеристика отдельных фрагментов трагедии. Интерпретация народной легенды о докторе Фаусте. Диалектика добра и зла. Фауст и Мефистофель. Фауст и Маргарита.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44</w:t>
            </w:r>
          </w:p>
        </w:tc>
        <w:tc>
          <w:tcPr>
            <w:tcW w:w="4072" w:type="dxa"/>
          </w:tcPr>
          <w:p w:rsidR="00951264" w:rsidRDefault="002738D5">
            <w:r>
              <w:t>Жизнь и творчество               М. Ю. Лермонтова. Мотивы вольности и гордого одиночества («Нет, я не Байрон, я другой»). Анализ стихотворения «Смерть Поэта».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 xml:space="preserve"> Творческая биография поэта, об особенностях ранней лирики поэта.</w:t>
            </w:r>
          </w:p>
          <w:p w:rsidR="00951264" w:rsidRDefault="002738D5">
            <w:r>
              <w:t>«Нет, я не Байрон, я другой». Анализ стихотворения «Смерть Поэта».</w:t>
            </w:r>
          </w:p>
          <w:p w:rsidR="00951264" w:rsidRDefault="002738D5">
            <w:r>
              <w:t>М.Ю. Лермонтов и А.С. Пушкин.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45</w:t>
            </w:r>
          </w:p>
        </w:tc>
        <w:tc>
          <w:tcPr>
            <w:tcW w:w="4072" w:type="dxa"/>
          </w:tcPr>
          <w:p w:rsidR="00951264" w:rsidRDefault="002738D5">
            <w:r>
              <w:t>Любовь к Родине в лирике    М. Ю. Лермонтова. Стихотворения «Когда волнуется желтеющая нива», «Родина».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 xml:space="preserve"> Анализ стихотворений.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46</w:t>
            </w:r>
          </w:p>
        </w:tc>
        <w:tc>
          <w:tcPr>
            <w:tcW w:w="4072" w:type="dxa"/>
          </w:tcPr>
          <w:p w:rsidR="00951264" w:rsidRDefault="002738D5">
            <w:r>
              <w:t xml:space="preserve">Любовная лирика поэта. </w:t>
            </w:r>
          </w:p>
        </w:tc>
        <w:tc>
          <w:tcPr>
            <w:tcW w:w="5890" w:type="dxa"/>
          </w:tcPr>
          <w:p w:rsidR="00951264" w:rsidRDefault="002738D5">
            <w:r>
              <w:t xml:space="preserve"> Особенности  интимной лирики поэта.</w:t>
            </w:r>
          </w:p>
          <w:p w:rsidR="00951264" w:rsidRDefault="002738D5">
            <w:r>
              <w:t>Анализ  стихотворений «Нищий»,  «Нет, не тебя так пылко я люблю», «Я не унижусь пред тобой» и др.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47</w:t>
            </w:r>
          </w:p>
        </w:tc>
        <w:tc>
          <w:tcPr>
            <w:tcW w:w="4072" w:type="dxa"/>
          </w:tcPr>
          <w:p w:rsidR="00951264" w:rsidRDefault="002738D5">
            <w:r>
              <w:t xml:space="preserve">Тема поэта и поэзии в творчестве Лермонтова. («Пророк», «Поэт», «Журналист, читатель и писатель»). </w:t>
            </w:r>
          </w:p>
          <w:p w:rsidR="00951264" w:rsidRDefault="002738D5">
            <w:r>
              <w:t>Размышления поэта о судьбе современников в стихотворении «Дума».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Композиционные  особенности стихотворения «Дума». Размышления поэта о судьбе современников</w:t>
            </w:r>
            <w:proofErr w:type="gramStart"/>
            <w:r>
              <w:t xml:space="preserve"> .</w:t>
            </w:r>
            <w:proofErr w:type="gramEnd"/>
          </w:p>
        </w:tc>
      </w:tr>
      <w:tr w:rsidR="00951264">
        <w:tc>
          <w:tcPr>
            <w:tcW w:w="720" w:type="dxa"/>
          </w:tcPr>
          <w:p w:rsidR="00951264" w:rsidRDefault="002738D5">
            <w:r>
              <w:t>48</w:t>
            </w:r>
          </w:p>
        </w:tc>
        <w:tc>
          <w:tcPr>
            <w:tcW w:w="4072" w:type="dxa"/>
          </w:tcPr>
          <w:p w:rsidR="00951264" w:rsidRDefault="002738D5">
            <w:r>
              <w:t>«Герой нашего времени»: история создания, композиция, сюжет.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lastRenderedPageBreak/>
              <w:t xml:space="preserve"> Роман «Герой нашего времени»: сюжет, фабула, композиция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lastRenderedPageBreak/>
              <w:t>49</w:t>
            </w:r>
          </w:p>
        </w:tc>
        <w:tc>
          <w:tcPr>
            <w:tcW w:w="4072" w:type="dxa"/>
          </w:tcPr>
          <w:p w:rsidR="00951264" w:rsidRDefault="002738D5">
            <w:r>
              <w:t xml:space="preserve">Повести «Бэла» и «Максим </w:t>
            </w:r>
            <w:proofErr w:type="spellStart"/>
            <w:r>
              <w:t>Максимыч</w:t>
            </w:r>
            <w:proofErr w:type="spellEnd"/>
            <w:r>
              <w:t xml:space="preserve">». Характер и личность главного героя. </w:t>
            </w:r>
          </w:p>
        </w:tc>
        <w:tc>
          <w:tcPr>
            <w:tcW w:w="5890" w:type="dxa"/>
          </w:tcPr>
          <w:p w:rsidR="00951264" w:rsidRDefault="002738D5">
            <w:r>
              <w:t xml:space="preserve"> Рассказ о герое  по плану. Самоирония Печорина и трезвый самоанализ.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50</w:t>
            </w:r>
          </w:p>
        </w:tc>
        <w:tc>
          <w:tcPr>
            <w:tcW w:w="4072" w:type="dxa"/>
          </w:tcPr>
          <w:p w:rsidR="00951264" w:rsidRDefault="002738D5">
            <w:r>
              <w:t xml:space="preserve">Поэтический мир и язык повести «Тамань». </w:t>
            </w:r>
          </w:p>
        </w:tc>
        <w:tc>
          <w:tcPr>
            <w:tcW w:w="5890" w:type="dxa"/>
          </w:tcPr>
          <w:p w:rsidR="00951264" w:rsidRDefault="002738D5">
            <w:r>
              <w:t>Сопоставление поступков, характеров героев. Обучение анализу эпизода (по главе «Тамань»).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51</w:t>
            </w:r>
          </w:p>
        </w:tc>
        <w:tc>
          <w:tcPr>
            <w:tcW w:w="4072" w:type="dxa"/>
          </w:tcPr>
          <w:p w:rsidR="00951264" w:rsidRDefault="002738D5">
            <w:r>
              <w:t>Повесть «Княжна Мери» - композиционный центр произведения.</w:t>
            </w:r>
          </w:p>
        </w:tc>
        <w:tc>
          <w:tcPr>
            <w:tcW w:w="5890" w:type="dxa"/>
          </w:tcPr>
          <w:p w:rsidR="00951264" w:rsidRDefault="002738D5">
            <w:r>
              <w:t>Основные этапы анализа эпизода художественного текста. Основные конфликты повести. Главные и второстепенные герои.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 xml:space="preserve">52 </w:t>
            </w:r>
          </w:p>
        </w:tc>
        <w:tc>
          <w:tcPr>
            <w:tcW w:w="4072" w:type="dxa"/>
          </w:tcPr>
          <w:p w:rsidR="00951264" w:rsidRDefault="002738D5">
            <w:r>
              <w:t>Мастерство «дневниковых» страниц романа (художественная выразительность описаний, глубокий психологизм, богатство интонаций).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Мастерство «дневниковых» страниц романа Лермонтова. </w:t>
            </w:r>
          </w:p>
          <w:p w:rsidR="00951264" w:rsidRDefault="002738D5">
            <w:r>
              <w:t>Гражданская активность и смысл жизни, светская жизнь и светские представления, позиция писателя. Внутренняя связь проблематики романа с лирикой поэта.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53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</w:pPr>
            <w:r>
              <w:t>Повесть «Фаталист» как сюжетно-психологическая кульминация романа. Проблема смысла жизни в произведении Лермонтова.</w:t>
            </w:r>
          </w:p>
          <w:p w:rsidR="00951264" w:rsidRDefault="002738D5">
            <w:pPr>
              <w:widowControl w:val="0"/>
            </w:pPr>
            <w:r>
              <w:t>Обобщение изученного по роману «Герой нашего времени». В. Г. Белинский о романе.</w:t>
            </w:r>
          </w:p>
          <w:p w:rsidR="00951264" w:rsidRDefault="00951264">
            <w:pPr>
              <w:widowControl w:val="0"/>
            </w:pP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pPr>
              <w:widowControl w:val="0"/>
            </w:pPr>
            <w:r>
              <w:t xml:space="preserve"> Работа с критической статьей. Проблема смысла жизни в произведении Лермонтова.</w:t>
            </w:r>
          </w:p>
          <w:p w:rsidR="00951264" w:rsidRDefault="002738D5">
            <w:pPr>
              <w:widowControl w:val="0"/>
            </w:pPr>
            <w:r>
              <w:t>Обобщение изученного по роману «Герой нашего времени». В. Г. Белинский о романе.</w:t>
            </w:r>
          </w:p>
          <w:p w:rsidR="00951264" w:rsidRDefault="002738D5">
            <w:r>
              <w:t xml:space="preserve"> Место и роль двух предисловий. Идейно-композиционное значение главы «Фаталист». 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54</w:t>
            </w:r>
          </w:p>
        </w:tc>
        <w:tc>
          <w:tcPr>
            <w:tcW w:w="4072" w:type="dxa"/>
          </w:tcPr>
          <w:p w:rsidR="00951264" w:rsidRDefault="002738D5">
            <w:r>
              <w:t>Итоговое  контрольное тестирование по роману «Герой нашего времени».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Тест по содержанию романа.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55</w:t>
            </w:r>
          </w:p>
        </w:tc>
        <w:tc>
          <w:tcPr>
            <w:tcW w:w="4072" w:type="dxa"/>
          </w:tcPr>
          <w:p w:rsidR="00951264" w:rsidRDefault="002738D5">
            <w:r>
              <w:t xml:space="preserve">РПР </w:t>
            </w:r>
            <w:proofErr w:type="gramStart"/>
            <w:r>
              <w:t>Классное</w:t>
            </w:r>
            <w:proofErr w:type="gramEnd"/>
            <w:r>
              <w:t xml:space="preserve"> сочинению по роману «Герой нашего времени».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Сочинение на заданную тему по произведению.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56-57</w:t>
            </w:r>
          </w:p>
        </w:tc>
        <w:tc>
          <w:tcPr>
            <w:tcW w:w="4072" w:type="dxa"/>
          </w:tcPr>
          <w:p w:rsidR="00951264" w:rsidRDefault="002738D5">
            <w:r>
              <w:t>Н.В.Гоголь: страницы жизни и творчества</w:t>
            </w:r>
          </w:p>
        </w:tc>
        <w:tc>
          <w:tcPr>
            <w:tcW w:w="5890" w:type="dxa"/>
          </w:tcPr>
          <w:p w:rsidR="00951264" w:rsidRDefault="002738D5">
            <w:r>
              <w:t>Творческая биография Н.В. Гоголя.</w:t>
            </w:r>
            <w:proofErr w:type="gramStart"/>
            <w:r>
              <w:t xml:space="preserve"> .</w:t>
            </w:r>
            <w:proofErr w:type="gramEnd"/>
            <w:r>
              <w:t xml:space="preserve"> Сборник «Миргород» (обзор). «Петербургские повести» (обзор). Повесть Шинель». Образ «маленького человека» в произведении.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>58</w:t>
            </w:r>
          </w:p>
        </w:tc>
        <w:tc>
          <w:tcPr>
            <w:tcW w:w="4072" w:type="dxa"/>
          </w:tcPr>
          <w:p w:rsidR="00951264" w:rsidRDefault="002738D5">
            <w:r>
              <w:t xml:space="preserve">Поэма «Мертвые души»: история создания, особенности сюжета, система образов. </w:t>
            </w:r>
          </w:p>
        </w:tc>
        <w:tc>
          <w:tcPr>
            <w:tcW w:w="5890" w:type="dxa"/>
          </w:tcPr>
          <w:p w:rsidR="00951264" w:rsidRDefault="002738D5">
            <w:r>
              <w:t xml:space="preserve"> Содержание поэмы «Мертвые души»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собенности сюжета, система образов. Комментированное чтение 1  главы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59</w:t>
            </w:r>
          </w:p>
        </w:tc>
        <w:tc>
          <w:tcPr>
            <w:tcW w:w="4072" w:type="dxa"/>
          </w:tcPr>
          <w:p w:rsidR="00951264" w:rsidRDefault="002738D5">
            <w:r>
              <w:t>«У всякого есть свое, но у Манилова ничего не было» (Характеристика образа Манилова). Деталь как средство создания образов.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План и краткий  пересказ текста. Деталь как средство создания образов.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60</w:t>
            </w:r>
          </w:p>
        </w:tc>
        <w:tc>
          <w:tcPr>
            <w:tcW w:w="4072" w:type="dxa"/>
          </w:tcPr>
          <w:p w:rsidR="00951264" w:rsidRDefault="002738D5">
            <w:r>
              <w:t xml:space="preserve">Образ Коробочки в поэме «Мертвые души». 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 xml:space="preserve"> Характеристика героев поэмы по предложенному плану.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61</w:t>
            </w:r>
          </w:p>
        </w:tc>
        <w:tc>
          <w:tcPr>
            <w:tcW w:w="4072" w:type="dxa"/>
          </w:tcPr>
          <w:p w:rsidR="00951264" w:rsidRDefault="002738D5">
            <w:r>
              <w:t>Образ Ноздрева в поэме.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Сравнительный анализ героев произведения.  Средства художественной выразительности, используемые автором для обрисовки образов.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62</w:t>
            </w:r>
          </w:p>
        </w:tc>
        <w:tc>
          <w:tcPr>
            <w:tcW w:w="4072" w:type="dxa"/>
          </w:tcPr>
          <w:p w:rsidR="00951264" w:rsidRDefault="002738D5">
            <w:r>
              <w:t>Образ Собакевича в поэме.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Характеристика героев.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63</w:t>
            </w:r>
          </w:p>
        </w:tc>
        <w:tc>
          <w:tcPr>
            <w:tcW w:w="4072" w:type="dxa"/>
          </w:tcPr>
          <w:p w:rsidR="00951264" w:rsidRDefault="002738D5">
            <w:r>
              <w:t>Образ Плюшкина в поэме «Мертвые души».</w:t>
            </w:r>
          </w:p>
          <w:p w:rsidR="00951264" w:rsidRDefault="00951264"/>
        </w:tc>
        <w:tc>
          <w:tcPr>
            <w:tcW w:w="5890" w:type="dxa"/>
          </w:tcPr>
          <w:p w:rsidR="00951264" w:rsidRDefault="002738D5">
            <w:r>
              <w:t>Детали при работе с образом героя произведения.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64-66</w:t>
            </w:r>
          </w:p>
        </w:tc>
        <w:tc>
          <w:tcPr>
            <w:tcW w:w="4072" w:type="dxa"/>
          </w:tcPr>
          <w:p w:rsidR="00951264" w:rsidRDefault="002738D5">
            <w:r>
              <w:t>Образ Чичикова в произведении Гоголя.</w:t>
            </w:r>
          </w:p>
          <w:p w:rsidR="00951264" w:rsidRDefault="002738D5">
            <w:r>
              <w:lastRenderedPageBreak/>
              <w:t>Образы чиновников в поэме Гоголя.</w:t>
            </w:r>
          </w:p>
        </w:tc>
        <w:tc>
          <w:tcPr>
            <w:tcW w:w="5890" w:type="dxa"/>
          </w:tcPr>
          <w:p w:rsidR="00951264" w:rsidRDefault="002738D5">
            <w:r>
              <w:lastRenderedPageBreak/>
              <w:t>Новый тип героя, отношение писателя к изображаемым явлениям.</w:t>
            </w:r>
          </w:p>
          <w:p w:rsidR="00951264" w:rsidRDefault="002738D5">
            <w:r>
              <w:lastRenderedPageBreak/>
              <w:t>Помещичий и чиновничий быт в изображении Н.В. Гоголя,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lastRenderedPageBreak/>
              <w:t>67-69</w:t>
            </w:r>
          </w:p>
        </w:tc>
        <w:tc>
          <w:tcPr>
            <w:tcW w:w="4072" w:type="dxa"/>
          </w:tcPr>
          <w:p w:rsidR="00951264" w:rsidRDefault="002738D5">
            <w:r>
              <w:t xml:space="preserve"> Народ в поэме. Роль лирических отступлений. Жанровое и языковое  своеобразие произведения. Пейзаж в поэме «Мертвые души».</w:t>
            </w:r>
          </w:p>
          <w:p w:rsidR="00951264" w:rsidRDefault="002738D5">
            <w:pPr>
              <w:widowControl w:val="0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поэме «Мертвые души». Контрольный тест по произведению.</w:t>
            </w:r>
          </w:p>
          <w:p w:rsidR="00951264" w:rsidRDefault="00951264">
            <w:pPr>
              <w:widowControl w:val="0"/>
              <w:ind w:firstLine="540"/>
            </w:pPr>
          </w:p>
        </w:tc>
        <w:tc>
          <w:tcPr>
            <w:tcW w:w="5890" w:type="dxa"/>
          </w:tcPr>
          <w:p w:rsidR="00951264" w:rsidRDefault="002738D5">
            <w:r>
              <w:t xml:space="preserve"> Роль лирических отступлений  и </w:t>
            </w:r>
            <w:proofErr w:type="gramStart"/>
            <w:r>
              <w:t>значении</w:t>
            </w:r>
            <w:proofErr w:type="gramEnd"/>
            <w:r>
              <w:t xml:space="preserve"> пейзажа в поэме.</w:t>
            </w:r>
          </w:p>
          <w:p w:rsidR="00951264" w:rsidRDefault="002738D5">
            <w:r>
              <w:t>Художественное своеобразие произведения.</w:t>
            </w:r>
          </w:p>
          <w:p w:rsidR="00951264" w:rsidRDefault="002738D5">
            <w:pPr>
              <w:widowControl w:val="0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поэме «Мертвые души». Контрольный тест по произведению.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2738D5">
            <w:r>
              <w:t>70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</w:pPr>
            <w:r>
              <w:t>РПР Подготовка к домашнему сочинению по поэме               Н. В. Гоголя «Мертвые души».</w:t>
            </w:r>
          </w:p>
          <w:p w:rsidR="00951264" w:rsidRDefault="00951264">
            <w:pPr>
              <w:widowControl w:val="0"/>
              <w:ind w:firstLine="540"/>
            </w:pPr>
          </w:p>
        </w:tc>
        <w:tc>
          <w:tcPr>
            <w:tcW w:w="5890" w:type="dxa"/>
          </w:tcPr>
          <w:p w:rsidR="00951264" w:rsidRDefault="002738D5">
            <w:r>
              <w:t>Сочинение на литературную тему.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71</w:t>
            </w:r>
          </w:p>
        </w:tc>
        <w:tc>
          <w:tcPr>
            <w:tcW w:w="4072" w:type="dxa"/>
          </w:tcPr>
          <w:p w:rsidR="00951264" w:rsidRDefault="002738D5">
            <w:r>
              <w:t>Ф.И. Тютчев. Жизнь и творчество (обзор). Художественное своеобразие стихотворений  «С поляны коршун поднялся», «Как весел грохот летних бурь».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Основные вехи биографии, темы и мотивы лирики: </w:t>
            </w:r>
            <w:proofErr w:type="spellStart"/>
            <w:r>
              <w:t>удожественное</w:t>
            </w:r>
            <w:proofErr w:type="spellEnd"/>
            <w:r>
              <w:t xml:space="preserve"> своеобразие лирики Тютчева. Вечные темы и мотивы, нравственная позиция поэта, лирика размышлений и философская лирика. Художественное своеобразие стихотворений.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72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</w:pPr>
            <w:r>
              <w:t>А. А. Фет. Слово о поэте. Лирика любви. Природа и человек. Художественное своеобразие стихотворений «Какая ночь!..», «Я тебе ничего не скажу…», «Какая грусть!..»</w:t>
            </w:r>
          </w:p>
          <w:p w:rsidR="00951264" w:rsidRDefault="00951264">
            <w:pPr>
              <w:jc w:val="center"/>
            </w:pP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Основные вехи биографии Фета, темы и мотивы лирики. Любовь, природа и человек.</w:t>
            </w:r>
          </w:p>
        </w:tc>
      </w:tr>
      <w:tr w:rsidR="00951264">
        <w:trPr>
          <w:trHeight w:val="1985"/>
        </w:trPr>
        <w:tc>
          <w:tcPr>
            <w:tcW w:w="720" w:type="dxa"/>
          </w:tcPr>
          <w:p w:rsidR="00951264" w:rsidRDefault="002738D5">
            <w:r>
              <w:t>73</w:t>
            </w:r>
          </w:p>
        </w:tc>
        <w:tc>
          <w:tcPr>
            <w:tcW w:w="4072" w:type="dxa"/>
          </w:tcPr>
          <w:p w:rsidR="00951264" w:rsidRDefault="002738D5">
            <w:r>
              <w:t>Творческая биография           Н. А. Некрасова. Отражение в лирике гражданской позиции и взглядов революционной демократии в стихотворении «Памяти Добролюбова».</w:t>
            </w:r>
          </w:p>
        </w:tc>
        <w:tc>
          <w:tcPr>
            <w:tcW w:w="5890" w:type="dxa"/>
          </w:tcPr>
          <w:p w:rsidR="00951264" w:rsidRDefault="002738D5">
            <w:r>
              <w:t>Творческая биография Н.А. Некрасова. Отражение в лирике гражданской позиции и взглядов революционной демократии: «Памяти Добролюбова»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74 -76</w:t>
            </w:r>
          </w:p>
        </w:tc>
        <w:tc>
          <w:tcPr>
            <w:tcW w:w="4072" w:type="dxa"/>
          </w:tcPr>
          <w:p w:rsidR="00951264" w:rsidRDefault="002738D5">
            <w:r>
              <w:t xml:space="preserve">Ф. М. Достоевский Основные вехи биографии. Роман </w:t>
            </w:r>
            <w:r>
              <w:rPr>
                <w:iCs/>
              </w:rPr>
              <w:t>«Бедные люди»:</w:t>
            </w:r>
            <w:r>
              <w:rPr>
                <w:i/>
                <w:iCs/>
              </w:rPr>
              <w:t xml:space="preserve"> </w:t>
            </w:r>
            <w:r>
              <w:t>мате</w:t>
            </w:r>
            <w:r>
              <w:softHyphen/>
              <w:t>риальное и духовное в повести, характеристика образов пове</w:t>
            </w:r>
            <w:r>
              <w:softHyphen/>
              <w:t xml:space="preserve">сти, позиция писателя. </w:t>
            </w:r>
          </w:p>
        </w:tc>
        <w:tc>
          <w:tcPr>
            <w:tcW w:w="5890" w:type="dxa"/>
          </w:tcPr>
          <w:p w:rsidR="00951264" w:rsidRDefault="002738D5">
            <w:r>
              <w:t>Основные вехи творческой биографии Достоевского. Роман «Бедные люди»: характеристика образов, позиция писателя. Развитие темы «маленького человека». Ф.М. Достоевский и Н.В. Гоголь.</w:t>
            </w:r>
          </w:p>
        </w:tc>
      </w:tr>
      <w:tr w:rsidR="00951264">
        <w:trPr>
          <w:trHeight w:val="2463"/>
        </w:trPr>
        <w:tc>
          <w:tcPr>
            <w:tcW w:w="720" w:type="dxa"/>
          </w:tcPr>
          <w:p w:rsidR="00951264" w:rsidRDefault="002738D5">
            <w:r>
              <w:t>77-78</w:t>
            </w:r>
          </w:p>
        </w:tc>
        <w:tc>
          <w:tcPr>
            <w:tcW w:w="4072" w:type="dxa"/>
          </w:tcPr>
          <w:p w:rsidR="00951264" w:rsidRDefault="002738D5">
            <w:r>
              <w:t xml:space="preserve">Л. Н. Толстой. Основные вехи биографии. Автобиографическая проза: повесть </w:t>
            </w:r>
            <w:r>
              <w:rPr>
                <w:iCs/>
              </w:rPr>
              <w:t xml:space="preserve">«Юность». </w:t>
            </w:r>
          </w:p>
        </w:tc>
        <w:tc>
          <w:tcPr>
            <w:tcW w:w="5890" w:type="dxa"/>
          </w:tcPr>
          <w:p w:rsidR="00951264" w:rsidRDefault="002738D5">
            <w:r>
              <w:t xml:space="preserve"> Содержание повести «Юность». Нравственные идеалы, мечты и реальность, становление личности, основные приемы создания образа.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79-80</w:t>
            </w:r>
          </w:p>
        </w:tc>
        <w:tc>
          <w:tcPr>
            <w:tcW w:w="4072" w:type="dxa"/>
          </w:tcPr>
          <w:p w:rsidR="00951264" w:rsidRDefault="002738D5">
            <w:r>
              <w:t xml:space="preserve"> А. П. Чехов</w:t>
            </w:r>
          </w:p>
          <w:p w:rsidR="00951264" w:rsidRDefault="002738D5">
            <w:pPr>
              <w:widowControl w:val="0"/>
              <w:jc w:val="both"/>
            </w:pPr>
            <w:r>
              <w:t>Рассказы:</w:t>
            </w:r>
            <w:r>
              <w:rPr>
                <w:i/>
              </w:rPr>
              <w:t xml:space="preserve"> </w:t>
            </w:r>
            <w:r>
              <w:t xml:space="preserve">«Крыжовник», «О любви», «Человек в футляре».  Истинные и ложные ценности героев рассказов.  </w:t>
            </w:r>
            <w:proofErr w:type="gramStart"/>
            <w:r>
              <w:lastRenderedPageBreak/>
              <w:t>Комическое</w:t>
            </w:r>
            <w:proofErr w:type="gramEnd"/>
            <w:r>
              <w:t xml:space="preserve"> и трагическое в прозе Чехова. </w:t>
            </w:r>
          </w:p>
          <w:p w:rsidR="00951264" w:rsidRDefault="0095126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951264" w:rsidRDefault="00951264"/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lastRenderedPageBreak/>
              <w:t xml:space="preserve"> Содержание рассказов Чехова.</w:t>
            </w:r>
            <w:proofErr w:type="gramStart"/>
            <w:r>
              <w:t xml:space="preserve"> .</w:t>
            </w:r>
            <w:proofErr w:type="gramEnd"/>
            <w:r>
              <w:t xml:space="preserve">  Комическое и трагическое в прозе Чехова.</w:t>
            </w:r>
          </w:p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81</w:t>
            </w:r>
          </w:p>
        </w:tc>
        <w:tc>
          <w:tcPr>
            <w:tcW w:w="4072" w:type="dxa"/>
          </w:tcPr>
          <w:p w:rsidR="00951264" w:rsidRDefault="002738D5">
            <w:r>
              <w:t>Тестирование по теме «Литература 19 века».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951264"/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82</w:t>
            </w:r>
          </w:p>
        </w:tc>
        <w:tc>
          <w:tcPr>
            <w:tcW w:w="4072" w:type="dxa"/>
          </w:tcPr>
          <w:p w:rsidR="00951264" w:rsidRDefault="002738D5">
            <w:r>
              <w:rPr>
                <w:bCs/>
              </w:rPr>
              <w:t>Урок-лекция</w:t>
            </w:r>
            <w:r>
              <w:rPr>
                <w:b/>
                <w:bCs/>
              </w:rPr>
              <w:t xml:space="preserve"> «</w:t>
            </w:r>
            <w:r>
              <w:t xml:space="preserve">Своеобразие литературного процесса первой четверти </w:t>
            </w:r>
            <w:r>
              <w:rPr>
                <w:lang w:val="en-US"/>
              </w:rPr>
              <w:t>XX</w:t>
            </w:r>
            <w:r>
              <w:t xml:space="preserve"> века (реализм, авангардизм, модернизм)».</w:t>
            </w:r>
          </w:p>
        </w:tc>
        <w:tc>
          <w:tcPr>
            <w:tcW w:w="5890" w:type="dxa"/>
          </w:tcPr>
          <w:p w:rsidR="00951264" w:rsidRDefault="002738D5">
            <w:r>
              <w:t xml:space="preserve"> Своеобразие  поэзии Серебряного века (реализм, авангардизм, модернизм)».</w:t>
            </w:r>
          </w:p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83-84</w:t>
            </w:r>
          </w:p>
        </w:tc>
        <w:tc>
          <w:tcPr>
            <w:tcW w:w="4072" w:type="dxa"/>
          </w:tcPr>
          <w:p w:rsidR="00951264" w:rsidRDefault="002738D5">
            <w:r>
              <w:t xml:space="preserve">М. Горький: основные вехи биографии. Своеобразие прозы раннего  Горького. Основной конфликт в рассказе </w:t>
            </w:r>
            <w:r>
              <w:rPr>
                <w:iCs/>
              </w:rPr>
              <w:t>«</w:t>
            </w:r>
            <w:proofErr w:type="spellStart"/>
            <w:r>
              <w:rPr>
                <w:iCs/>
              </w:rPr>
              <w:t>Челкаш</w:t>
            </w:r>
            <w:proofErr w:type="spellEnd"/>
            <w:r>
              <w:rPr>
                <w:iCs/>
              </w:rPr>
              <w:t>».  «Песня о Буревестнике».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Содержание рассказа «</w:t>
            </w:r>
            <w:proofErr w:type="spellStart"/>
            <w:r>
              <w:t>Челкаш</w:t>
            </w:r>
            <w:proofErr w:type="spellEnd"/>
            <w:r>
              <w:t>». Основной конфликт: люди «дна» и проблема человеческого в человеке; художественная идея.</w:t>
            </w:r>
          </w:p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85-88</w:t>
            </w:r>
          </w:p>
        </w:tc>
        <w:tc>
          <w:tcPr>
            <w:tcW w:w="4072" w:type="dxa"/>
          </w:tcPr>
          <w:p w:rsidR="00951264" w:rsidRDefault="002738D5">
            <w:pPr>
              <w:shd w:val="clear" w:color="auto" w:fill="FFFFFF"/>
            </w:pPr>
            <w:r>
              <w:rPr>
                <w:bCs/>
              </w:rPr>
              <w:t>Из  поэзии  Серебряного  века.</w:t>
            </w:r>
          </w:p>
          <w:p w:rsidR="00951264" w:rsidRDefault="002738D5">
            <w:r>
              <w:t>Многообразие поэтических голосов эпохи (стихи А. Блока, С. Есенина, В. Маяковского, М. Цветаевой, Н. Гумилева, А. Ахматовой). Основные темы и мотивы.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Имманентный анализ поэтического текста Основные темы и мотивы: авангардизм, модернизм; фольклор и литература.</w:t>
            </w:r>
          </w:p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89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РПР Подготовка к домашнему сочинению по литературе первой четверти 20-го века. </w:t>
            </w:r>
          </w:p>
          <w:p w:rsidR="00951264" w:rsidRDefault="002738D5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Написание сочинения на тему «Мой любимый поэт Серебряного века», «Произведение, которое не оставило равнодушным (Из литературы первой четверти 20-го века)».</w:t>
            </w:r>
          </w:p>
          <w:p w:rsidR="00951264" w:rsidRDefault="00951264">
            <w:pPr>
              <w:widowControl w:val="0"/>
              <w:ind w:firstLine="567"/>
              <w:jc w:val="both"/>
            </w:pPr>
          </w:p>
        </w:tc>
        <w:tc>
          <w:tcPr>
            <w:tcW w:w="5890" w:type="dxa"/>
          </w:tcPr>
          <w:p w:rsidR="00951264" w:rsidRDefault="002738D5">
            <w:r>
              <w:t xml:space="preserve"> Сочинение по типу рецензии.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90-91</w:t>
            </w:r>
          </w:p>
        </w:tc>
        <w:tc>
          <w:tcPr>
            <w:tcW w:w="4072" w:type="dxa"/>
          </w:tcPr>
          <w:p w:rsidR="00951264" w:rsidRDefault="002738D5">
            <w:r>
              <w:rPr>
                <w:bCs/>
              </w:rPr>
              <w:t xml:space="preserve">М. А. Булгаков: </w:t>
            </w:r>
            <w:r>
              <w:t xml:space="preserve">основные вехи биографии. Повесть </w:t>
            </w:r>
            <w:r>
              <w:rPr>
                <w:iCs/>
              </w:rPr>
              <w:t xml:space="preserve">«Собачье сердце». </w:t>
            </w:r>
            <w:r>
              <w:t>Ос</w:t>
            </w:r>
            <w:r>
              <w:softHyphen/>
              <w:t xml:space="preserve">новная проблематика и образы. </w:t>
            </w:r>
          </w:p>
        </w:tc>
        <w:tc>
          <w:tcPr>
            <w:tcW w:w="5890" w:type="dxa"/>
          </w:tcPr>
          <w:p w:rsidR="00951264" w:rsidRDefault="002738D5">
            <w:r>
              <w:t>Пафос произведения и авторская позиция.</w:t>
            </w:r>
          </w:p>
          <w:p w:rsidR="00951264" w:rsidRDefault="002738D5">
            <w:r>
              <w:t>Литература и история; нарица</w:t>
            </w:r>
            <w:r>
              <w:softHyphen/>
              <w:t xml:space="preserve">тельный персонаж (Шариков, </w:t>
            </w:r>
            <w:proofErr w:type="spellStart"/>
            <w:r>
              <w:t>Швондер</w:t>
            </w:r>
            <w:proofErr w:type="spellEnd"/>
            <w:r>
              <w:t xml:space="preserve">). Предшественники </w:t>
            </w:r>
            <w:proofErr w:type="spellStart"/>
            <w:r>
              <w:t>булгаковских</w:t>
            </w:r>
            <w:proofErr w:type="spellEnd"/>
            <w:r>
              <w:t xml:space="preserve"> персонажей в русской литературе </w:t>
            </w:r>
            <w:r>
              <w:rPr>
                <w:lang w:val="en-US"/>
              </w:rPr>
              <w:t>XIX</w:t>
            </w:r>
            <w:r>
              <w:t xml:space="preserve"> века. Пафос произведения и авторская позиция.</w:t>
            </w:r>
          </w:p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92-94</w:t>
            </w:r>
          </w:p>
        </w:tc>
        <w:tc>
          <w:tcPr>
            <w:tcW w:w="4072" w:type="dxa"/>
          </w:tcPr>
          <w:p w:rsidR="00951264" w:rsidRDefault="002738D5">
            <w:pPr>
              <w:shd w:val="clear" w:color="auto" w:fill="FFFFFF"/>
            </w:pPr>
            <w:r>
              <w:rPr>
                <w:bCs/>
              </w:rPr>
              <w:t xml:space="preserve">«Война. Жесточе </w:t>
            </w:r>
            <w:proofErr w:type="gramStart"/>
            <w:r>
              <w:rPr>
                <w:bCs/>
              </w:rPr>
              <w:t>нету</w:t>
            </w:r>
            <w:proofErr w:type="gramEnd"/>
            <w:r>
              <w:rPr>
                <w:bCs/>
              </w:rPr>
              <w:t xml:space="preserve"> слова...»</w:t>
            </w:r>
          </w:p>
          <w:p w:rsidR="00951264" w:rsidRDefault="002738D5">
            <w:pPr>
              <w:shd w:val="clear" w:color="auto" w:fill="FFFFFF"/>
            </w:pPr>
            <w:r>
              <w:rPr>
                <w:bCs/>
              </w:rPr>
              <w:t>М, А. Шолохов:</w:t>
            </w:r>
            <w:r>
              <w:t xml:space="preserve"> основные вехи биографии. Русский характер в изображе</w:t>
            </w:r>
            <w:r>
              <w:softHyphen/>
              <w:t xml:space="preserve">нии М. Шолохова. Рассказ </w:t>
            </w:r>
            <w:r>
              <w:rPr>
                <w:i/>
                <w:iCs/>
              </w:rPr>
              <w:t>«</w:t>
            </w:r>
            <w:r>
              <w:rPr>
                <w:iCs/>
              </w:rPr>
              <w:t xml:space="preserve">Судьба человека»: </w:t>
            </w:r>
            <w:r>
              <w:t>образы, роли сюжета и композиции в создании художественной идеи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олг, любовь, сострадание, добро на страницах рассказа. Связь рассказа «Судьба человека» с воен</w:t>
            </w:r>
            <w:r>
              <w:softHyphen/>
              <w:t>ным очерком «Наука ненависти».</w:t>
            </w:r>
          </w:p>
        </w:tc>
        <w:tc>
          <w:tcPr>
            <w:tcW w:w="5890" w:type="dxa"/>
          </w:tcPr>
          <w:p w:rsidR="00951264" w:rsidRDefault="002738D5">
            <w:r>
              <w:t>Основные вехи биографии. Русский характер в изображении М.А. Шолохова. Рассказ «Судьба человека»: образы, роль сюжета и композиции в раскрытии художественной идеи. Проблема человека на войне: долг, любовь, сострадание, добро на страницах рассказа. Связь рассказа «Судьба человека» с воен</w:t>
            </w:r>
            <w:r>
              <w:softHyphen/>
              <w:t>ным очерком «Наука ненависти».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95-96</w:t>
            </w:r>
          </w:p>
        </w:tc>
        <w:tc>
          <w:tcPr>
            <w:tcW w:w="4072" w:type="dxa"/>
          </w:tcPr>
          <w:p w:rsidR="00951264" w:rsidRDefault="002738D5">
            <w:r>
              <w:t xml:space="preserve">В.В. Быков. Основные биографические сведения. Тема </w:t>
            </w:r>
            <w:r>
              <w:lastRenderedPageBreak/>
              <w:t>войны в творчестве писателя. «Альпийская баллада». Проблематика повести. Любовь и война. Образы Ивана и Джулии.</w:t>
            </w:r>
          </w:p>
        </w:tc>
        <w:tc>
          <w:tcPr>
            <w:tcW w:w="5890" w:type="dxa"/>
          </w:tcPr>
          <w:p w:rsidR="00951264" w:rsidRDefault="002738D5">
            <w:r>
              <w:lastRenderedPageBreak/>
              <w:t xml:space="preserve"> Основные вехи творческой биографии писателя.</w:t>
            </w:r>
          </w:p>
          <w:p w:rsidR="00951264" w:rsidRDefault="00951264"/>
        </w:tc>
      </w:tr>
      <w:tr w:rsidR="00951264">
        <w:trPr>
          <w:trHeight w:val="1835"/>
        </w:trPr>
        <w:tc>
          <w:tcPr>
            <w:tcW w:w="720" w:type="dxa"/>
          </w:tcPr>
          <w:p w:rsidR="00951264" w:rsidRDefault="002738D5">
            <w:r>
              <w:lastRenderedPageBreak/>
              <w:t>97-98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</w:pPr>
            <w:r>
              <w:t xml:space="preserve">А. Т. Твардовский: сведения о поэте. Военная тема в лирике А.Т. Твардовского: </w:t>
            </w:r>
            <w:r>
              <w:rPr>
                <w:iCs/>
              </w:rPr>
              <w:t xml:space="preserve">«Я убит </w:t>
            </w:r>
            <w:proofErr w:type="gramStart"/>
            <w:r>
              <w:rPr>
                <w:iCs/>
              </w:rPr>
              <w:t>подо</w:t>
            </w:r>
            <w:proofErr w:type="gramEnd"/>
            <w:r>
              <w:rPr>
                <w:iCs/>
              </w:rPr>
              <w:t xml:space="preserve"> Ржевом», «Лежат они, глухие и немые</w:t>
            </w:r>
          </w:p>
        </w:tc>
        <w:tc>
          <w:tcPr>
            <w:tcW w:w="5890" w:type="dxa"/>
          </w:tcPr>
          <w:p w:rsidR="00951264" w:rsidRDefault="002738D5">
            <w:r>
              <w:t xml:space="preserve">Художественном </w:t>
            </w:r>
            <w:proofErr w:type="gramStart"/>
            <w:r>
              <w:t>своеобразии</w:t>
            </w:r>
            <w:proofErr w:type="gramEnd"/>
            <w:r>
              <w:t xml:space="preserve"> лирики Твардовского.</w:t>
            </w:r>
            <w:r>
              <w:rPr>
                <w:iCs/>
              </w:rPr>
              <w:t xml:space="preserve"> ...». </w:t>
            </w:r>
            <w:r>
              <w:t>Мотивы исторической и человеческой памяти в послевоенной лирике на военную тему. Художественное своеобразие лири</w:t>
            </w:r>
            <w:r>
              <w:softHyphen/>
              <w:t>ки Твардовского о войне.</w:t>
            </w:r>
          </w:p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99-100</w:t>
            </w:r>
          </w:p>
        </w:tc>
        <w:tc>
          <w:tcPr>
            <w:tcW w:w="4072" w:type="dxa"/>
          </w:tcPr>
          <w:p w:rsidR="00951264" w:rsidRDefault="002738D5">
            <w:r>
              <w:t xml:space="preserve">А. И. Солженицын. Основные вехи биографии писателя.    А.Т. Твардовский в творческой судьбе               А.И. Солженицына. Рассказ </w:t>
            </w:r>
            <w:r>
              <w:rPr>
                <w:iCs/>
              </w:rPr>
              <w:t xml:space="preserve">«Матренин двор». </w:t>
            </w:r>
            <w:r>
              <w:t>Творческая история произведения. Реалии и обобщение в рассказе. Традиции Н.А. Некрасова в «</w:t>
            </w:r>
            <w:proofErr w:type="spellStart"/>
            <w:r>
              <w:t>Матренином</w:t>
            </w:r>
            <w:proofErr w:type="spellEnd"/>
            <w:r>
              <w:t xml:space="preserve"> дворе». Образы Матрены и рассказчика. Самостоятельный анализ рассказа </w:t>
            </w:r>
            <w:r>
              <w:rPr>
                <w:i/>
                <w:iCs/>
              </w:rPr>
              <w:t>«</w:t>
            </w:r>
            <w:r>
              <w:rPr>
                <w:iCs/>
              </w:rPr>
              <w:t>Как жаль».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2738D5">
            <w:r>
              <w:t xml:space="preserve"> Основные вехи творческой биографии писателя. А.Т. Твардовский в писательской судьбе А.И. Солженицына. Рассказ «Матренин двор». Творческая история произведения. Реалии и художественные обобщения в рассказе. Традиции Н.А. Некрасова. Образы Матрены и рассказчика.</w:t>
            </w:r>
          </w:p>
          <w:p w:rsidR="00951264" w:rsidRDefault="00951264"/>
        </w:tc>
      </w:tr>
      <w:tr w:rsidR="00951264">
        <w:tc>
          <w:tcPr>
            <w:tcW w:w="720" w:type="dxa"/>
          </w:tcPr>
          <w:p w:rsidR="00951264" w:rsidRDefault="00951264"/>
          <w:p w:rsidR="00951264" w:rsidRDefault="002738D5">
            <w:r>
              <w:t>101</w:t>
            </w:r>
          </w:p>
        </w:tc>
        <w:tc>
          <w:tcPr>
            <w:tcW w:w="4072" w:type="dxa"/>
          </w:tcPr>
          <w:p w:rsidR="00951264" w:rsidRDefault="002738D5">
            <w:pPr>
              <w:widowControl w:val="0"/>
            </w:pPr>
            <w:r>
              <w:t>Итоговое тестирование.</w:t>
            </w:r>
          </w:p>
          <w:p w:rsidR="00951264" w:rsidRDefault="00951264">
            <w:pPr>
              <w:widowControl w:val="0"/>
              <w:jc w:val="both"/>
            </w:pPr>
          </w:p>
        </w:tc>
        <w:tc>
          <w:tcPr>
            <w:tcW w:w="5890" w:type="dxa"/>
          </w:tcPr>
          <w:p w:rsidR="00951264" w:rsidRDefault="002738D5">
            <w:r>
              <w:t xml:space="preserve"> Итоговый тест.</w:t>
            </w:r>
          </w:p>
        </w:tc>
      </w:tr>
      <w:tr w:rsidR="00951264">
        <w:tc>
          <w:tcPr>
            <w:tcW w:w="720" w:type="dxa"/>
          </w:tcPr>
          <w:p w:rsidR="00951264" w:rsidRDefault="002738D5">
            <w:r>
              <w:t>102</w:t>
            </w:r>
          </w:p>
        </w:tc>
        <w:tc>
          <w:tcPr>
            <w:tcW w:w="4072" w:type="dxa"/>
          </w:tcPr>
          <w:p w:rsidR="00951264" w:rsidRDefault="002738D5">
            <w:r>
              <w:t>Итоговый урок. Рекомендация книг для летнего чтения.</w:t>
            </w:r>
          </w:p>
          <w:p w:rsidR="00951264" w:rsidRDefault="00951264">
            <w:pPr>
              <w:jc w:val="center"/>
            </w:pPr>
          </w:p>
        </w:tc>
        <w:tc>
          <w:tcPr>
            <w:tcW w:w="5890" w:type="dxa"/>
          </w:tcPr>
          <w:p w:rsidR="00951264" w:rsidRDefault="00951264"/>
        </w:tc>
      </w:tr>
    </w:tbl>
    <w:p w:rsidR="00951264" w:rsidRDefault="00951264"/>
    <w:p w:rsidR="00951264" w:rsidRDefault="00951264">
      <w:pPr>
        <w:widowControl w:val="0"/>
      </w:pPr>
    </w:p>
    <w:p w:rsidR="00951264" w:rsidRDefault="00951264"/>
    <w:sectPr w:rsidR="00951264" w:rsidSect="009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5237CD"/>
    <w:multiLevelType w:val="multilevel"/>
    <w:tmpl w:val="655237CD"/>
    <w:lvl w:ilvl="0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70FA2"/>
    <w:multiLevelType w:val="multilevel"/>
    <w:tmpl w:val="6CA70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56B7C"/>
    <w:multiLevelType w:val="multilevel"/>
    <w:tmpl w:val="7AA56B7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E0"/>
    <w:rsid w:val="000008CC"/>
    <w:rsid w:val="000040A3"/>
    <w:rsid w:val="00005DA7"/>
    <w:rsid w:val="0001257E"/>
    <w:rsid w:val="00012FB6"/>
    <w:rsid w:val="000132AE"/>
    <w:rsid w:val="00014A35"/>
    <w:rsid w:val="00015B0B"/>
    <w:rsid w:val="00017C83"/>
    <w:rsid w:val="0002295A"/>
    <w:rsid w:val="00035526"/>
    <w:rsid w:val="00037ECF"/>
    <w:rsid w:val="00050425"/>
    <w:rsid w:val="00054908"/>
    <w:rsid w:val="00060442"/>
    <w:rsid w:val="00073668"/>
    <w:rsid w:val="00076B0A"/>
    <w:rsid w:val="00082633"/>
    <w:rsid w:val="00087913"/>
    <w:rsid w:val="000917B0"/>
    <w:rsid w:val="00096FBF"/>
    <w:rsid w:val="000A3E7D"/>
    <w:rsid w:val="000A3F12"/>
    <w:rsid w:val="000A73C3"/>
    <w:rsid w:val="000B29C7"/>
    <w:rsid w:val="000B420B"/>
    <w:rsid w:val="000C50D4"/>
    <w:rsid w:val="000D2EFF"/>
    <w:rsid w:val="000D3999"/>
    <w:rsid w:val="000D7A9B"/>
    <w:rsid w:val="000E2252"/>
    <w:rsid w:val="000E3E40"/>
    <w:rsid w:val="000E4D0E"/>
    <w:rsid w:val="000E6E2B"/>
    <w:rsid w:val="000F0C9F"/>
    <w:rsid w:val="000F166C"/>
    <w:rsid w:val="000F323B"/>
    <w:rsid w:val="0010069F"/>
    <w:rsid w:val="001017A7"/>
    <w:rsid w:val="00102134"/>
    <w:rsid w:val="00103660"/>
    <w:rsid w:val="0010792C"/>
    <w:rsid w:val="001171AC"/>
    <w:rsid w:val="00122413"/>
    <w:rsid w:val="001270F2"/>
    <w:rsid w:val="001337AD"/>
    <w:rsid w:val="00134724"/>
    <w:rsid w:val="00135757"/>
    <w:rsid w:val="00136764"/>
    <w:rsid w:val="00141DF8"/>
    <w:rsid w:val="00144726"/>
    <w:rsid w:val="00145AD8"/>
    <w:rsid w:val="0014748B"/>
    <w:rsid w:val="00153367"/>
    <w:rsid w:val="001539AE"/>
    <w:rsid w:val="00153CC6"/>
    <w:rsid w:val="00162FA4"/>
    <w:rsid w:val="00163A28"/>
    <w:rsid w:val="00164261"/>
    <w:rsid w:val="00171193"/>
    <w:rsid w:val="00174580"/>
    <w:rsid w:val="00184A1E"/>
    <w:rsid w:val="00184A2D"/>
    <w:rsid w:val="00191246"/>
    <w:rsid w:val="00195ACE"/>
    <w:rsid w:val="001A424A"/>
    <w:rsid w:val="001B5603"/>
    <w:rsid w:val="001C1ED9"/>
    <w:rsid w:val="001C24AA"/>
    <w:rsid w:val="001C3F34"/>
    <w:rsid w:val="001C777D"/>
    <w:rsid w:val="001D366E"/>
    <w:rsid w:val="001D4383"/>
    <w:rsid w:val="001D551E"/>
    <w:rsid w:val="001E6421"/>
    <w:rsid w:val="001F27FE"/>
    <w:rsid w:val="001F7458"/>
    <w:rsid w:val="001F758A"/>
    <w:rsid w:val="00200516"/>
    <w:rsid w:val="0020064E"/>
    <w:rsid w:val="00202247"/>
    <w:rsid w:val="002027F6"/>
    <w:rsid w:val="00207838"/>
    <w:rsid w:val="00211DDD"/>
    <w:rsid w:val="002136C8"/>
    <w:rsid w:val="00222EE8"/>
    <w:rsid w:val="00223D8F"/>
    <w:rsid w:val="002245EC"/>
    <w:rsid w:val="00224655"/>
    <w:rsid w:val="0022557C"/>
    <w:rsid w:val="00232117"/>
    <w:rsid w:val="002354BC"/>
    <w:rsid w:val="00236473"/>
    <w:rsid w:val="002418B7"/>
    <w:rsid w:val="00245A37"/>
    <w:rsid w:val="0025084D"/>
    <w:rsid w:val="0025303F"/>
    <w:rsid w:val="00254569"/>
    <w:rsid w:val="00255258"/>
    <w:rsid w:val="002600D7"/>
    <w:rsid w:val="00260CE8"/>
    <w:rsid w:val="0026267F"/>
    <w:rsid w:val="0026322C"/>
    <w:rsid w:val="0026467C"/>
    <w:rsid w:val="00265621"/>
    <w:rsid w:val="00265B46"/>
    <w:rsid w:val="00266752"/>
    <w:rsid w:val="002738D5"/>
    <w:rsid w:val="002743A6"/>
    <w:rsid w:val="00275D19"/>
    <w:rsid w:val="00281AE3"/>
    <w:rsid w:val="002827C4"/>
    <w:rsid w:val="00295530"/>
    <w:rsid w:val="002A4DA0"/>
    <w:rsid w:val="002A5E03"/>
    <w:rsid w:val="002A62FC"/>
    <w:rsid w:val="002A7132"/>
    <w:rsid w:val="002B403B"/>
    <w:rsid w:val="002C3CB1"/>
    <w:rsid w:val="002C4235"/>
    <w:rsid w:val="002C5C69"/>
    <w:rsid w:val="002C73AA"/>
    <w:rsid w:val="002C77B0"/>
    <w:rsid w:val="002D00E2"/>
    <w:rsid w:val="002D35EA"/>
    <w:rsid w:val="002D39B9"/>
    <w:rsid w:val="002D55FF"/>
    <w:rsid w:val="002F0518"/>
    <w:rsid w:val="002F17DD"/>
    <w:rsid w:val="002F2B97"/>
    <w:rsid w:val="002F73FC"/>
    <w:rsid w:val="00301F42"/>
    <w:rsid w:val="0030392E"/>
    <w:rsid w:val="00307E9A"/>
    <w:rsid w:val="00310D50"/>
    <w:rsid w:val="003124EC"/>
    <w:rsid w:val="00315305"/>
    <w:rsid w:val="00315591"/>
    <w:rsid w:val="00321C9B"/>
    <w:rsid w:val="00323025"/>
    <w:rsid w:val="003238DB"/>
    <w:rsid w:val="00335001"/>
    <w:rsid w:val="003353D6"/>
    <w:rsid w:val="00336560"/>
    <w:rsid w:val="0033746B"/>
    <w:rsid w:val="00340810"/>
    <w:rsid w:val="003419B7"/>
    <w:rsid w:val="00343D7E"/>
    <w:rsid w:val="00346035"/>
    <w:rsid w:val="003516D6"/>
    <w:rsid w:val="00366E6E"/>
    <w:rsid w:val="003705D0"/>
    <w:rsid w:val="00376898"/>
    <w:rsid w:val="00377BF4"/>
    <w:rsid w:val="00382413"/>
    <w:rsid w:val="003826B6"/>
    <w:rsid w:val="003837C6"/>
    <w:rsid w:val="00396582"/>
    <w:rsid w:val="003A1FF1"/>
    <w:rsid w:val="003B2779"/>
    <w:rsid w:val="003B3F9F"/>
    <w:rsid w:val="003C5E09"/>
    <w:rsid w:val="003D0F76"/>
    <w:rsid w:val="003D2BCD"/>
    <w:rsid w:val="003D6BE8"/>
    <w:rsid w:val="003E10E3"/>
    <w:rsid w:val="003E128E"/>
    <w:rsid w:val="003E6765"/>
    <w:rsid w:val="003E6C4C"/>
    <w:rsid w:val="003F02B8"/>
    <w:rsid w:val="003F18F3"/>
    <w:rsid w:val="003F2B3E"/>
    <w:rsid w:val="003F5BAB"/>
    <w:rsid w:val="003F7082"/>
    <w:rsid w:val="00402059"/>
    <w:rsid w:val="00402B9D"/>
    <w:rsid w:val="00405086"/>
    <w:rsid w:val="00405B59"/>
    <w:rsid w:val="00405CDD"/>
    <w:rsid w:val="00413826"/>
    <w:rsid w:val="00413C6F"/>
    <w:rsid w:val="004150A1"/>
    <w:rsid w:val="0042037D"/>
    <w:rsid w:val="00421CE9"/>
    <w:rsid w:val="00422DB4"/>
    <w:rsid w:val="00424ADF"/>
    <w:rsid w:val="00426F99"/>
    <w:rsid w:val="0043681D"/>
    <w:rsid w:val="004373D2"/>
    <w:rsid w:val="004549C7"/>
    <w:rsid w:val="004575B9"/>
    <w:rsid w:val="00460A89"/>
    <w:rsid w:val="00463CDF"/>
    <w:rsid w:val="00466758"/>
    <w:rsid w:val="00470B65"/>
    <w:rsid w:val="00472B92"/>
    <w:rsid w:val="004744A7"/>
    <w:rsid w:val="0047596A"/>
    <w:rsid w:val="00475C6B"/>
    <w:rsid w:val="00481114"/>
    <w:rsid w:val="00492835"/>
    <w:rsid w:val="00493BD4"/>
    <w:rsid w:val="00493FB0"/>
    <w:rsid w:val="004A1EC0"/>
    <w:rsid w:val="004A23DB"/>
    <w:rsid w:val="004A7AB7"/>
    <w:rsid w:val="004B0638"/>
    <w:rsid w:val="004B4EE2"/>
    <w:rsid w:val="004B6A65"/>
    <w:rsid w:val="004B6C8E"/>
    <w:rsid w:val="004D1172"/>
    <w:rsid w:val="004D4C53"/>
    <w:rsid w:val="004D4C70"/>
    <w:rsid w:val="004E52EE"/>
    <w:rsid w:val="004F2610"/>
    <w:rsid w:val="004F60B4"/>
    <w:rsid w:val="00500594"/>
    <w:rsid w:val="00504E6A"/>
    <w:rsid w:val="00511BC6"/>
    <w:rsid w:val="005128E1"/>
    <w:rsid w:val="00514469"/>
    <w:rsid w:val="00520F9F"/>
    <w:rsid w:val="005245C3"/>
    <w:rsid w:val="00526638"/>
    <w:rsid w:val="00533157"/>
    <w:rsid w:val="00535C88"/>
    <w:rsid w:val="005379E2"/>
    <w:rsid w:val="00543C8E"/>
    <w:rsid w:val="0054779C"/>
    <w:rsid w:val="00562221"/>
    <w:rsid w:val="00570E95"/>
    <w:rsid w:val="00571F2D"/>
    <w:rsid w:val="005A5D5F"/>
    <w:rsid w:val="005A6817"/>
    <w:rsid w:val="005A763E"/>
    <w:rsid w:val="005B2527"/>
    <w:rsid w:val="005B49B2"/>
    <w:rsid w:val="005C45B5"/>
    <w:rsid w:val="005D5335"/>
    <w:rsid w:val="005E0032"/>
    <w:rsid w:val="005E360F"/>
    <w:rsid w:val="005E3CFA"/>
    <w:rsid w:val="005E49B7"/>
    <w:rsid w:val="005E5303"/>
    <w:rsid w:val="005E59E0"/>
    <w:rsid w:val="005F261B"/>
    <w:rsid w:val="005F2709"/>
    <w:rsid w:val="005F3F1F"/>
    <w:rsid w:val="005F73F7"/>
    <w:rsid w:val="006057FA"/>
    <w:rsid w:val="006109EB"/>
    <w:rsid w:val="00615EA0"/>
    <w:rsid w:val="00624C34"/>
    <w:rsid w:val="00630190"/>
    <w:rsid w:val="0063653C"/>
    <w:rsid w:val="006368E7"/>
    <w:rsid w:val="00637E75"/>
    <w:rsid w:val="0064455B"/>
    <w:rsid w:val="00660D0A"/>
    <w:rsid w:val="0067153F"/>
    <w:rsid w:val="00673231"/>
    <w:rsid w:val="00675DDD"/>
    <w:rsid w:val="0068070B"/>
    <w:rsid w:val="00682D39"/>
    <w:rsid w:val="006834C1"/>
    <w:rsid w:val="00691BD0"/>
    <w:rsid w:val="006A3306"/>
    <w:rsid w:val="006A3D4A"/>
    <w:rsid w:val="006A5197"/>
    <w:rsid w:val="006A5DAF"/>
    <w:rsid w:val="006B1E62"/>
    <w:rsid w:val="006B3159"/>
    <w:rsid w:val="006C07DF"/>
    <w:rsid w:val="006C4D7A"/>
    <w:rsid w:val="006D0F17"/>
    <w:rsid w:val="006E4277"/>
    <w:rsid w:val="0070598B"/>
    <w:rsid w:val="00705EB1"/>
    <w:rsid w:val="0071461D"/>
    <w:rsid w:val="00717605"/>
    <w:rsid w:val="00723BB6"/>
    <w:rsid w:val="0072761D"/>
    <w:rsid w:val="007319A0"/>
    <w:rsid w:val="00757A3F"/>
    <w:rsid w:val="00761B6D"/>
    <w:rsid w:val="00762216"/>
    <w:rsid w:val="007626CB"/>
    <w:rsid w:val="00765195"/>
    <w:rsid w:val="007825C8"/>
    <w:rsid w:val="007842E2"/>
    <w:rsid w:val="00785423"/>
    <w:rsid w:val="0078778F"/>
    <w:rsid w:val="00790394"/>
    <w:rsid w:val="00791D1A"/>
    <w:rsid w:val="00794F5B"/>
    <w:rsid w:val="00797728"/>
    <w:rsid w:val="00797E53"/>
    <w:rsid w:val="007A327C"/>
    <w:rsid w:val="007A4D9E"/>
    <w:rsid w:val="007B430C"/>
    <w:rsid w:val="007B478B"/>
    <w:rsid w:val="007B7C65"/>
    <w:rsid w:val="007C2287"/>
    <w:rsid w:val="007C26EF"/>
    <w:rsid w:val="007C287D"/>
    <w:rsid w:val="007C342E"/>
    <w:rsid w:val="007C6663"/>
    <w:rsid w:val="007C7578"/>
    <w:rsid w:val="007D1A3E"/>
    <w:rsid w:val="007D45AC"/>
    <w:rsid w:val="007E519C"/>
    <w:rsid w:val="007E7B60"/>
    <w:rsid w:val="007E7D72"/>
    <w:rsid w:val="007F2BA2"/>
    <w:rsid w:val="007F2C9B"/>
    <w:rsid w:val="007F5138"/>
    <w:rsid w:val="007F538F"/>
    <w:rsid w:val="00800667"/>
    <w:rsid w:val="00801B56"/>
    <w:rsid w:val="00806584"/>
    <w:rsid w:val="008128D2"/>
    <w:rsid w:val="00817642"/>
    <w:rsid w:val="0082501F"/>
    <w:rsid w:val="008260CF"/>
    <w:rsid w:val="008355B2"/>
    <w:rsid w:val="00835C60"/>
    <w:rsid w:val="008372DA"/>
    <w:rsid w:val="00845845"/>
    <w:rsid w:val="008509F1"/>
    <w:rsid w:val="0085298A"/>
    <w:rsid w:val="0085438A"/>
    <w:rsid w:val="00854727"/>
    <w:rsid w:val="00856D22"/>
    <w:rsid w:val="00856E1E"/>
    <w:rsid w:val="0086226B"/>
    <w:rsid w:val="00863F92"/>
    <w:rsid w:val="00872328"/>
    <w:rsid w:val="00876EF4"/>
    <w:rsid w:val="00880B0C"/>
    <w:rsid w:val="008844F5"/>
    <w:rsid w:val="0088513C"/>
    <w:rsid w:val="008874E2"/>
    <w:rsid w:val="00887F50"/>
    <w:rsid w:val="008929E2"/>
    <w:rsid w:val="00893E1C"/>
    <w:rsid w:val="008B07E5"/>
    <w:rsid w:val="008B2BBD"/>
    <w:rsid w:val="008B6BCC"/>
    <w:rsid w:val="008C7ACC"/>
    <w:rsid w:val="008D4A4D"/>
    <w:rsid w:val="008D5DF5"/>
    <w:rsid w:val="008E42C4"/>
    <w:rsid w:val="008E5312"/>
    <w:rsid w:val="008E61C3"/>
    <w:rsid w:val="008E71BA"/>
    <w:rsid w:val="00900C17"/>
    <w:rsid w:val="00901CBE"/>
    <w:rsid w:val="00916BBB"/>
    <w:rsid w:val="009175A5"/>
    <w:rsid w:val="00917C7C"/>
    <w:rsid w:val="00926F67"/>
    <w:rsid w:val="00930D6A"/>
    <w:rsid w:val="00935163"/>
    <w:rsid w:val="0093647B"/>
    <w:rsid w:val="009409D1"/>
    <w:rsid w:val="009418CF"/>
    <w:rsid w:val="00942B26"/>
    <w:rsid w:val="00944211"/>
    <w:rsid w:val="00945CA4"/>
    <w:rsid w:val="00950C9D"/>
    <w:rsid w:val="00951264"/>
    <w:rsid w:val="00953767"/>
    <w:rsid w:val="00954723"/>
    <w:rsid w:val="00970C2E"/>
    <w:rsid w:val="00971A53"/>
    <w:rsid w:val="009722EC"/>
    <w:rsid w:val="009742EE"/>
    <w:rsid w:val="00985844"/>
    <w:rsid w:val="009879BF"/>
    <w:rsid w:val="009936EA"/>
    <w:rsid w:val="00993C6B"/>
    <w:rsid w:val="009A2AD6"/>
    <w:rsid w:val="009A516D"/>
    <w:rsid w:val="009C00CC"/>
    <w:rsid w:val="009D6DD5"/>
    <w:rsid w:val="009D7014"/>
    <w:rsid w:val="009E2B4D"/>
    <w:rsid w:val="009E3A01"/>
    <w:rsid w:val="009E73F7"/>
    <w:rsid w:val="009F1973"/>
    <w:rsid w:val="009F6233"/>
    <w:rsid w:val="00A00AE5"/>
    <w:rsid w:val="00A07BF6"/>
    <w:rsid w:val="00A142E7"/>
    <w:rsid w:val="00A15368"/>
    <w:rsid w:val="00A218AD"/>
    <w:rsid w:val="00A21E53"/>
    <w:rsid w:val="00A240FC"/>
    <w:rsid w:val="00A3161D"/>
    <w:rsid w:val="00A316E7"/>
    <w:rsid w:val="00A35E36"/>
    <w:rsid w:val="00A368BF"/>
    <w:rsid w:val="00A52A69"/>
    <w:rsid w:val="00A62189"/>
    <w:rsid w:val="00A63703"/>
    <w:rsid w:val="00A63E5B"/>
    <w:rsid w:val="00A663EC"/>
    <w:rsid w:val="00A7046F"/>
    <w:rsid w:val="00A72248"/>
    <w:rsid w:val="00A735DA"/>
    <w:rsid w:val="00A75FE6"/>
    <w:rsid w:val="00A76007"/>
    <w:rsid w:val="00A76F54"/>
    <w:rsid w:val="00A774BF"/>
    <w:rsid w:val="00A802DF"/>
    <w:rsid w:val="00A8351C"/>
    <w:rsid w:val="00A842DC"/>
    <w:rsid w:val="00A938BE"/>
    <w:rsid w:val="00A9711D"/>
    <w:rsid w:val="00AA0442"/>
    <w:rsid w:val="00AA5CBA"/>
    <w:rsid w:val="00AA63F2"/>
    <w:rsid w:val="00AA727A"/>
    <w:rsid w:val="00AA7A28"/>
    <w:rsid w:val="00AB1113"/>
    <w:rsid w:val="00AB46CC"/>
    <w:rsid w:val="00AB77AD"/>
    <w:rsid w:val="00AC091A"/>
    <w:rsid w:val="00AC135E"/>
    <w:rsid w:val="00AC2155"/>
    <w:rsid w:val="00AC609C"/>
    <w:rsid w:val="00AC739A"/>
    <w:rsid w:val="00AC7AF9"/>
    <w:rsid w:val="00AD1F7D"/>
    <w:rsid w:val="00AD28EF"/>
    <w:rsid w:val="00AD418A"/>
    <w:rsid w:val="00AE3AF0"/>
    <w:rsid w:val="00AF0F0C"/>
    <w:rsid w:val="00AF41F8"/>
    <w:rsid w:val="00AF5095"/>
    <w:rsid w:val="00AF65ED"/>
    <w:rsid w:val="00AF6DFD"/>
    <w:rsid w:val="00AF7BF4"/>
    <w:rsid w:val="00B032BA"/>
    <w:rsid w:val="00B0462C"/>
    <w:rsid w:val="00B123DD"/>
    <w:rsid w:val="00B24630"/>
    <w:rsid w:val="00B24783"/>
    <w:rsid w:val="00B3308E"/>
    <w:rsid w:val="00B3430D"/>
    <w:rsid w:val="00B4186C"/>
    <w:rsid w:val="00B45690"/>
    <w:rsid w:val="00B46982"/>
    <w:rsid w:val="00B50447"/>
    <w:rsid w:val="00B57402"/>
    <w:rsid w:val="00B608DA"/>
    <w:rsid w:val="00B632C3"/>
    <w:rsid w:val="00B715A2"/>
    <w:rsid w:val="00B718F3"/>
    <w:rsid w:val="00B72451"/>
    <w:rsid w:val="00B8320A"/>
    <w:rsid w:val="00B92B08"/>
    <w:rsid w:val="00B939D8"/>
    <w:rsid w:val="00B96C2D"/>
    <w:rsid w:val="00BA310E"/>
    <w:rsid w:val="00BA32C2"/>
    <w:rsid w:val="00BA5CD1"/>
    <w:rsid w:val="00BA6F72"/>
    <w:rsid w:val="00BB6CBE"/>
    <w:rsid w:val="00BC6D97"/>
    <w:rsid w:val="00BD1B3E"/>
    <w:rsid w:val="00BD30A8"/>
    <w:rsid w:val="00BD3B50"/>
    <w:rsid w:val="00BE110E"/>
    <w:rsid w:val="00BE13D2"/>
    <w:rsid w:val="00BE2D0C"/>
    <w:rsid w:val="00BE38D7"/>
    <w:rsid w:val="00BF26D7"/>
    <w:rsid w:val="00BF29DF"/>
    <w:rsid w:val="00C0607E"/>
    <w:rsid w:val="00C114FC"/>
    <w:rsid w:val="00C14C45"/>
    <w:rsid w:val="00C17593"/>
    <w:rsid w:val="00C21FE9"/>
    <w:rsid w:val="00C254FE"/>
    <w:rsid w:val="00C31993"/>
    <w:rsid w:val="00C41BBA"/>
    <w:rsid w:val="00C4381F"/>
    <w:rsid w:val="00C43A64"/>
    <w:rsid w:val="00C45365"/>
    <w:rsid w:val="00C45EC9"/>
    <w:rsid w:val="00C55753"/>
    <w:rsid w:val="00C569A2"/>
    <w:rsid w:val="00C63A2D"/>
    <w:rsid w:val="00C662A2"/>
    <w:rsid w:val="00C70738"/>
    <w:rsid w:val="00C7459D"/>
    <w:rsid w:val="00C81F21"/>
    <w:rsid w:val="00C85012"/>
    <w:rsid w:val="00C85D00"/>
    <w:rsid w:val="00C87D7A"/>
    <w:rsid w:val="00C87FBD"/>
    <w:rsid w:val="00C90E55"/>
    <w:rsid w:val="00C92682"/>
    <w:rsid w:val="00CA31F8"/>
    <w:rsid w:val="00CC64BD"/>
    <w:rsid w:val="00CD0586"/>
    <w:rsid w:val="00CD33F5"/>
    <w:rsid w:val="00CE0793"/>
    <w:rsid w:val="00CE2DAA"/>
    <w:rsid w:val="00CF32E0"/>
    <w:rsid w:val="00D00193"/>
    <w:rsid w:val="00D01FF5"/>
    <w:rsid w:val="00D02649"/>
    <w:rsid w:val="00D06924"/>
    <w:rsid w:val="00D10FAE"/>
    <w:rsid w:val="00D12307"/>
    <w:rsid w:val="00D14429"/>
    <w:rsid w:val="00D162F3"/>
    <w:rsid w:val="00D22AD7"/>
    <w:rsid w:val="00D26B07"/>
    <w:rsid w:val="00D3775D"/>
    <w:rsid w:val="00D417D9"/>
    <w:rsid w:val="00D47219"/>
    <w:rsid w:val="00D547B7"/>
    <w:rsid w:val="00D56AA5"/>
    <w:rsid w:val="00D60B33"/>
    <w:rsid w:val="00D63182"/>
    <w:rsid w:val="00D67B54"/>
    <w:rsid w:val="00D70041"/>
    <w:rsid w:val="00D728CD"/>
    <w:rsid w:val="00D76223"/>
    <w:rsid w:val="00D81FAE"/>
    <w:rsid w:val="00D82385"/>
    <w:rsid w:val="00D86F15"/>
    <w:rsid w:val="00D94A9E"/>
    <w:rsid w:val="00D94C05"/>
    <w:rsid w:val="00DA1327"/>
    <w:rsid w:val="00DA292A"/>
    <w:rsid w:val="00DA303B"/>
    <w:rsid w:val="00DA6A8E"/>
    <w:rsid w:val="00DB0CD4"/>
    <w:rsid w:val="00DB587F"/>
    <w:rsid w:val="00DC2A35"/>
    <w:rsid w:val="00DC31E5"/>
    <w:rsid w:val="00DC4708"/>
    <w:rsid w:val="00DC5771"/>
    <w:rsid w:val="00DC6E40"/>
    <w:rsid w:val="00DC7041"/>
    <w:rsid w:val="00DD3505"/>
    <w:rsid w:val="00DE6838"/>
    <w:rsid w:val="00DE781B"/>
    <w:rsid w:val="00E019D5"/>
    <w:rsid w:val="00E06E58"/>
    <w:rsid w:val="00E120EB"/>
    <w:rsid w:val="00E15F96"/>
    <w:rsid w:val="00E1752C"/>
    <w:rsid w:val="00E21665"/>
    <w:rsid w:val="00E21852"/>
    <w:rsid w:val="00E21F4F"/>
    <w:rsid w:val="00E26538"/>
    <w:rsid w:val="00E31059"/>
    <w:rsid w:val="00E376C2"/>
    <w:rsid w:val="00E429BC"/>
    <w:rsid w:val="00E4412F"/>
    <w:rsid w:val="00E46662"/>
    <w:rsid w:val="00E50920"/>
    <w:rsid w:val="00E5191F"/>
    <w:rsid w:val="00E5433D"/>
    <w:rsid w:val="00E56AEB"/>
    <w:rsid w:val="00E57955"/>
    <w:rsid w:val="00E57E5C"/>
    <w:rsid w:val="00E66BF8"/>
    <w:rsid w:val="00E66EAC"/>
    <w:rsid w:val="00E676EC"/>
    <w:rsid w:val="00E72ACE"/>
    <w:rsid w:val="00E74C71"/>
    <w:rsid w:val="00E807A5"/>
    <w:rsid w:val="00E8181D"/>
    <w:rsid w:val="00E85B91"/>
    <w:rsid w:val="00E91093"/>
    <w:rsid w:val="00E935F6"/>
    <w:rsid w:val="00E93FB9"/>
    <w:rsid w:val="00E9681B"/>
    <w:rsid w:val="00EA2E1C"/>
    <w:rsid w:val="00EB25A0"/>
    <w:rsid w:val="00EB48AD"/>
    <w:rsid w:val="00EC185A"/>
    <w:rsid w:val="00EC44E8"/>
    <w:rsid w:val="00ED0F7E"/>
    <w:rsid w:val="00ED2F65"/>
    <w:rsid w:val="00ED4366"/>
    <w:rsid w:val="00ED4504"/>
    <w:rsid w:val="00ED6E22"/>
    <w:rsid w:val="00ED795D"/>
    <w:rsid w:val="00EE6060"/>
    <w:rsid w:val="00F01804"/>
    <w:rsid w:val="00F033A5"/>
    <w:rsid w:val="00F14001"/>
    <w:rsid w:val="00F20264"/>
    <w:rsid w:val="00F24C1B"/>
    <w:rsid w:val="00F27663"/>
    <w:rsid w:val="00F324F1"/>
    <w:rsid w:val="00F328E1"/>
    <w:rsid w:val="00F33994"/>
    <w:rsid w:val="00F33B0E"/>
    <w:rsid w:val="00F3547D"/>
    <w:rsid w:val="00F35592"/>
    <w:rsid w:val="00F3768D"/>
    <w:rsid w:val="00F43F46"/>
    <w:rsid w:val="00F45D2B"/>
    <w:rsid w:val="00F512AC"/>
    <w:rsid w:val="00F53207"/>
    <w:rsid w:val="00F54631"/>
    <w:rsid w:val="00F572F5"/>
    <w:rsid w:val="00F57A11"/>
    <w:rsid w:val="00F60AF7"/>
    <w:rsid w:val="00F63CE3"/>
    <w:rsid w:val="00F65838"/>
    <w:rsid w:val="00F7078D"/>
    <w:rsid w:val="00F708D3"/>
    <w:rsid w:val="00F75834"/>
    <w:rsid w:val="00F76CE0"/>
    <w:rsid w:val="00F77A31"/>
    <w:rsid w:val="00F8259C"/>
    <w:rsid w:val="00F86E51"/>
    <w:rsid w:val="00F907BC"/>
    <w:rsid w:val="00F917B4"/>
    <w:rsid w:val="00F953FB"/>
    <w:rsid w:val="00F95D82"/>
    <w:rsid w:val="00F95DC0"/>
    <w:rsid w:val="00FA0660"/>
    <w:rsid w:val="00FA1048"/>
    <w:rsid w:val="00FA595D"/>
    <w:rsid w:val="00FA5D9C"/>
    <w:rsid w:val="00FA6C44"/>
    <w:rsid w:val="00FA7AA5"/>
    <w:rsid w:val="00FB156C"/>
    <w:rsid w:val="00FC3DA4"/>
    <w:rsid w:val="00FC485A"/>
    <w:rsid w:val="00FC7330"/>
    <w:rsid w:val="00FD2DF9"/>
    <w:rsid w:val="00FD38AF"/>
    <w:rsid w:val="00FD4B07"/>
    <w:rsid w:val="00FE157D"/>
    <w:rsid w:val="00FE72CE"/>
    <w:rsid w:val="00FF0C3B"/>
    <w:rsid w:val="00FF1D1A"/>
    <w:rsid w:val="00FF2F26"/>
    <w:rsid w:val="00FF4C03"/>
    <w:rsid w:val="00FF4CCC"/>
    <w:rsid w:val="00FF5611"/>
    <w:rsid w:val="00FF593A"/>
    <w:rsid w:val="00FF5D54"/>
    <w:rsid w:val="1F514579"/>
    <w:rsid w:val="294F2CD4"/>
    <w:rsid w:val="6A5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2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951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9512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51264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qFormat/>
    <w:rsid w:val="00951264"/>
    <w:rPr>
      <w:rFonts w:cs="Times New Roman"/>
      <w:color w:val="0000FF"/>
      <w:u w:val="single"/>
    </w:rPr>
  </w:style>
  <w:style w:type="paragraph" w:styleId="a6">
    <w:name w:val="Plain Text"/>
    <w:basedOn w:val="a1"/>
    <w:link w:val="a7"/>
    <w:uiPriority w:val="99"/>
    <w:qFormat/>
    <w:rsid w:val="00951264"/>
    <w:rPr>
      <w:rFonts w:ascii="Courier New" w:hAnsi="Courier New"/>
      <w:sz w:val="20"/>
      <w:szCs w:val="20"/>
    </w:rPr>
  </w:style>
  <w:style w:type="paragraph" w:styleId="a8">
    <w:name w:val="Body Text"/>
    <w:basedOn w:val="a1"/>
    <w:link w:val="a9"/>
    <w:uiPriority w:val="99"/>
    <w:qFormat/>
    <w:rsid w:val="009512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aa">
    <w:name w:val="Body Text Indent"/>
    <w:basedOn w:val="a1"/>
    <w:link w:val="ab"/>
    <w:uiPriority w:val="99"/>
    <w:qFormat/>
    <w:rsid w:val="00951264"/>
    <w:pPr>
      <w:spacing w:after="120"/>
      <w:ind w:left="283"/>
    </w:pPr>
  </w:style>
  <w:style w:type="paragraph" w:styleId="ac">
    <w:name w:val="footer"/>
    <w:basedOn w:val="a1"/>
    <w:link w:val="ad"/>
    <w:uiPriority w:val="99"/>
    <w:qFormat/>
    <w:rsid w:val="0095126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21">
    <w:name w:val="Body Text Indent 2"/>
    <w:basedOn w:val="a1"/>
    <w:link w:val="22"/>
    <w:uiPriority w:val="99"/>
    <w:qFormat/>
    <w:rsid w:val="00951264"/>
    <w:pPr>
      <w:spacing w:after="120" w:line="480" w:lineRule="auto"/>
      <w:ind w:left="283"/>
    </w:pPr>
  </w:style>
  <w:style w:type="table" w:styleId="ae">
    <w:name w:val="Table Grid"/>
    <w:basedOn w:val="a3"/>
    <w:uiPriority w:val="59"/>
    <w:qFormat/>
    <w:rsid w:val="009512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9"/>
    <w:qFormat/>
    <w:locked/>
    <w:rsid w:val="009512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qFormat/>
    <w:locked/>
    <w:rsid w:val="009512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qFormat/>
    <w:locked/>
    <w:rsid w:val="0095126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2">
    <w:name w:val="FR2"/>
    <w:uiPriority w:val="99"/>
    <w:qFormat/>
    <w:rsid w:val="00951264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a9">
    <w:name w:val="Основной текст Знак"/>
    <w:basedOn w:val="a2"/>
    <w:link w:val="a8"/>
    <w:uiPriority w:val="99"/>
    <w:qFormat/>
    <w:locked/>
    <w:rsid w:val="009512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1"/>
    <w:uiPriority w:val="99"/>
    <w:qFormat/>
    <w:rsid w:val="00951264"/>
    <w:pPr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uiPriority w:val="99"/>
    <w:qFormat/>
    <w:locked/>
    <w:rsid w:val="009512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qFormat/>
    <w:locked/>
    <w:rsid w:val="009512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2"/>
    <w:link w:val="ac"/>
    <w:uiPriority w:val="99"/>
    <w:qFormat/>
    <w:locked/>
    <w:rsid w:val="009512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">
    <w:name w:val="Произведения"/>
    <w:basedOn w:val="a1"/>
    <w:uiPriority w:val="99"/>
    <w:qFormat/>
    <w:rsid w:val="00951264"/>
    <w:pPr>
      <w:tabs>
        <w:tab w:val="left" w:pos="7513"/>
      </w:tabs>
      <w:ind w:left="1134" w:right="567"/>
      <w:jc w:val="center"/>
    </w:pPr>
    <w:rPr>
      <w:szCs w:val="20"/>
    </w:rPr>
  </w:style>
  <w:style w:type="paragraph" w:customStyle="1" w:styleId="af0">
    <w:name w:val="Аннотации"/>
    <w:basedOn w:val="a1"/>
    <w:uiPriority w:val="99"/>
    <w:qFormat/>
    <w:rsid w:val="00951264"/>
    <w:pPr>
      <w:ind w:firstLine="284"/>
      <w:jc w:val="both"/>
    </w:pPr>
    <w:rPr>
      <w:sz w:val="22"/>
      <w:szCs w:val="20"/>
    </w:rPr>
  </w:style>
  <w:style w:type="paragraph" w:customStyle="1" w:styleId="FR1">
    <w:name w:val="FR1"/>
    <w:uiPriority w:val="99"/>
    <w:qFormat/>
    <w:rsid w:val="00951264"/>
    <w:pPr>
      <w:ind w:left="360" w:right="400"/>
      <w:jc w:val="center"/>
    </w:pPr>
    <w:rPr>
      <w:rFonts w:ascii="Arial Narrow" w:eastAsia="Times New Roman" w:hAnsi="Arial Narrow"/>
      <w:sz w:val="32"/>
    </w:rPr>
  </w:style>
  <w:style w:type="character" w:customStyle="1" w:styleId="a7">
    <w:name w:val="Текст Знак"/>
    <w:basedOn w:val="a2"/>
    <w:link w:val="a6"/>
    <w:uiPriority w:val="99"/>
    <w:qFormat/>
    <w:locked/>
    <w:rsid w:val="00951264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Обычный1"/>
    <w:uiPriority w:val="99"/>
    <w:qFormat/>
    <w:rsid w:val="00951264"/>
    <w:pPr>
      <w:widowControl w:val="0"/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styleId="af1">
    <w:name w:val="List Paragraph"/>
    <w:basedOn w:val="a1"/>
    <w:uiPriority w:val="99"/>
    <w:qFormat/>
    <w:rsid w:val="00951264"/>
    <w:pPr>
      <w:suppressAutoHyphens/>
      <w:ind w:left="720"/>
    </w:pPr>
    <w:rPr>
      <w:lang w:eastAsia="ar-SA"/>
    </w:rPr>
  </w:style>
  <w:style w:type="paragraph" w:customStyle="1" w:styleId="10">
    <w:name w:val="Абзац списка1"/>
    <w:basedOn w:val="a1"/>
    <w:uiPriority w:val="99"/>
    <w:qFormat/>
    <w:rsid w:val="00951264"/>
    <w:pPr>
      <w:suppressAutoHyphens/>
      <w:ind w:left="720"/>
    </w:pPr>
    <w:rPr>
      <w:rFonts w:eastAsia="Calibri"/>
      <w:lang w:eastAsia="ar-SA"/>
    </w:rPr>
  </w:style>
  <w:style w:type="paragraph" w:customStyle="1" w:styleId="a">
    <w:name w:val="Перечень"/>
    <w:basedOn w:val="a1"/>
    <w:next w:val="a1"/>
    <w:link w:val="af2"/>
    <w:qFormat/>
    <w:rsid w:val="00951264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</w:rPr>
  </w:style>
  <w:style w:type="character" w:customStyle="1" w:styleId="af2">
    <w:name w:val="Перечень Знак"/>
    <w:link w:val="a"/>
    <w:qFormat/>
    <w:rsid w:val="00951264"/>
    <w:rPr>
      <w:rFonts w:ascii="Times New Roman" w:hAnsi="Times New Roman"/>
      <w:sz w:val="28"/>
      <w:u w:color="000000"/>
    </w:rPr>
  </w:style>
  <w:style w:type="paragraph" w:customStyle="1" w:styleId="a0">
    <w:name w:val="Подперечень"/>
    <w:basedOn w:val="a"/>
    <w:next w:val="a1"/>
    <w:link w:val="af3"/>
    <w:qFormat/>
    <w:rsid w:val="00951264"/>
    <w:pPr>
      <w:numPr>
        <w:numId w:val="2"/>
      </w:numPr>
      <w:ind w:left="284" w:firstLine="425"/>
    </w:pPr>
    <w:rPr>
      <w:lang w:eastAsia="en-US"/>
    </w:rPr>
  </w:style>
  <w:style w:type="character" w:customStyle="1" w:styleId="af3">
    <w:name w:val="Подперечень Знак"/>
    <w:link w:val="a0"/>
    <w:qFormat/>
    <w:rsid w:val="00951264"/>
    <w:rPr>
      <w:rFonts w:ascii="Times New Roman" w:hAnsi="Times New Roman"/>
      <w:sz w:val="28"/>
      <w:u w:color="000000"/>
      <w:lang w:eastAsia="en-US"/>
    </w:rPr>
  </w:style>
  <w:style w:type="paragraph" w:customStyle="1" w:styleId="Style1">
    <w:name w:val="Style1"/>
    <w:basedOn w:val="a1"/>
    <w:uiPriority w:val="99"/>
    <w:rsid w:val="00951264"/>
    <w:pPr>
      <w:spacing w:line="250" w:lineRule="exact"/>
      <w:jc w:val="both"/>
    </w:pPr>
    <w:rPr>
      <w:rFonts w:ascii="Cambria" w:hAnsi="Cambria"/>
    </w:rPr>
  </w:style>
  <w:style w:type="paragraph" w:customStyle="1" w:styleId="c22">
    <w:name w:val="c22"/>
    <w:basedOn w:val="a1"/>
    <w:qFormat/>
    <w:rsid w:val="00951264"/>
    <w:pPr>
      <w:spacing w:before="100" w:beforeAutospacing="1" w:after="100" w:afterAutospacing="1"/>
    </w:pPr>
  </w:style>
  <w:style w:type="character" w:customStyle="1" w:styleId="c21">
    <w:name w:val="c21"/>
    <w:basedOn w:val="a2"/>
    <w:qFormat/>
    <w:rsid w:val="00951264"/>
  </w:style>
  <w:style w:type="character" w:customStyle="1" w:styleId="c0">
    <w:name w:val="c0"/>
    <w:qFormat/>
    <w:rsid w:val="00951264"/>
  </w:style>
  <w:style w:type="character" w:customStyle="1" w:styleId="c29">
    <w:name w:val="c29"/>
    <w:basedOn w:val="a2"/>
    <w:qFormat/>
    <w:rsid w:val="00951264"/>
  </w:style>
  <w:style w:type="paragraph" w:customStyle="1" w:styleId="c10">
    <w:name w:val="c10"/>
    <w:basedOn w:val="a1"/>
    <w:qFormat/>
    <w:rsid w:val="00951264"/>
    <w:pPr>
      <w:spacing w:before="100" w:beforeAutospacing="1" w:after="100" w:afterAutospacing="1"/>
    </w:pPr>
  </w:style>
  <w:style w:type="paragraph" w:customStyle="1" w:styleId="pboth">
    <w:name w:val="pboth"/>
    <w:basedOn w:val="a1"/>
    <w:qFormat/>
    <w:rsid w:val="00951264"/>
    <w:pPr>
      <w:spacing w:before="100" w:beforeAutospacing="1" w:after="100" w:afterAutospacing="1"/>
    </w:pPr>
  </w:style>
  <w:style w:type="paragraph" w:styleId="af4">
    <w:name w:val="No Spacing"/>
    <w:uiPriority w:val="99"/>
    <w:qFormat/>
    <w:rsid w:val="00951264"/>
    <w:rPr>
      <w:rFonts w:eastAsia="Times New Roman"/>
      <w:sz w:val="22"/>
      <w:szCs w:val="22"/>
    </w:rPr>
  </w:style>
  <w:style w:type="paragraph" w:customStyle="1" w:styleId="s1">
    <w:name w:val="s_1"/>
    <w:basedOn w:val="a1"/>
    <w:qFormat/>
    <w:rsid w:val="00951264"/>
    <w:pPr>
      <w:spacing w:before="100" w:beforeAutospacing="1" w:after="100" w:afterAutospacing="1"/>
    </w:pPr>
  </w:style>
  <w:style w:type="paragraph" w:customStyle="1" w:styleId="text">
    <w:name w:val="text"/>
    <w:basedOn w:val="a1"/>
    <w:uiPriority w:val="99"/>
    <w:rsid w:val="00951264"/>
    <w:pPr>
      <w:spacing w:line="288" w:lineRule="auto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47/start/" TargetMode="External"/><Relationship Id="rId13" Type="http://schemas.openxmlformats.org/officeDocument/2006/relationships/hyperlink" Target="https://resh.edu.ru/subject/lesson/2153/start/" TargetMode="External"/><Relationship Id="rId18" Type="http://schemas.openxmlformats.org/officeDocument/2006/relationships/hyperlink" Target="https://learningapps.org/" TargetMode="External"/><Relationship Id="rId26" Type="http://schemas.openxmlformats.org/officeDocument/2006/relationships/hyperlink" Target="https://resh.edu.ru/subject/lesson/2176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" TargetMode="External"/><Relationship Id="rId7" Type="http://schemas.openxmlformats.org/officeDocument/2006/relationships/hyperlink" Target="https://resh.edu.ru/subject/lesson/3076/start/" TargetMode="External"/><Relationship Id="rId12" Type="http://schemas.openxmlformats.org/officeDocument/2006/relationships/hyperlink" Target="https://resh.edu.ru/subject/lesson/2151/start/" TargetMode="External"/><Relationship Id="rId17" Type="http://schemas.openxmlformats.org/officeDocument/2006/relationships/hyperlink" Target="https://obrazovaka.ru/" TargetMode="External"/><Relationship Id="rId25" Type="http://schemas.openxmlformats.org/officeDocument/2006/relationships/hyperlink" Target="https://resh.edu.ru/subject/lesson/2173/start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" TargetMode="External"/><Relationship Id="rId20" Type="http://schemas.openxmlformats.org/officeDocument/2006/relationships/hyperlink" Target="https://obrazovaka.ru/" TargetMode="External"/><Relationship Id="rId29" Type="http://schemas.openxmlformats.org/officeDocument/2006/relationships/hyperlink" Target="https://resh.edu.ru/subject/lesson/2177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2148/start/" TargetMode="External"/><Relationship Id="rId24" Type="http://schemas.openxmlformats.org/officeDocument/2006/relationships/hyperlink" Target="https://resh.edu.ru/subject/lesson/2167/start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2158/start/" TargetMode="External"/><Relationship Id="rId23" Type="http://schemas.openxmlformats.org/officeDocument/2006/relationships/hyperlink" Target="https://obrazovaka.ru/" TargetMode="External"/><Relationship Id="rId28" Type="http://schemas.openxmlformats.org/officeDocument/2006/relationships/hyperlink" Target="https://resh.edu.ru/subject/lesson/2174/start/" TargetMode="External"/><Relationship Id="rId10" Type="http://schemas.openxmlformats.org/officeDocument/2006/relationships/hyperlink" Target="https://obrazovaka.ru/" TargetMode="External"/><Relationship Id="rId19" Type="http://schemas.openxmlformats.org/officeDocument/2006/relationships/hyperlink" Target="https://resh.edu.ru/subject/lesson/3078/start/" TargetMode="External"/><Relationship Id="rId31" Type="http://schemas.openxmlformats.org/officeDocument/2006/relationships/hyperlink" Target="https://resh.edu.ru/subject/lesson/2182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077/start/" TargetMode="External"/><Relationship Id="rId14" Type="http://schemas.openxmlformats.org/officeDocument/2006/relationships/hyperlink" Target="https://resh.edu.ru/subject/lesson/2156/start/" TargetMode="External"/><Relationship Id="rId22" Type="http://schemas.openxmlformats.org/officeDocument/2006/relationships/hyperlink" Target="https://obrazovaka.ru/" TargetMode="External"/><Relationship Id="rId27" Type="http://schemas.openxmlformats.org/officeDocument/2006/relationships/hyperlink" Target="https://resh.edu.ru/subject/lesson/2663/start/" TargetMode="External"/><Relationship Id="rId30" Type="http://schemas.openxmlformats.org/officeDocument/2006/relationships/hyperlink" Target="https://resh.edu.ru/subject/lesson/2180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6845</Words>
  <Characters>39017</Characters>
  <Application>Microsoft Office Word</Application>
  <DocSecurity>0</DocSecurity>
  <Lines>325</Lines>
  <Paragraphs>91</Paragraphs>
  <ScaleCrop>false</ScaleCrop>
  <Company>RePack by SPecialiST</Company>
  <LinksUpToDate>false</LinksUpToDate>
  <CharactersWithSpaces>45771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8</cp:lastModifiedBy>
  <cp:revision>8</cp:revision>
  <dcterms:created xsi:type="dcterms:W3CDTF">2020-08-26T20:15:00Z</dcterms:created>
  <dcterms:modified xsi:type="dcterms:W3CDTF">2022-08-31T12:00:00Z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4F7BF22DA87A4CC9800D9539B629C98D</vt:lpwstr>
  </property>
</Properties>
</file>