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E216CD" w:rsidRPr="005278E6" w:rsidTr="00734E1A">
        <w:tc>
          <w:tcPr>
            <w:tcW w:w="4785" w:type="dxa"/>
            <w:noWrap/>
          </w:tcPr>
          <w:p w:rsidR="005278E6" w:rsidRDefault="005278E6" w:rsidP="005278E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Муниципальное общеобразовательное учреждение</w:t>
            </w:r>
          </w:p>
          <w:p w:rsidR="005278E6" w:rsidRDefault="005278E6" w:rsidP="005278E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Семибратовская</w:t>
            </w:r>
            <w:proofErr w:type="spellEnd"/>
            <w:r>
              <w:rPr>
                <w:color w:val="000000"/>
                <w:lang w:val="ru-RU"/>
              </w:rPr>
              <w:t xml:space="preserve"> средняя общеобразовательная школа</w:t>
            </w:r>
          </w:p>
          <w:p w:rsidR="005278E6" w:rsidRDefault="005278E6" w:rsidP="005278E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Ростовского муниципального района Ярославской области</w:t>
            </w:r>
          </w:p>
          <w:p w:rsidR="005278E6" w:rsidRDefault="005278E6" w:rsidP="005278E6">
            <w:pPr>
              <w:jc w:val="right"/>
              <w:rPr>
                <w:color w:val="000000"/>
                <w:lang w:val="ru-RU"/>
              </w:rPr>
            </w:pPr>
          </w:p>
          <w:tbl>
            <w:tblPr>
              <w:tblStyle w:val="a5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4394"/>
            </w:tblGrid>
            <w:tr w:rsidR="005278E6" w:rsidTr="005278E6">
              <w:tc>
                <w:tcPr>
                  <w:tcW w:w="4962" w:type="dxa"/>
                </w:tcPr>
                <w:p w:rsidR="005278E6" w:rsidRDefault="005278E6" w:rsidP="002B3E0B">
                  <w:pPr>
                    <w:spacing w:beforeAutospacing="0" w:afterAutospacing="0"/>
                    <w:jc w:val="right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ПРИНЯТО</w:t>
                  </w:r>
                </w:p>
                <w:p w:rsidR="005278E6" w:rsidRDefault="005278E6" w:rsidP="002B3E0B">
                  <w:pPr>
                    <w:spacing w:beforeAutospacing="0" w:afterAutospacing="0"/>
                    <w:jc w:val="right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решением  МО учителей русского языка и литературы</w:t>
                  </w:r>
                </w:p>
                <w:p w:rsidR="005278E6" w:rsidRDefault="005278E6" w:rsidP="002B3E0B">
                  <w:pPr>
                    <w:spacing w:beforeAutospacing="0" w:afterAutospacing="0"/>
                    <w:jc w:val="right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от «25»  августа 2022 г. Протокол №1       </w:t>
                  </w:r>
                </w:p>
                <w:p w:rsidR="005278E6" w:rsidRDefault="005278E6" w:rsidP="002B3E0B">
                  <w:pPr>
                    <w:spacing w:beforeAutospacing="0" w:afterAutospacing="0"/>
                    <w:jc w:val="right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Руководитель МО_________/Галкина С.Е./</w:t>
                  </w:r>
                </w:p>
                <w:p w:rsidR="005278E6" w:rsidRDefault="005278E6" w:rsidP="002B3E0B">
                  <w:pPr>
                    <w:spacing w:beforeAutospacing="0" w:afterAutospacing="0"/>
                    <w:jc w:val="right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94" w:type="dxa"/>
                </w:tcPr>
                <w:p w:rsidR="005278E6" w:rsidRDefault="005278E6" w:rsidP="002B3E0B">
                  <w:pPr>
                    <w:spacing w:beforeAutospacing="0" w:afterAutospacing="0"/>
                    <w:jc w:val="right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5278E6" w:rsidRDefault="005278E6" w:rsidP="002B3E0B">
                  <w:pPr>
                    <w:spacing w:beforeAutospacing="0" w:afterAutospacing="0"/>
                    <w:jc w:val="right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Заместитель директора по УВР</w:t>
                  </w:r>
                </w:p>
                <w:p w:rsidR="005278E6" w:rsidRDefault="005278E6" w:rsidP="002B3E0B">
                  <w:pPr>
                    <w:spacing w:beforeAutospacing="0" w:afterAutospacing="0"/>
                    <w:jc w:val="right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__________/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Капралова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Т.А./</w:t>
                  </w:r>
                </w:p>
                <w:p w:rsidR="005278E6" w:rsidRDefault="005278E6" w:rsidP="002B3E0B">
                  <w:pPr>
                    <w:spacing w:beforeAutospacing="0" w:afterAutospacing="0"/>
                    <w:jc w:val="right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ru-RU"/>
                    </w:rPr>
                    <w:t>«29» августа 2022 г.</w:t>
                  </w:r>
                </w:p>
              </w:tc>
            </w:tr>
          </w:tbl>
          <w:p w:rsidR="00E216CD" w:rsidRPr="004D4781" w:rsidRDefault="00E216CD" w:rsidP="005278E6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4786" w:type="dxa"/>
          </w:tcPr>
          <w:p w:rsidR="00E216CD" w:rsidRPr="00F640EB" w:rsidRDefault="00E216CD" w:rsidP="00734E1A">
            <w:pPr>
              <w:jc w:val="center"/>
              <w:rPr>
                <w:lang w:val="ru-RU"/>
              </w:rPr>
            </w:pPr>
          </w:p>
        </w:tc>
      </w:tr>
    </w:tbl>
    <w:p w:rsidR="00E216CD" w:rsidRPr="00F640EB" w:rsidRDefault="00E216CD" w:rsidP="00637B08">
      <w:pPr>
        <w:rPr>
          <w:lang w:val="ru-RU"/>
        </w:rPr>
      </w:pPr>
    </w:p>
    <w:p w:rsidR="005278E6" w:rsidRDefault="005278E6" w:rsidP="00637B08">
      <w:pPr>
        <w:jc w:val="center"/>
        <w:rPr>
          <w:b/>
          <w:lang w:val="ru-RU"/>
        </w:rPr>
      </w:pPr>
    </w:p>
    <w:p w:rsidR="005278E6" w:rsidRDefault="005278E6" w:rsidP="00637B08">
      <w:pPr>
        <w:jc w:val="center"/>
        <w:rPr>
          <w:b/>
          <w:lang w:val="ru-RU"/>
        </w:rPr>
      </w:pPr>
    </w:p>
    <w:p w:rsidR="005278E6" w:rsidRDefault="005278E6" w:rsidP="00637B08">
      <w:pPr>
        <w:jc w:val="center"/>
        <w:rPr>
          <w:b/>
          <w:lang w:val="ru-RU"/>
        </w:rPr>
      </w:pPr>
    </w:p>
    <w:p w:rsidR="005278E6" w:rsidRDefault="005278E6" w:rsidP="00637B08">
      <w:pPr>
        <w:jc w:val="center"/>
        <w:rPr>
          <w:b/>
          <w:lang w:val="ru-RU"/>
        </w:rPr>
      </w:pPr>
    </w:p>
    <w:p w:rsidR="005278E6" w:rsidRDefault="005278E6" w:rsidP="00637B08">
      <w:pPr>
        <w:jc w:val="center"/>
        <w:rPr>
          <w:b/>
          <w:lang w:val="ru-RU"/>
        </w:rPr>
      </w:pPr>
    </w:p>
    <w:p w:rsidR="005278E6" w:rsidRDefault="005278E6" w:rsidP="00637B08">
      <w:pPr>
        <w:jc w:val="center"/>
        <w:rPr>
          <w:b/>
          <w:lang w:val="ru-RU"/>
        </w:rPr>
      </w:pPr>
    </w:p>
    <w:p w:rsidR="00E216CD" w:rsidRPr="00F640EB" w:rsidRDefault="00E216CD" w:rsidP="00637B08">
      <w:pPr>
        <w:jc w:val="center"/>
        <w:rPr>
          <w:b/>
          <w:lang w:val="ru-RU"/>
        </w:rPr>
      </w:pPr>
      <w:r w:rsidRPr="00F640EB">
        <w:rPr>
          <w:b/>
          <w:lang w:val="ru-RU"/>
        </w:rPr>
        <w:t>Рабочая программа</w:t>
      </w:r>
    </w:p>
    <w:p w:rsidR="00E216CD" w:rsidRPr="00F640EB" w:rsidRDefault="00E216CD" w:rsidP="00637B08">
      <w:pPr>
        <w:jc w:val="center"/>
        <w:rPr>
          <w:lang w:val="ru-RU"/>
        </w:rPr>
      </w:pPr>
      <w:r w:rsidRPr="00F640EB">
        <w:rPr>
          <w:lang w:val="ru-RU"/>
        </w:rPr>
        <w:t xml:space="preserve">учебного предмета (курса)     </w:t>
      </w:r>
    </w:p>
    <w:p w:rsidR="00E216CD" w:rsidRPr="00F640EB" w:rsidRDefault="00E216CD" w:rsidP="00637B08">
      <w:pPr>
        <w:jc w:val="center"/>
        <w:rPr>
          <w:lang w:val="ru-RU"/>
        </w:rPr>
      </w:pPr>
      <w:r>
        <w:rPr>
          <w:lang w:val="ru-RU"/>
        </w:rPr>
        <w:t xml:space="preserve">РОДНАЯ </w:t>
      </w:r>
      <w:r w:rsidRPr="00F640EB">
        <w:rPr>
          <w:lang w:val="ru-RU"/>
        </w:rPr>
        <w:t>ЛИТЕРАТУРА</w:t>
      </w:r>
    </w:p>
    <w:p w:rsidR="00E216CD" w:rsidRPr="00F640EB" w:rsidRDefault="00E216CD" w:rsidP="00637B08">
      <w:pPr>
        <w:jc w:val="center"/>
        <w:rPr>
          <w:lang w:val="ru-RU"/>
        </w:rPr>
      </w:pPr>
      <w:r w:rsidRPr="00F640EB">
        <w:rPr>
          <w:lang w:val="ru-RU"/>
        </w:rPr>
        <w:t>в 7 «А», 7 «Б», 7«В» классах</w:t>
      </w:r>
    </w:p>
    <w:p w:rsidR="00E216CD" w:rsidRPr="00F640EB" w:rsidRDefault="00E216CD" w:rsidP="00637B08">
      <w:pPr>
        <w:rPr>
          <w:lang w:val="ru-RU"/>
        </w:rPr>
      </w:pPr>
    </w:p>
    <w:p w:rsidR="00E216CD" w:rsidRPr="00F640EB" w:rsidRDefault="00E216CD" w:rsidP="00637B08">
      <w:pPr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  <w:r w:rsidRPr="00F640EB">
        <w:rPr>
          <w:lang w:val="ru-RU"/>
        </w:rPr>
        <w:t>Учителя: Копылова И. В., Медведева М. В.</w:t>
      </w: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Pr="00F640EB" w:rsidRDefault="00E216CD" w:rsidP="00637B08">
      <w:pPr>
        <w:jc w:val="right"/>
        <w:rPr>
          <w:lang w:val="ru-RU"/>
        </w:rPr>
      </w:pPr>
    </w:p>
    <w:p w:rsidR="00E216CD" w:rsidRDefault="00E216CD" w:rsidP="00637B08">
      <w:pPr>
        <w:jc w:val="center"/>
        <w:rPr>
          <w:lang w:val="ru-RU"/>
        </w:rPr>
      </w:pPr>
    </w:p>
    <w:p w:rsidR="005278E6" w:rsidRDefault="005278E6" w:rsidP="00637B08">
      <w:pPr>
        <w:jc w:val="center"/>
        <w:rPr>
          <w:lang w:val="ru-RU"/>
        </w:rPr>
      </w:pPr>
    </w:p>
    <w:p w:rsidR="005278E6" w:rsidRDefault="005278E6" w:rsidP="00637B08">
      <w:pPr>
        <w:jc w:val="center"/>
        <w:rPr>
          <w:lang w:val="ru-RU"/>
        </w:rPr>
      </w:pPr>
    </w:p>
    <w:p w:rsidR="005278E6" w:rsidRDefault="005278E6" w:rsidP="00637B08">
      <w:pPr>
        <w:jc w:val="center"/>
        <w:rPr>
          <w:lang w:val="ru-RU"/>
        </w:rPr>
      </w:pPr>
    </w:p>
    <w:p w:rsidR="005278E6" w:rsidRDefault="005278E6" w:rsidP="00637B08">
      <w:pPr>
        <w:jc w:val="center"/>
        <w:rPr>
          <w:lang w:val="ru-RU"/>
        </w:rPr>
      </w:pPr>
    </w:p>
    <w:p w:rsidR="005278E6" w:rsidRDefault="005278E6" w:rsidP="00637B08">
      <w:pPr>
        <w:jc w:val="center"/>
        <w:rPr>
          <w:lang w:val="ru-RU"/>
        </w:rPr>
      </w:pPr>
    </w:p>
    <w:p w:rsidR="005278E6" w:rsidRDefault="005278E6" w:rsidP="00637B08">
      <w:pPr>
        <w:jc w:val="center"/>
        <w:rPr>
          <w:lang w:val="ru-RU"/>
        </w:rPr>
      </w:pPr>
    </w:p>
    <w:p w:rsidR="005278E6" w:rsidRPr="00F640EB" w:rsidRDefault="005278E6" w:rsidP="00637B08">
      <w:pPr>
        <w:jc w:val="center"/>
        <w:rPr>
          <w:lang w:val="ru-RU"/>
        </w:rPr>
      </w:pPr>
    </w:p>
    <w:p w:rsidR="00E216CD" w:rsidRPr="00F640EB" w:rsidRDefault="00E216CD" w:rsidP="00637B08">
      <w:pPr>
        <w:jc w:val="center"/>
        <w:rPr>
          <w:lang w:val="ru-RU"/>
        </w:rPr>
      </w:pPr>
    </w:p>
    <w:p w:rsidR="00E216CD" w:rsidRPr="00F640EB" w:rsidRDefault="00E216CD" w:rsidP="00637B08">
      <w:pPr>
        <w:jc w:val="center"/>
        <w:rPr>
          <w:lang w:val="ru-RU"/>
        </w:rPr>
      </w:pPr>
      <w:r w:rsidRPr="00F640EB">
        <w:rPr>
          <w:lang w:val="ru-RU"/>
        </w:rPr>
        <w:t>202</w:t>
      </w:r>
      <w:r w:rsidR="005278E6">
        <w:rPr>
          <w:lang w:val="ru-RU"/>
        </w:rPr>
        <w:t>2</w:t>
      </w:r>
      <w:r w:rsidRPr="00F640EB">
        <w:rPr>
          <w:lang w:val="ru-RU"/>
        </w:rPr>
        <w:t xml:space="preserve"> – 202</w:t>
      </w:r>
      <w:r w:rsidR="005278E6">
        <w:rPr>
          <w:lang w:val="ru-RU"/>
        </w:rPr>
        <w:t>3</w:t>
      </w:r>
      <w:r w:rsidRPr="00F640EB">
        <w:rPr>
          <w:lang w:val="ru-RU"/>
        </w:rPr>
        <w:t xml:space="preserve"> </w:t>
      </w:r>
      <w:proofErr w:type="spellStart"/>
      <w:r w:rsidRPr="00F640EB">
        <w:rPr>
          <w:lang w:val="ru-RU"/>
        </w:rPr>
        <w:t>уч</w:t>
      </w:r>
      <w:proofErr w:type="gramStart"/>
      <w:r w:rsidRPr="00F640EB">
        <w:rPr>
          <w:lang w:val="ru-RU"/>
        </w:rPr>
        <w:t>.г</w:t>
      </w:r>
      <w:proofErr w:type="gramEnd"/>
      <w:r w:rsidRPr="00F640EB">
        <w:rPr>
          <w:lang w:val="ru-RU"/>
        </w:rPr>
        <w:t>од</w:t>
      </w:r>
      <w:proofErr w:type="spellEnd"/>
    </w:p>
    <w:p w:rsidR="00E216CD" w:rsidRPr="00F640EB" w:rsidRDefault="00E216CD" w:rsidP="00637B08">
      <w:pPr>
        <w:shd w:val="clear" w:color="auto" w:fill="FFFFFF"/>
        <w:spacing w:before="30" w:after="30"/>
        <w:jc w:val="center"/>
        <w:rPr>
          <w:lang w:val="ru-RU"/>
        </w:rPr>
      </w:pPr>
    </w:p>
    <w:p w:rsidR="00E216CD" w:rsidRPr="00F640EB" w:rsidRDefault="00E216CD" w:rsidP="00637B08">
      <w:pPr>
        <w:jc w:val="center"/>
        <w:rPr>
          <w:b/>
          <w:color w:val="000000"/>
          <w:lang w:val="ru-RU"/>
        </w:rPr>
      </w:pPr>
      <w:r w:rsidRPr="00F640EB">
        <w:rPr>
          <w:b/>
          <w:color w:val="000000"/>
          <w:lang w:val="ru-RU"/>
        </w:rPr>
        <w:lastRenderedPageBreak/>
        <w:t>Пояснительная записка</w:t>
      </w:r>
    </w:p>
    <w:p w:rsidR="005278E6" w:rsidRDefault="00E216CD" w:rsidP="00637B08">
      <w:pPr>
        <w:shd w:val="clear" w:color="auto" w:fill="FFFFFF"/>
        <w:jc w:val="center"/>
        <w:rPr>
          <w:b/>
          <w:color w:val="000000"/>
          <w:lang w:val="ru-RU" w:eastAsia="en-US"/>
        </w:rPr>
      </w:pPr>
      <w:r w:rsidRPr="00F640EB">
        <w:rPr>
          <w:b/>
          <w:color w:val="000000"/>
          <w:lang w:val="ru-RU" w:eastAsia="en-US"/>
        </w:rPr>
        <w:t>Планируемые результаты освоения учебного предмета «</w:t>
      </w:r>
      <w:r>
        <w:rPr>
          <w:b/>
          <w:color w:val="000000"/>
          <w:lang w:val="ru-RU" w:eastAsia="en-US"/>
        </w:rPr>
        <w:t>Родная л</w:t>
      </w:r>
      <w:r w:rsidRPr="00F640EB">
        <w:rPr>
          <w:b/>
          <w:color w:val="000000"/>
          <w:lang w:val="ru-RU" w:eastAsia="en-US"/>
        </w:rPr>
        <w:t xml:space="preserve">итература» </w:t>
      </w:r>
    </w:p>
    <w:p w:rsidR="00E216CD" w:rsidRPr="00F640EB" w:rsidRDefault="00E216CD" w:rsidP="00637B08">
      <w:pPr>
        <w:shd w:val="clear" w:color="auto" w:fill="FFFFFF"/>
        <w:jc w:val="center"/>
        <w:rPr>
          <w:b/>
          <w:color w:val="000000"/>
          <w:lang w:val="ru-RU" w:eastAsia="en-US"/>
        </w:rPr>
      </w:pPr>
      <w:r w:rsidRPr="00F640EB">
        <w:rPr>
          <w:b/>
          <w:color w:val="000000"/>
          <w:lang w:val="ru-RU" w:eastAsia="en-US"/>
        </w:rPr>
        <w:t>в 7 классе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i/>
          <w:color w:val="000000"/>
        </w:rPr>
      </w:pPr>
      <w:r w:rsidRPr="00F640EB">
        <w:rPr>
          <w:rStyle w:val="c21"/>
          <w:b/>
          <w:i/>
          <w:color w:val="000000"/>
        </w:rPr>
        <w:t xml:space="preserve">Личностные результаты 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29"/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/>
          <w:color w:val="000000"/>
        </w:rPr>
      </w:pP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/>
          <w:i/>
          <w:color w:val="000000"/>
        </w:rPr>
      </w:pP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b/>
          <w:i/>
          <w:color w:val="000000"/>
        </w:rPr>
      </w:pP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i/>
          <w:color w:val="000000"/>
        </w:rPr>
      </w:pPr>
      <w:proofErr w:type="spellStart"/>
      <w:r w:rsidRPr="00F640EB">
        <w:rPr>
          <w:rStyle w:val="c21"/>
          <w:b/>
          <w:i/>
          <w:color w:val="000000"/>
        </w:rPr>
        <w:t>Метапредметные</w:t>
      </w:r>
      <w:proofErr w:type="spellEnd"/>
      <w:r w:rsidRPr="00F640EB">
        <w:rPr>
          <w:rStyle w:val="c21"/>
          <w:b/>
          <w:i/>
          <w:color w:val="000000"/>
        </w:rPr>
        <w:t xml:space="preserve"> результаты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8) смысловое чтение;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E216CD" w:rsidRPr="00F640EB" w:rsidRDefault="00E216CD" w:rsidP="00637B0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216CD" w:rsidRPr="00F640EB" w:rsidRDefault="00E216CD" w:rsidP="00637B08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/>
          <w:color w:val="000000"/>
        </w:rPr>
      </w:pPr>
    </w:p>
    <w:p w:rsidR="00E216CD" w:rsidRPr="00F640EB" w:rsidRDefault="00E216CD" w:rsidP="00637B08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/>
          <w:color w:val="000000"/>
        </w:rPr>
      </w:pPr>
    </w:p>
    <w:p w:rsidR="00E216CD" w:rsidRPr="00F640EB" w:rsidRDefault="00E216CD" w:rsidP="00637B08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/>
          <w:i/>
          <w:color w:val="000000"/>
        </w:rPr>
      </w:pPr>
      <w:r w:rsidRPr="00F640EB">
        <w:rPr>
          <w:rStyle w:val="c21"/>
          <w:b/>
          <w:i/>
          <w:color w:val="000000"/>
        </w:rPr>
        <w:t>Предметные результаты</w:t>
      </w:r>
    </w:p>
    <w:p w:rsidR="00E216CD" w:rsidRPr="00F640EB" w:rsidRDefault="00E216CD" w:rsidP="00637B08">
      <w:pPr>
        <w:ind w:firstLine="540"/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E216CD" w:rsidRPr="00F640EB" w:rsidRDefault="00E216CD" w:rsidP="00637B08">
      <w:pPr>
        <w:ind w:firstLine="540"/>
        <w:jc w:val="both"/>
        <w:rPr>
          <w:color w:val="000000"/>
          <w:lang w:val="ru-RU"/>
        </w:rPr>
      </w:pPr>
      <w:bookmarkStart w:id="0" w:name="100249"/>
      <w:bookmarkEnd w:id="0"/>
      <w:r w:rsidRPr="00F640EB">
        <w:rPr>
          <w:color w:val="000000"/>
          <w:lang w:val="ru-RU"/>
        </w:rPr>
        <w:t>2)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E216CD" w:rsidRPr="00F640EB" w:rsidRDefault="00E216CD" w:rsidP="00637B08">
      <w:pPr>
        <w:ind w:firstLine="540"/>
        <w:jc w:val="both"/>
        <w:rPr>
          <w:color w:val="000000"/>
          <w:lang w:val="ru-RU"/>
        </w:rPr>
      </w:pPr>
      <w:bookmarkStart w:id="1" w:name="100250"/>
      <w:bookmarkEnd w:id="1"/>
      <w:r w:rsidRPr="00F640EB">
        <w:rPr>
          <w:color w:val="000000"/>
          <w:lang w:val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216CD" w:rsidRPr="00F640EB" w:rsidRDefault="00E216CD" w:rsidP="00637B08">
      <w:pPr>
        <w:ind w:firstLine="540"/>
        <w:jc w:val="both"/>
        <w:rPr>
          <w:color w:val="000000"/>
          <w:lang w:val="ru-RU"/>
        </w:rPr>
      </w:pPr>
      <w:bookmarkStart w:id="2" w:name="100251"/>
      <w:bookmarkEnd w:id="2"/>
      <w:r w:rsidRPr="00F640EB">
        <w:rPr>
          <w:color w:val="000000"/>
          <w:lang w:val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216CD" w:rsidRPr="00F640EB" w:rsidRDefault="00E216CD" w:rsidP="00637B08">
      <w:pPr>
        <w:ind w:firstLine="540"/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5) развитие способности понимать литературные художественные произведения, </w:t>
      </w:r>
      <w:r w:rsidRPr="00F640EB">
        <w:rPr>
          <w:color w:val="000000"/>
          <w:lang w:val="ru-RU"/>
        </w:rPr>
        <w:lastRenderedPageBreak/>
        <w:t>воплощающие разные этнокультурные традиции;</w:t>
      </w:r>
    </w:p>
    <w:p w:rsidR="00E216CD" w:rsidRPr="00F640EB" w:rsidRDefault="00E216CD" w:rsidP="00637B08">
      <w:pPr>
        <w:ind w:firstLine="540"/>
        <w:jc w:val="both"/>
        <w:rPr>
          <w:color w:val="000000"/>
          <w:lang w:val="ru-RU"/>
        </w:rPr>
      </w:pPr>
      <w:bookmarkStart w:id="3" w:name="100253"/>
      <w:bookmarkEnd w:id="3"/>
      <w:r w:rsidRPr="00F640EB">
        <w:rPr>
          <w:color w:val="000000"/>
          <w:lang w:val="ru-RU"/>
        </w:rPr>
        <w:t>6)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216CD" w:rsidRPr="00F640EB" w:rsidRDefault="00E216CD" w:rsidP="00637B08">
      <w:pPr>
        <w:ind w:firstLine="708"/>
        <w:jc w:val="both"/>
        <w:rPr>
          <w:color w:val="000000"/>
          <w:lang w:val="ru-RU"/>
        </w:rPr>
      </w:pPr>
      <w:bookmarkStart w:id="4" w:name="100254"/>
      <w:bookmarkEnd w:id="4"/>
      <w:r w:rsidRPr="00F640EB">
        <w:rPr>
          <w:color w:val="000000"/>
          <w:lang w:val="ru-RU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F640EB">
        <w:rPr>
          <w:color w:val="000000"/>
          <w:lang w:val="ru-RU"/>
        </w:rPr>
        <w:t>сформированности</w:t>
      </w:r>
      <w:proofErr w:type="spellEnd"/>
      <w:r w:rsidRPr="00F640EB">
        <w:rPr>
          <w:color w:val="000000"/>
          <w:lang w:val="ru-RU"/>
        </w:rPr>
        <w:t xml:space="preserve"> этих умений):</w:t>
      </w:r>
    </w:p>
    <w:p w:rsidR="00E216CD" w:rsidRPr="00F640EB" w:rsidRDefault="00E216CD" w:rsidP="00637B08">
      <w:pPr>
        <w:numPr>
          <w:ilvl w:val="0"/>
          <w:numId w:val="1"/>
        </w:numPr>
        <w:jc w:val="both"/>
        <w:rPr>
          <w:color w:val="000000"/>
          <w:lang w:val="ru-RU"/>
        </w:rPr>
      </w:pPr>
      <w:bookmarkStart w:id="5" w:name="100256"/>
      <w:bookmarkEnd w:id="5"/>
      <w:r w:rsidRPr="00F640EB">
        <w:rPr>
          <w:color w:val="000000"/>
          <w:lang w:val="ru-RU"/>
        </w:rPr>
        <w:t xml:space="preserve">пересказывать сюжет; выявлять особенности композиции, основной конфликт, вычленять фабулу </w:t>
      </w:r>
    </w:p>
    <w:p w:rsidR="00E216CD" w:rsidRPr="00F640EB" w:rsidRDefault="00E216CD" w:rsidP="00637B08">
      <w:pPr>
        <w:numPr>
          <w:ilvl w:val="0"/>
          <w:numId w:val="1"/>
        </w:numPr>
        <w:jc w:val="both"/>
        <w:rPr>
          <w:color w:val="000000"/>
          <w:lang w:val="ru-RU"/>
        </w:rPr>
      </w:pPr>
      <w:bookmarkStart w:id="6" w:name="100257"/>
      <w:bookmarkEnd w:id="6"/>
      <w:r w:rsidRPr="00F640EB">
        <w:rPr>
          <w:color w:val="000000"/>
          <w:lang w:val="ru-RU"/>
        </w:rPr>
        <w:t>давать сравнительные характеристики</w:t>
      </w:r>
      <w:r>
        <w:rPr>
          <w:color w:val="000000"/>
          <w:lang w:val="ru-RU"/>
        </w:rPr>
        <w:t xml:space="preserve"> </w:t>
      </w:r>
      <w:r w:rsidRPr="00F640EB">
        <w:rPr>
          <w:color w:val="000000"/>
          <w:lang w:val="ru-RU"/>
        </w:rPr>
        <w:t xml:space="preserve">героев-персонажей, </w:t>
      </w:r>
      <w:r>
        <w:rPr>
          <w:color w:val="000000"/>
          <w:lang w:val="ru-RU"/>
        </w:rPr>
        <w:t xml:space="preserve"> </w:t>
      </w:r>
      <w:r w:rsidRPr="00F640EB">
        <w:rPr>
          <w:color w:val="000000"/>
          <w:lang w:val="ru-RU"/>
        </w:rPr>
        <w:t xml:space="preserve"> оценивать систему персонажей </w:t>
      </w:r>
    </w:p>
    <w:p w:rsidR="00E216CD" w:rsidRPr="00F640EB" w:rsidRDefault="00E216CD" w:rsidP="00637B08">
      <w:pPr>
        <w:numPr>
          <w:ilvl w:val="0"/>
          <w:numId w:val="1"/>
        </w:numPr>
        <w:jc w:val="both"/>
        <w:rPr>
          <w:color w:val="000000"/>
          <w:lang w:val="ru-RU"/>
        </w:rPr>
      </w:pPr>
      <w:bookmarkStart w:id="7" w:name="100258"/>
      <w:bookmarkEnd w:id="7"/>
      <w:r w:rsidRPr="00F640EB">
        <w:rPr>
          <w:color w:val="000000"/>
          <w:lang w:val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bookmarkStart w:id="8" w:name="100259"/>
      <w:bookmarkEnd w:id="8"/>
    </w:p>
    <w:p w:rsidR="00E216CD" w:rsidRPr="00F640EB" w:rsidRDefault="00E216CD" w:rsidP="00637B0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определять </w:t>
      </w:r>
      <w:proofErr w:type="spellStart"/>
      <w:r w:rsidRPr="00F640EB">
        <w:rPr>
          <w:color w:val="000000"/>
          <w:lang w:val="ru-RU"/>
        </w:rPr>
        <w:t>родо</w:t>
      </w:r>
      <w:proofErr w:type="spellEnd"/>
      <w:r w:rsidRPr="00F640EB">
        <w:rPr>
          <w:color w:val="000000"/>
          <w:lang w:val="ru-RU"/>
        </w:rPr>
        <w:t xml:space="preserve">-жанровую специфику художественного произведения </w:t>
      </w:r>
    </w:p>
    <w:p w:rsidR="00E216CD" w:rsidRPr="00F640EB" w:rsidRDefault="00E216CD" w:rsidP="00637B08">
      <w:pPr>
        <w:numPr>
          <w:ilvl w:val="0"/>
          <w:numId w:val="1"/>
        </w:numPr>
        <w:jc w:val="both"/>
        <w:rPr>
          <w:color w:val="000000"/>
          <w:lang w:val="ru-RU"/>
        </w:rPr>
      </w:pPr>
      <w:bookmarkStart w:id="9" w:name="100260"/>
      <w:bookmarkStart w:id="10" w:name="100261"/>
      <w:bookmarkEnd w:id="9"/>
      <w:bookmarkEnd w:id="10"/>
      <w:r w:rsidRPr="00F640EB">
        <w:rPr>
          <w:color w:val="000000"/>
          <w:lang w:val="ru-RU"/>
        </w:rPr>
        <w:t xml:space="preserve">выделять в произведениях элементы художественной формы и обнаруживать связи между ними </w:t>
      </w:r>
      <w:bookmarkStart w:id="11" w:name="100262"/>
      <w:bookmarkEnd w:id="11"/>
    </w:p>
    <w:p w:rsidR="00E216CD" w:rsidRPr="00F640EB" w:rsidRDefault="00E216CD" w:rsidP="00637B0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выявлять и осмыслять формы авторской оценки героев, событий, характер авторских взаимоотношений с "читателем" как адресатом произведения </w:t>
      </w:r>
      <w:bookmarkStart w:id="12" w:name="100263"/>
      <w:bookmarkEnd w:id="12"/>
    </w:p>
    <w:p w:rsidR="00E216CD" w:rsidRPr="00F640EB" w:rsidRDefault="00E216CD" w:rsidP="00637B0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E216CD" w:rsidRPr="00F640EB" w:rsidRDefault="00E216CD" w:rsidP="00637B08">
      <w:pPr>
        <w:numPr>
          <w:ilvl w:val="0"/>
          <w:numId w:val="1"/>
        </w:numPr>
        <w:jc w:val="both"/>
        <w:rPr>
          <w:color w:val="000000"/>
          <w:lang w:val="ru-RU"/>
        </w:rPr>
      </w:pPr>
      <w:bookmarkStart w:id="13" w:name="100264"/>
      <w:bookmarkEnd w:id="13"/>
      <w:r w:rsidRPr="00F640EB">
        <w:rPr>
          <w:color w:val="000000"/>
          <w:lang w:val="ru-RU"/>
        </w:rPr>
        <w:t xml:space="preserve">представлять развернутый устный или письменный ответ на поставленные вопросы </w:t>
      </w:r>
    </w:p>
    <w:p w:rsidR="00E216CD" w:rsidRPr="00F640EB" w:rsidRDefault="00E216CD" w:rsidP="00637B0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</w:t>
      </w:r>
      <w:bookmarkStart w:id="14" w:name="100266"/>
      <w:bookmarkEnd w:id="14"/>
    </w:p>
    <w:p w:rsidR="00E216CD" w:rsidRPr="00F640EB" w:rsidRDefault="00E216CD" w:rsidP="00637B0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выражать личное отношение к художественному произведению, аргументировать свою точку зрения </w:t>
      </w:r>
      <w:bookmarkStart w:id="15" w:name="100267"/>
      <w:bookmarkEnd w:id="15"/>
    </w:p>
    <w:p w:rsidR="00E216CD" w:rsidRPr="00F640EB" w:rsidRDefault="00E216CD" w:rsidP="00637B0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</w:t>
      </w:r>
      <w:bookmarkStart w:id="16" w:name="100268"/>
      <w:bookmarkEnd w:id="16"/>
    </w:p>
    <w:p w:rsidR="00E216CD" w:rsidRPr="00F640EB" w:rsidRDefault="00E216CD" w:rsidP="00637B0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</w:t>
      </w:r>
    </w:p>
    <w:p w:rsidR="00E216CD" w:rsidRDefault="00E216CD" w:rsidP="00637B08">
      <w:pPr>
        <w:numPr>
          <w:ilvl w:val="0"/>
          <w:numId w:val="1"/>
        </w:numPr>
        <w:shd w:val="clear" w:color="auto" w:fill="FFFFFF"/>
        <w:spacing w:after="300"/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>пользоваться каталогами библиотек, библиографическими указателями, системой поиска в Интернете</w:t>
      </w:r>
      <w:r>
        <w:rPr>
          <w:color w:val="000000"/>
          <w:lang w:val="ru-RU"/>
        </w:rPr>
        <w:t>.</w:t>
      </w:r>
    </w:p>
    <w:p w:rsidR="00E216CD" w:rsidRPr="00637B08" w:rsidRDefault="00E216CD" w:rsidP="00637B08">
      <w:pPr>
        <w:ind w:firstLine="567"/>
        <w:jc w:val="center"/>
        <w:rPr>
          <w:b/>
          <w:lang w:val="ru-RU"/>
        </w:rPr>
      </w:pPr>
      <w:r w:rsidRPr="00F640EB">
        <w:rPr>
          <w:color w:val="000000"/>
          <w:lang w:val="ru-RU"/>
        </w:rPr>
        <w:t xml:space="preserve"> </w:t>
      </w:r>
      <w:r w:rsidRPr="00637B08">
        <w:rPr>
          <w:b/>
          <w:lang w:val="ru-RU"/>
        </w:rPr>
        <w:t>Содержание учебного предмета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bookmarkStart w:id="17" w:name="_Hlk76788242"/>
      <w:r w:rsidRPr="00637B08">
        <w:rPr>
          <w:bCs/>
          <w:lang w:val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 xml:space="preserve">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</w:t>
      </w:r>
      <w:r w:rsidRPr="00637B08">
        <w:rPr>
          <w:bCs/>
          <w:lang w:val="ru-RU"/>
        </w:rPr>
        <w:lastRenderedPageBreak/>
        <w:t xml:space="preserve">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 xml:space="preserve">Программа учебного предмета «Родная литература (русская)» для 5–9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(добро и зло, природа и человек, дом и семья, сострадание и жестокость, великодушие и милосердие, нравственный выбор человека и др.).  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 xml:space="preserve">Учебный предмет «Родная литература (русская)» 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не дублируют программу основного курса литературы, но соотносятся с включённым в неё содержанием. 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>Содержание программы курса «Родная литература (русская)» определяется следующими принципами.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>1.</w:t>
      </w:r>
      <w:r w:rsidRPr="00637B08">
        <w:rPr>
          <w:bCs/>
          <w:lang w:val="ru-RU"/>
        </w:rPr>
        <w:tab/>
        <w:t xml:space="preserve">Основу программы «Родная литература (русская)» составляют произведения русских писателей, наиболее ярко воплотившие национальную специфику русской литературы и культуры,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>2. В программу учебного предмета «Родная литература (русская)» вводится большое количество произведений современных авторов, продолжающих в своём творчестве национальные традиции русской литературы и культуры, но более близких и понятных современному школьнику, чем классика.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>3.</w:t>
      </w:r>
      <w:r w:rsidRPr="00637B08">
        <w:rPr>
          <w:bCs/>
          <w:lang w:val="ru-RU"/>
        </w:rPr>
        <w:tab/>
        <w:t xml:space="preserve">Проблемно-тематические блоки объединяют произведения в соответствии с выделенными сквозными линиями (например: родные просторы – русский лес – берёза). 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>4.</w:t>
      </w:r>
      <w:r w:rsidRPr="00637B08">
        <w:rPr>
          <w:bCs/>
          <w:lang w:val="ru-RU"/>
        </w:rPr>
        <w:tab/>
        <w:t xml:space="preserve">Внутри проблемно-тематических блоков произведений выделяются отдельные </w:t>
      </w:r>
      <w:proofErr w:type="spellStart"/>
      <w:r w:rsidRPr="00637B08">
        <w:rPr>
          <w:bCs/>
          <w:lang w:val="ru-RU"/>
        </w:rPr>
        <w:t>подтемы</w:t>
      </w:r>
      <w:proofErr w:type="spellEnd"/>
      <w:r w:rsidRPr="00637B08">
        <w:rPr>
          <w:bCs/>
          <w:lang w:val="ru-RU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>5.</w:t>
      </w:r>
      <w:r w:rsidRPr="00637B08">
        <w:rPr>
          <w:bCs/>
          <w:lang w:val="ru-RU"/>
        </w:rPr>
        <w:tab/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сила духа, доброта, милосердие).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lastRenderedPageBreak/>
        <w:t>6.</w:t>
      </w:r>
      <w:r w:rsidRPr="00637B08">
        <w:rPr>
          <w:bCs/>
          <w:lang w:val="ru-RU"/>
        </w:rPr>
        <w:tab/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(диалог искусств в русской культуре).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 xml:space="preserve">В соответствии с указанными общими принципами формирования содержания курса родной русской литературы в программе выделяются три содержательные линии (три проблемно-тематических блока): 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>•</w:t>
      </w:r>
      <w:r w:rsidRPr="00637B08">
        <w:rPr>
          <w:bCs/>
          <w:lang w:val="ru-RU"/>
        </w:rPr>
        <w:tab/>
        <w:t xml:space="preserve">«Россия – родина моя»; 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>•</w:t>
      </w:r>
      <w:r w:rsidRPr="00637B08">
        <w:rPr>
          <w:bCs/>
          <w:lang w:val="ru-RU"/>
        </w:rPr>
        <w:tab/>
        <w:t xml:space="preserve">«Русские традиции»; 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>•</w:t>
      </w:r>
      <w:r w:rsidRPr="00637B08">
        <w:rPr>
          <w:bCs/>
          <w:lang w:val="ru-RU"/>
        </w:rPr>
        <w:tab/>
        <w:t>«Русский характер – русская душа».</w:t>
      </w:r>
    </w:p>
    <w:p w:rsidR="00E216CD" w:rsidRPr="00637B08" w:rsidRDefault="00E216CD" w:rsidP="00637B08">
      <w:pPr>
        <w:ind w:firstLine="567"/>
        <w:jc w:val="both"/>
        <w:rPr>
          <w:bCs/>
          <w:lang w:val="ru-RU"/>
        </w:rPr>
      </w:pPr>
      <w:r w:rsidRPr="00637B08">
        <w:rPr>
          <w:bCs/>
          <w:lang w:val="ru-RU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bookmarkEnd w:id="17"/>
    <w:p w:rsidR="00E216CD" w:rsidRPr="00637B08" w:rsidRDefault="00E216CD" w:rsidP="00637B08">
      <w:pPr>
        <w:jc w:val="center"/>
        <w:rPr>
          <w:i/>
          <w:lang w:val="ru-RU"/>
        </w:rPr>
      </w:pPr>
      <w:r w:rsidRPr="00637B08">
        <w:rPr>
          <w:b/>
          <w:lang w:val="ru-RU"/>
        </w:rPr>
        <w:t>РАЗДЕЛ 1. РОССИЯ – РОДИНА МОЯ</w:t>
      </w:r>
    </w:p>
    <w:p w:rsidR="00E216CD" w:rsidRPr="00637B08" w:rsidRDefault="00E216CD" w:rsidP="00637B08">
      <w:pPr>
        <w:jc w:val="center"/>
        <w:rPr>
          <w:b/>
          <w:i/>
          <w:lang w:val="ru-RU"/>
        </w:rPr>
      </w:pPr>
      <w:r w:rsidRPr="00637B08">
        <w:rPr>
          <w:b/>
          <w:lang w:val="ru-RU"/>
        </w:rPr>
        <w:t>Преданья старины глубокой</w:t>
      </w:r>
    </w:p>
    <w:p w:rsidR="00E216CD" w:rsidRPr="00637B08" w:rsidRDefault="00E216CD" w:rsidP="00637B08">
      <w:pPr>
        <w:jc w:val="both"/>
        <w:rPr>
          <w:i/>
          <w:iCs/>
          <w:lang w:val="ru-RU"/>
        </w:rPr>
      </w:pPr>
      <w:r w:rsidRPr="00637B08">
        <w:rPr>
          <w:i/>
          <w:iCs/>
          <w:lang w:val="ru-RU"/>
        </w:rPr>
        <w:t>Русские</w:t>
      </w:r>
      <w:r w:rsidRPr="00637B08">
        <w:rPr>
          <w:b/>
          <w:i/>
          <w:iCs/>
          <w:lang w:val="ru-RU"/>
        </w:rPr>
        <w:t xml:space="preserve"> </w:t>
      </w:r>
      <w:r w:rsidRPr="00637B08">
        <w:rPr>
          <w:i/>
          <w:iCs/>
          <w:lang w:val="ru-RU"/>
        </w:rPr>
        <w:t>народные песни: исторические и лирические</w:t>
      </w:r>
      <w:r w:rsidRPr="00637B08">
        <w:rPr>
          <w:b/>
          <w:i/>
          <w:iCs/>
          <w:lang w:val="ru-RU"/>
        </w:rPr>
        <w:t xml:space="preserve"> </w:t>
      </w:r>
    </w:p>
    <w:p w:rsidR="00E216CD" w:rsidRPr="00637B08" w:rsidRDefault="00E216CD" w:rsidP="00637B08">
      <w:pPr>
        <w:ind w:firstLine="709"/>
        <w:jc w:val="both"/>
        <w:rPr>
          <w:strike/>
          <w:lang w:val="ru-RU"/>
        </w:rPr>
      </w:pPr>
      <w:r w:rsidRPr="00637B08">
        <w:rPr>
          <w:lang w:val="ru-RU"/>
        </w:rPr>
        <w:t>«</w:t>
      </w:r>
      <w:r w:rsidRPr="00637B08">
        <w:rPr>
          <w:shd w:val="clear" w:color="auto" w:fill="FFFFFF"/>
          <w:lang w:val="ru-RU"/>
        </w:rPr>
        <w:t>На заре то было, братцы, на утренней</w:t>
      </w:r>
      <w:r w:rsidRPr="00637B08">
        <w:rPr>
          <w:lang w:val="ru-RU"/>
        </w:rPr>
        <w:t xml:space="preserve">…», «Ах вы, ветры, ветры буйные…» </w:t>
      </w:r>
    </w:p>
    <w:p w:rsidR="00E216CD" w:rsidRPr="00637B08" w:rsidRDefault="00E216CD" w:rsidP="00637B08">
      <w:pPr>
        <w:rPr>
          <w:i/>
          <w:iCs/>
          <w:lang w:val="ru-RU"/>
        </w:rPr>
      </w:pPr>
      <w:r w:rsidRPr="00637B08">
        <w:rPr>
          <w:i/>
          <w:iCs/>
          <w:lang w:val="ru-RU"/>
        </w:rPr>
        <w:t>Фольклорные сюжеты и мотивы в русской литературе</w:t>
      </w:r>
    </w:p>
    <w:p w:rsidR="00E216CD" w:rsidRPr="00637B08" w:rsidRDefault="00E216CD" w:rsidP="00637B08">
      <w:pPr>
        <w:ind w:firstLine="709"/>
        <w:jc w:val="both"/>
        <w:rPr>
          <w:lang w:val="ru-RU"/>
        </w:rPr>
      </w:pPr>
      <w:r w:rsidRPr="00637B08">
        <w:rPr>
          <w:b/>
          <w:lang w:val="ru-RU"/>
        </w:rPr>
        <w:t xml:space="preserve">А. С. Пушкин. </w:t>
      </w:r>
      <w:r w:rsidRPr="00637B08">
        <w:rPr>
          <w:lang w:val="ru-RU"/>
        </w:rPr>
        <w:t>«Песни о Стеньке Разине» (песня 1).</w:t>
      </w:r>
    </w:p>
    <w:p w:rsidR="00E216CD" w:rsidRPr="00637B08" w:rsidRDefault="00E216CD" w:rsidP="00637B08">
      <w:pPr>
        <w:ind w:firstLine="709"/>
        <w:jc w:val="both"/>
        <w:rPr>
          <w:bCs/>
          <w:kern w:val="36"/>
          <w:lang w:val="ru-RU"/>
        </w:rPr>
      </w:pPr>
      <w:r w:rsidRPr="00637B08">
        <w:rPr>
          <w:b/>
          <w:bCs/>
          <w:kern w:val="36"/>
          <w:lang w:val="ru-RU"/>
        </w:rPr>
        <w:t>И. З. Суриков.</w:t>
      </w:r>
      <w:r w:rsidRPr="00637B08">
        <w:rPr>
          <w:bCs/>
          <w:kern w:val="36"/>
          <w:lang w:val="ru-RU"/>
        </w:rPr>
        <w:t xml:space="preserve"> «Я ли в поле да не травушка была…»</w:t>
      </w:r>
    </w:p>
    <w:p w:rsidR="00E216CD" w:rsidRPr="00637B08" w:rsidRDefault="00E216CD" w:rsidP="00637B08">
      <w:pPr>
        <w:ind w:firstLine="709"/>
        <w:jc w:val="both"/>
        <w:rPr>
          <w:bCs/>
          <w:kern w:val="36"/>
          <w:lang w:val="ru-RU"/>
        </w:rPr>
      </w:pPr>
      <w:r w:rsidRPr="00637B08">
        <w:rPr>
          <w:b/>
          <w:bCs/>
          <w:kern w:val="36"/>
          <w:lang w:val="ru-RU"/>
        </w:rPr>
        <w:t xml:space="preserve">А. К. Толстой. </w:t>
      </w:r>
      <w:r w:rsidRPr="00637B08">
        <w:rPr>
          <w:bCs/>
          <w:kern w:val="36"/>
          <w:lang w:val="ru-RU"/>
        </w:rPr>
        <w:t>«Моя душа летит приветом…»</w:t>
      </w:r>
    </w:p>
    <w:p w:rsidR="00E216CD" w:rsidRPr="00637B08" w:rsidRDefault="00E216CD" w:rsidP="00637B08">
      <w:pPr>
        <w:jc w:val="center"/>
        <w:rPr>
          <w:b/>
          <w:lang w:val="ru-RU"/>
        </w:rPr>
      </w:pPr>
      <w:r w:rsidRPr="00637B08">
        <w:rPr>
          <w:b/>
          <w:lang w:val="ru-RU"/>
        </w:rPr>
        <w:t xml:space="preserve">Города земли русской </w:t>
      </w:r>
    </w:p>
    <w:p w:rsidR="00E216CD" w:rsidRPr="00637B08" w:rsidRDefault="00E216CD" w:rsidP="00637B08">
      <w:pPr>
        <w:jc w:val="both"/>
        <w:rPr>
          <w:i/>
          <w:iCs/>
          <w:lang w:val="ru-RU"/>
        </w:rPr>
      </w:pPr>
      <w:r w:rsidRPr="00637B08">
        <w:rPr>
          <w:i/>
          <w:iCs/>
          <w:lang w:val="ru-RU"/>
        </w:rPr>
        <w:t>Сибирский край</w:t>
      </w:r>
    </w:p>
    <w:p w:rsidR="00E216CD" w:rsidRPr="00637B08" w:rsidRDefault="00E216CD" w:rsidP="00637B08">
      <w:pPr>
        <w:shd w:val="clear" w:color="auto" w:fill="FFFFFF"/>
        <w:ind w:firstLine="709"/>
        <w:jc w:val="both"/>
        <w:rPr>
          <w:lang w:val="ru-RU"/>
        </w:rPr>
      </w:pPr>
      <w:r w:rsidRPr="00637B08">
        <w:rPr>
          <w:b/>
          <w:lang w:val="ru-RU"/>
        </w:rPr>
        <w:t>В. Г. Распутин.</w:t>
      </w:r>
      <w:r w:rsidRPr="00637B08">
        <w:rPr>
          <w:lang w:val="ru-RU"/>
        </w:rPr>
        <w:t xml:space="preserve"> «Сибирь, Сибирь…» (глава «Тобольск»).</w:t>
      </w:r>
    </w:p>
    <w:p w:rsidR="00E216CD" w:rsidRPr="00637B08" w:rsidRDefault="00E216CD" w:rsidP="00637B08">
      <w:pPr>
        <w:shd w:val="clear" w:color="auto" w:fill="FFFFFF"/>
        <w:ind w:firstLine="709"/>
        <w:jc w:val="both"/>
        <w:rPr>
          <w:lang w:val="ru-RU"/>
        </w:rPr>
      </w:pPr>
      <w:r w:rsidRPr="00637B08">
        <w:rPr>
          <w:b/>
          <w:lang w:val="ru-RU"/>
        </w:rPr>
        <w:t xml:space="preserve">А. И. Солженицын. </w:t>
      </w:r>
      <w:r w:rsidRPr="00637B08">
        <w:rPr>
          <w:lang w:val="ru-RU"/>
        </w:rPr>
        <w:t>«Колокол Углича».</w:t>
      </w:r>
    </w:p>
    <w:p w:rsidR="00E216CD" w:rsidRPr="00637B08" w:rsidRDefault="00E216CD" w:rsidP="00637B08">
      <w:pPr>
        <w:tabs>
          <w:tab w:val="left" w:pos="2460"/>
        </w:tabs>
        <w:jc w:val="center"/>
        <w:rPr>
          <w:b/>
          <w:lang w:val="ru-RU"/>
        </w:rPr>
      </w:pPr>
      <w:r w:rsidRPr="00637B08">
        <w:rPr>
          <w:b/>
          <w:lang w:val="ru-RU"/>
        </w:rPr>
        <w:t>Родные просторы</w:t>
      </w:r>
    </w:p>
    <w:p w:rsidR="00E216CD" w:rsidRPr="00637B08" w:rsidRDefault="00E216CD" w:rsidP="00637B08">
      <w:pPr>
        <w:jc w:val="both"/>
        <w:rPr>
          <w:i/>
          <w:iCs/>
          <w:lang w:val="ru-RU"/>
        </w:rPr>
      </w:pPr>
      <w:r w:rsidRPr="00637B08">
        <w:rPr>
          <w:i/>
          <w:iCs/>
          <w:lang w:val="ru-RU"/>
        </w:rPr>
        <w:t xml:space="preserve">Русское поле </w:t>
      </w:r>
    </w:p>
    <w:p w:rsidR="00E216CD" w:rsidRPr="00637B08" w:rsidRDefault="00E216CD" w:rsidP="00637B08">
      <w:pPr>
        <w:ind w:firstLine="709"/>
        <w:jc w:val="both"/>
        <w:rPr>
          <w:b/>
          <w:lang w:val="ru-RU"/>
        </w:rPr>
      </w:pPr>
      <w:r w:rsidRPr="00637B08">
        <w:rPr>
          <w:b/>
          <w:lang w:val="ru-RU"/>
        </w:rPr>
        <w:t xml:space="preserve">И. С. Никитин. </w:t>
      </w:r>
      <w:r w:rsidRPr="00637B08">
        <w:rPr>
          <w:lang w:val="ru-RU"/>
        </w:rPr>
        <w:t>«Поле».</w:t>
      </w:r>
      <w:r w:rsidRPr="00637B08">
        <w:rPr>
          <w:b/>
          <w:lang w:val="ru-RU"/>
        </w:rPr>
        <w:t xml:space="preserve"> </w:t>
      </w:r>
    </w:p>
    <w:p w:rsidR="00E216CD" w:rsidRPr="00637B08" w:rsidRDefault="00E216CD" w:rsidP="00637B08">
      <w:pPr>
        <w:ind w:firstLine="709"/>
        <w:jc w:val="both"/>
        <w:rPr>
          <w:lang w:val="ru-RU"/>
        </w:rPr>
      </w:pPr>
      <w:r w:rsidRPr="00637B08">
        <w:rPr>
          <w:b/>
          <w:lang w:val="ru-RU"/>
        </w:rPr>
        <w:t xml:space="preserve">И. А. Гофф. </w:t>
      </w:r>
      <w:r w:rsidRPr="00637B08">
        <w:rPr>
          <w:lang w:val="ru-RU"/>
        </w:rPr>
        <w:t>«Русское поле».</w:t>
      </w:r>
    </w:p>
    <w:p w:rsidR="00E216CD" w:rsidRPr="00637B08" w:rsidRDefault="00E216CD" w:rsidP="00637B08">
      <w:pPr>
        <w:shd w:val="clear" w:color="auto" w:fill="FFFFFF"/>
        <w:ind w:firstLine="709"/>
        <w:jc w:val="both"/>
        <w:rPr>
          <w:lang w:val="ru-RU"/>
        </w:rPr>
      </w:pPr>
      <w:r w:rsidRPr="00637B08">
        <w:rPr>
          <w:b/>
          <w:lang w:val="ru-RU"/>
        </w:rPr>
        <w:t xml:space="preserve">Д. В. Григорович. </w:t>
      </w:r>
      <w:r w:rsidRPr="00637B08">
        <w:rPr>
          <w:lang w:val="ru-RU"/>
        </w:rPr>
        <w:t>«Пахарь» (главы из повести).</w:t>
      </w:r>
    </w:p>
    <w:p w:rsidR="00E216CD" w:rsidRPr="00637B08" w:rsidRDefault="00E216CD" w:rsidP="00637B08">
      <w:pPr>
        <w:shd w:val="clear" w:color="auto" w:fill="FFFFFF"/>
        <w:tabs>
          <w:tab w:val="right" w:pos="9355"/>
        </w:tabs>
        <w:jc w:val="center"/>
        <w:rPr>
          <w:b/>
          <w:lang w:val="ru-RU"/>
        </w:rPr>
      </w:pPr>
      <w:r w:rsidRPr="00637B08">
        <w:rPr>
          <w:b/>
          <w:lang w:val="ru-RU"/>
        </w:rPr>
        <w:t>РАЗДЕЛ 2. РУССКИЕ ТРАДИЦИИ</w:t>
      </w:r>
    </w:p>
    <w:p w:rsidR="00E216CD" w:rsidRPr="00637B08" w:rsidRDefault="00E216CD" w:rsidP="00637B08">
      <w:pPr>
        <w:jc w:val="center"/>
        <w:rPr>
          <w:b/>
          <w:lang w:val="ru-RU"/>
        </w:rPr>
      </w:pPr>
      <w:r w:rsidRPr="00637B08">
        <w:rPr>
          <w:b/>
          <w:lang w:val="ru-RU"/>
        </w:rPr>
        <w:t>Праздники русского мира</w:t>
      </w:r>
    </w:p>
    <w:p w:rsidR="00E216CD" w:rsidRPr="00637B08" w:rsidRDefault="00E216CD" w:rsidP="00637B08">
      <w:pPr>
        <w:jc w:val="both"/>
        <w:rPr>
          <w:i/>
          <w:iCs/>
          <w:lang w:val="ru-RU"/>
        </w:rPr>
      </w:pPr>
      <w:r w:rsidRPr="00637B08">
        <w:rPr>
          <w:i/>
          <w:iCs/>
          <w:lang w:val="ru-RU"/>
        </w:rPr>
        <w:t>Пасха</w:t>
      </w:r>
    </w:p>
    <w:p w:rsidR="00E216CD" w:rsidRPr="00637B08" w:rsidRDefault="00E216CD" w:rsidP="00637B08">
      <w:pPr>
        <w:shd w:val="clear" w:color="auto" w:fill="FFFFFF"/>
        <w:ind w:firstLine="709"/>
        <w:jc w:val="both"/>
        <w:rPr>
          <w:kern w:val="36"/>
          <w:lang w:val="ru-RU"/>
        </w:rPr>
      </w:pPr>
      <w:r w:rsidRPr="00637B08">
        <w:rPr>
          <w:b/>
          <w:kern w:val="36"/>
          <w:lang w:val="ru-RU"/>
        </w:rPr>
        <w:t xml:space="preserve">К. Д. Бальмонт </w:t>
      </w:r>
      <w:r w:rsidRPr="00637B08">
        <w:rPr>
          <w:lang w:val="ru-RU"/>
        </w:rPr>
        <w:t>«</w:t>
      </w:r>
      <w:r w:rsidRPr="00637B08">
        <w:rPr>
          <w:kern w:val="36"/>
          <w:lang w:val="ru-RU"/>
        </w:rPr>
        <w:t xml:space="preserve">Благовещенье в Москве». </w:t>
      </w:r>
    </w:p>
    <w:p w:rsidR="00E216CD" w:rsidRPr="00637B08" w:rsidRDefault="00E216CD" w:rsidP="00637B08">
      <w:pPr>
        <w:ind w:firstLine="709"/>
        <w:rPr>
          <w:shd w:val="clear" w:color="auto" w:fill="FFFFFF"/>
          <w:lang w:val="ru-RU"/>
        </w:rPr>
      </w:pPr>
      <w:r w:rsidRPr="00637B08">
        <w:rPr>
          <w:b/>
          <w:shd w:val="clear" w:color="auto" w:fill="FFFFFF"/>
          <w:lang w:val="ru-RU"/>
        </w:rPr>
        <w:t>А. С. Хомяков.</w:t>
      </w:r>
      <w:r w:rsidRPr="00637B08">
        <w:rPr>
          <w:shd w:val="clear" w:color="auto" w:fill="FFFFFF"/>
          <w:lang w:val="ru-RU"/>
        </w:rPr>
        <w:t xml:space="preserve"> «Кремлевская заутреня на Пасху».</w:t>
      </w:r>
    </w:p>
    <w:p w:rsidR="00E216CD" w:rsidRPr="00637B08" w:rsidRDefault="00E216CD" w:rsidP="00637B08">
      <w:pPr>
        <w:ind w:firstLine="709"/>
        <w:rPr>
          <w:shd w:val="clear" w:color="auto" w:fill="FFFFFF"/>
          <w:lang w:val="ru-RU"/>
        </w:rPr>
      </w:pPr>
      <w:r w:rsidRPr="00637B08">
        <w:rPr>
          <w:b/>
          <w:shd w:val="clear" w:color="auto" w:fill="FFFFFF"/>
          <w:lang w:val="ru-RU"/>
        </w:rPr>
        <w:t>А. А. Фет.</w:t>
      </w:r>
      <w:r w:rsidRPr="00637B08">
        <w:rPr>
          <w:shd w:val="clear" w:color="auto" w:fill="FFFFFF"/>
          <w:lang w:val="ru-RU"/>
        </w:rPr>
        <w:t xml:space="preserve"> «Христос Воскресе!» (П. П. Боткину).</w:t>
      </w:r>
    </w:p>
    <w:p w:rsidR="00E216CD" w:rsidRPr="00637B08" w:rsidRDefault="00E216CD" w:rsidP="00637B08">
      <w:pPr>
        <w:ind w:firstLine="709"/>
        <w:jc w:val="both"/>
        <w:rPr>
          <w:bCs/>
          <w:kern w:val="36"/>
          <w:lang w:val="ru-RU"/>
        </w:rPr>
      </w:pPr>
      <w:r w:rsidRPr="00637B08">
        <w:rPr>
          <w:b/>
          <w:bCs/>
          <w:kern w:val="36"/>
          <w:lang w:val="ru-RU"/>
        </w:rPr>
        <w:t>А. П. Чехов.</w:t>
      </w:r>
      <w:r w:rsidRPr="00637B08">
        <w:rPr>
          <w:bCs/>
          <w:kern w:val="36"/>
          <w:lang w:val="ru-RU"/>
        </w:rPr>
        <w:t xml:space="preserve"> «Казак». </w:t>
      </w:r>
    </w:p>
    <w:p w:rsidR="00E216CD" w:rsidRPr="00637B08" w:rsidRDefault="00E216CD" w:rsidP="00637B08">
      <w:pPr>
        <w:jc w:val="center"/>
        <w:rPr>
          <w:b/>
          <w:bCs/>
          <w:kern w:val="36"/>
          <w:lang w:val="ru-RU"/>
        </w:rPr>
      </w:pPr>
      <w:r w:rsidRPr="00637B08">
        <w:rPr>
          <w:b/>
          <w:bCs/>
          <w:kern w:val="36"/>
          <w:lang w:val="ru-RU"/>
        </w:rPr>
        <w:t>Тепло родного дома</w:t>
      </w:r>
    </w:p>
    <w:p w:rsidR="00E216CD" w:rsidRPr="00637B08" w:rsidRDefault="00E216CD" w:rsidP="00637B08">
      <w:pPr>
        <w:jc w:val="both"/>
        <w:rPr>
          <w:i/>
          <w:iCs/>
          <w:lang w:val="ru-RU"/>
        </w:rPr>
      </w:pPr>
      <w:r w:rsidRPr="00637B08">
        <w:rPr>
          <w:i/>
          <w:iCs/>
          <w:lang w:val="ru-RU"/>
        </w:rPr>
        <w:t>Русские мастера</w:t>
      </w:r>
    </w:p>
    <w:p w:rsidR="00E216CD" w:rsidRPr="00637B08" w:rsidRDefault="00E216CD" w:rsidP="00637B08">
      <w:pPr>
        <w:ind w:firstLine="709"/>
        <w:jc w:val="both"/>
        <w:rPr>
          <w:lang w:val="ru-RU"/>
        </w:rPr>
      </w:pPr>
      <w:r w:rsidRPr="00637B08">
        <w:rPr>
          <w:b/>
          <w:lang w:val="ru-RU"/>
        </w:rPr>
        <w:t>С. А. Есенин.</w:t>
      </w:r>
      <w:r w:rsidRPr="00637B08">
        <w:rPr>
          <w:lang w:val="ru-RU"/>
        </w:rPr>
        <w:t xml:space="preserve"> «Ключи Марии» (фрагмент).</w:t>
      </w:r>
    </w:p>
    <w:p w:rsidR="00E216CD" w:rsidRPr="00637B08" w:rsidRDefault="00E216CD" w:rsidP="00637B08">
      <w:pPr>
        <w:ind w:firstLine="709"/>
        <w:jc w:val="both"/>
        <w:rPr>
          <w:lang w:val="ru-RU"/>
        </w:rPr>
      </w:pPr>
      <w:r w:rsidRPr="00637B08">
        <w:rPr>
          <w:b/>
          <w:lang w:val="ru-RU"/>
        </w:rPr>
        <w:t>Ф. А. Абрамов.</w:t>
      </w:r>
      <w:r w:rsidRPr="00637B08">
        <w:rPr>
          <w:lang w:val="ru-RU"/>
        </w:rPr>
        <w:t xml:space="preserve"> «Дом» (фрагмент).</w:t>
      </w:r>
    </w:p>
    <w:p w:rsidR="00E216CD" w:rsidRPr="00637B08" w:rsidRDefault="00E216CD" w:rsidP="00637B08">
      <w:pPr>
        <w:ind w:firstLine="709"/>
        <w:jc w:val="both"/>
        <w:rPr>
          <w:color w:val="1A1A1A"/>
          <w:lang w:val="ru-RU"/>
        </w:rPr>
      </w:pPr>
      <w:r w:rsidRPr="00637B08">
        <w:rPr>
          <w:b/>
          <w:color w:val="1A1A1A"/>
          <w:lang w:val="ru-RU"/>
        </w:rPr>
        <w:t xml:space="preserve">В. А. Солоухин. </w:t>
      </w:r>
      <w:r w:rsidRPr="00637B08">
        <w:rPr>
          <w:lang w:val="ru-RU"/>
        </w:rPr>
        <w:t>«</w:t>
      </w:r>
      <w:r w:rsidRPr="00637B08">
        <w:rPr>
          <w:color w:val="1A1A1A"/>
          <w:lang w:val="ru-RU"/>
        </w:rPr>
        <w:t xml:space="preserve">Камешки на ладони». </w:t>
      </w:r>
    </w:p>
    <w:p w:rsidR="00E216CD" w:rsidRPr="00637B08" w:rsidRDefault="00E216CD" w:rsidP="00637B08">
      <w:pPr>
        <w:jc w:val="both"/>
        <w:rPr>
          <w:b/>
          <w:lang w:val="ru-RU"/>
        </w:rPr>
      </w:pPr>
    </w:p>
    <w:p w:rsidR="00E216CD" w:rsidRPr="00637B08" w:rsidRDefault="00E216CD" w:rsidP="00637B08">
      <w:pPr>
        <w:jc w:val="center"/>
        <w:rPr>
          <w:b/>
          <w:lang w:val="ru-RU"/>
        </w:rPr>
      </w:pPr>
      <w:r w:rsidRPr="00637B08">
        <w:rPr>
          <w:b/>
          <w:lang w:val="ru-RU"/>
        </w:rPr>
        <w:t xml:space="preserve">РАЗДЕЛ 3. РУССКИЙ ХАРАКТЕР – РУССКАЯ ДУША </w:t>
      </w:r>
    </w:p>
    <w:p w:rsidR="00E216CD" w:rsidRPr="00637B08" w:rsidRDefault="00E216CD" w:rsidP="00637B08">
      <w:pPr>
        <w:jc w:val="center"/>
        <w:rPr>
          <w:b/>
          <w:bCs/>
          <w:shd w:val="clear" w:color="auto" w:fill="FFFFFF"/>
          <w:lang w:val="ru-RU"/>
        </w:rPr>
      </w:pPr>
      <w:r w:rsidRPr="00637B08">
        <w:rPr>
          <w:b/>
          <w:lang w:val="ru-RU"/>
        </w:rPr>
        <w:t>Не до ордена – была бы Родина</w:t>
      </w:r>
      <w:r w:rsidRPr="00637B08">
        <w:rPr>
          <w:b/>
          <w:bCs/>
          <w:shd w:val="clear" w:color="auto" w:fill="FFFFFF"/>
          <w:lang w:val="ru-RU"/>
        </w:rPr>
        <w:t xml:space="preserve"> </w:t>
      </w:r>
    </w:p>
    <w:p w:rsidR="00E216CD" w:rsidRPr="004D4781" w:rsidRDefault="00E216CD" w:rsidP="00637B08">
      <w:pPr>
        <w:jc w:val="both"/>
        <w:rPr>
          <w:i/>
          <w:iCs/>
          <w:lang w:val="ru-RU"/>
        </w:rPr>
      </w:pPr>
      <w:r w:rsidRPr="004D4781">
        <w:rPr>
          <w:i/>
          <w:iCs/>
          <w:lang w:val="ru-RU"/>
        </w:rPr>
        <w:t>На Первой мировой войне</w:t>
      </w:r>
    </w:p>
    <w:p w:rsidR="00E216CD" w:rsidRPr="00637B08" w:rsidRDefault="00E216CD" w:rsidP="00637B08">
      <w:pPr>
        <w:shd w:val="clear" w:color="auto" w:fill="FFFFFF"/>
        <w:ind w:firstLine="709"/>
        <w:jc w:val="both"/>
        <w:rPr>
          <w:lang w:val="ru-RU"/>
        </w:rPr>
      </w:pPr>
      <w:r w:rsidRPr="00637B08">
        <w:rPr>
          <w:b/>
          <w:lang w:val="ru-RU"/>
        </w:rPr>
        <w:t>С. М. Городецкий.</w:t>
      </w:r>
      <w:r w:rsidRPr="00637B08">
        <w:rPr>
          <w:lang w:val="ru-RU"/>
        </w:rPr>
        <w:t xml:space="preserve"> «Воздушный витязь». </w:t>
      </w:r>
    </w:p>
    <w:p w:rsidR="00E216CD" w:rsidRPr="00637B08" w:rsidRDefault="00E216CD" w:rsidP="00637B08">
      <w:pPr>
        <w:shd w:val="clear" w:color="auto" w:fill="FFFFFF"/>
        <w:ind w:firstLine="709"/>
        <w:jc w:val="both"/>
        <w:rPr>
          <w:lang w:val="ru-RU"/>
        </w:rPr>
      </w:pPr>
      <w:r w:rsidRPr="00637B08">
        <w:rPr>
          <w:b/>
          <w:lang w:val="ru-RU"/>
        </w:rPr>
        <w:lastRenderedPageBreak/>
        <w:t xml:space="preserve">Г. М. Иванов. </w:t>
      </w:r>
      <w:r w:rsidRPr="00637B08">
        <w:rPr>
          <w:lang w:val="ru-RU"/>
        </w:rPr>
        <w:t xml:space="preserve">«О, твёрдость, о, мудрость прекрасная…», «Георгий Победоносец». </w:t>
      </w:r>
    </w:p>
    <w:p w:rsidR="00E216CD" w:rsidRPr="00637B08" w:rsidRDefault="00E216CD" w:rsidP="00637B08">
      <w:pPr>
        <w:shd w:val="clear" w:color="auto" w:fill="FFFFFF"/>
        <w:ind w:firstLine="709"/>
        <w:jc w:val="both"/>
        <w:rPr>
          <w:lang w:val="ru-RU"/>
        </w:rPr>
      </w:pPr>
      <w:r w:rsidRPr="00637B08">
        <w:rPr>
          <w:b/>
          <w:lang w:val="ru-RU"/>
        </w:rPr>
        <w:t xml:space="preserve">Н. С. Гумилёв. </w:t>
      </w:r>
      <w:r w:rsidRPr="00637B08">
        <w:rPr>
          <w:lang w:val="ru-RU"/>
        </w:rPr>
        <w:t>«Наступление», «Война».</w:t>
      </w:r>
    </w:p>
    <w:p w:rsidR="00E216CD" w:rsidRPr="00637B08" w:rsidRDefault="00E216CD" w:rsidP="00637B08">
      <w:pPr>
        <w:ind w:firstLine="709"/>
        <w:jc w:val="both"/>
        <w:rPr>
          <w:bCs/>
          <w:shd w:val="clear" w:color="auto" w:fill="FFFFFF"/>
          <w:lang w:val="ru-RU"/>
        </w:rPr>
      </w:pPr>
      <w:r w:rsidRPr="00637B08">
        <w:rPr>
          <w:b/>
          <w:bCs/>
          <w:shd w:val="clear" w:color="auto" w:fill="FFFFFF"/>
          <w:lang w:val="ru-RU"/>
        </w:rPr>
        <w:t>М. М. Пришвин.</w:t>
      </w:r>
      <w:r w:rsidRPr="00637B08">
        <w:rPr>
          <w:b/>
          <w:bCs/>
          <w:i/>
          <w:shd w:val="clear" w:color="auto" w:fill="FFFFFF"/>
          <w:lang w:val="ru-RU"/>
        </w:rPr>
        <w:t xml:space="preserve"> </w:t>
      </w:r>
      <w:r w:rsidRPr="00637B08">
        <w:rPr>
          <w:lang w:val="ru-RU"/>
        </w:rPr>
        <w:t>«</w:t>
      </w:r>
      <w:r w:rsidRPr="00637B08">
        <w:rPr>
          <w:bCs/>
          <w:shd w:val="clear" w:color="auto" w:fill="FFFFFF"/>
          <w:lang w:val="ru-RU"/>
        </w:rPr>
        <w:t xml:space="preserve">Голубая стрекоза». </w:t>
      </w:r>
    </w:p>
    <w:p w:rsidR="00E216CD" w:rsidRPr="00637B08" w:rsidRDefault="00E216CD" w:rsidP="00637B08">
      <w:pPr>
        <w:jc w:val="center"/>
        <w:rPr>
          <w:b/>
          <w:lang w:val="ru-RU"/>
        </w:rPr>
      </w:pPr>
      <w:r w:rsidRPr="00637B08">
        <w:rPr>
          <w:b/>
          <w:lang w:val="ru-RU"/>
        </w:rPr>
        <w:t>Загадки русской души</w:t>
      </w:r>
    </w:p>
    <w:p w:rsidR="00E216CD" w:rsidRPr="00637B08" w:rsidRDefault="00E216CD" w:rsidP="00637B08">
      <w:pPr>
        <w:jc w:val="both"/>
        <w:rPr>
          <w:i/>
          <w:iCs/>
          <w:lang w:val="ru-RU"/>
        </w:rPr>
      </w:pPr>
      <w:r w:rsidRPr="00637B08">
        <w:rPr>
          <w:i/>
          <w:iCs/>
          <w:lang w:val="ru-RU"/>
        </w:rPr>
        <w:t>Долюшка женская</w:t>
      </w:r>
    </w:p>
    <w:p w:rsidR="00E216CD" w:rsidRPr="00637B08" w:rsidRDefault="00E216CD" w:rsidP="00637B08">
      <w:pPr>
        <w:ind w:firstLine="709"/>
        <w:jc w:val="both"/>
        <w:rPr>
          <w:b/>
          <w:lang w:val="ru-RU"/>
        </w:rPr>
      </w:pPr>
      <w:r w:rsidRPr="00637B08">
        <w:rPr>
          <w:b/>
          <w:lang w:val="ru-RU"/>
        </w:rPr>
        <w:t>Ф. И. Тютчев.</w:t>
      </w:r>
      <w:r w:rsidRPr="00637B08">
        <w:rPr>
          <w:lang w:val="ru-RU"/>
        </w:rPr>
        <w:t xml:space="preserve"> «Русской женщине». </w:t>
      </w:r>
    </w:p>
    <w:p w:rsidR="00E216CD" w:rsidRPr="00637B08" w:rsidRDefault="00E216CD" w:rsidP="00637B08">
      <w:pPr>
        <w:ind w:firstLine="709"/>
        <w:jc w:val="both"/>
        <w:rPr>
          <w:lang w:val="ru-RU"/>
        </w:rPr>
      </w:pPr>
      <w:r w:rsidRPr="00637B08">
        <w:rPr>
          <w:b/>
          <w:lang w:val="ru-RU"/>
        </w:rPr>
        <w:t xml:space="preserve">Н. А. Некрасов. </w:t>
      </w:r>
      <w:r w:rsidRPr="00637B08">
        <w:rPr>
          <w:lang w:val="ru-RU"/>
        </w:rPr>
        <w:t xml:space="preserve">«Внимая ужасам войны…» </w:t>
      </w:r>
    </w:p>
    <w:p w:rsidR="00E216CD" w:rsidRPr="00637B08" w:rsidRDefault="00E216CD" w:rsidP="00637B08">
      <w:pPr>
        <w:ind w:firstLine="709"/>
        <w:jc w:val="both"/>
        <w:rPr>
          <w:lang w:val="ru-RU"/>
        </w:rPr>
      </w:pPr>
      <w:r w:rsidRPr="00637B08">
        <w:rPr>
          <w:b/>
          <w:lang w:val="ru-RU"/>
        </w:rPr>
        <w:t xml:space="preserve">Ю. В. Друнина. </w:t>
      </w:r>
      <w:r w:rsidRPr="00637B08">
        <w:rPr>
          <w:lang w:val="ru-RU"/>
        </w:rPr>
        <w:t>«И откуда вдруг берутся силы…»</w:t>
      </w:r>
    </w:p>
    <w:p w:rsidR="00E216CD" w:rsidRPr="00637B08" w:rsidRDefault="00E216CD" w:rsidP="00637B08">
      <w:pPr>
        <w:ind w:firstLine="709"/>
        <w:jc w:val="both"/>
        <w:rPr>
          <w:lang w:val="ru-RU"/>
        </w:rPr>
      </w:pPr>
      <w:r w:rsidRPr="00637B08">
        <w:rPr>
          <w:b/>
          <w:lang w:val="ru-RU"/>
        </w:rPr>
        <w:t>Ф. А. Абрамов.</w:t>
      </w:r>
      <w:r w:rsidRPr="00637B08">
        <w:rPr>
          <w:lang w:val="ru-RU"/>
        </w:rPr>
        <w:t xml:space="preserve"> «Золотые руки». </w:t>
      </w:r>
    </w:p>
    <w:p w:rsidR="00E216CD" w:rsidRPr="00637B08" w:rsidRDefault="00E216CD" w:rsidP="00637B08">
      <w:pPr>
        <w:ind w:firstLine="709"/>
        <w:jc w:val="both"/>
        <w:rPr>
          <w:lang w:val="ru-RU"/>
        </w:rPr>
      </w:pPr>
      <w:r w:rsidRPr="00637B08">
        <w:rPr>
          <w:b/>
          <w:lang w:val="ru-RU"/>
        </w:rPr>
        <w:t xml:space="preserve">В. М. </w:t>
      </w:r>
      <w:proofErr w:type="spellStart"/>
      <w:r w:rsidRPr="00637B08">
        <w:rPr>
          <w:b/>
          <w:lang w:val="ru-RU"/>
        </w:rPr>
        <w:t>Тушнова</w:t>
      </w:r>
      <w:proofErr w:type="spellEnd"/>
      <w:r w:rsidRPr="00637B08">
        <w:rPr>
          <w:b/>
          <w:lang w:val="ru-RU"/>
        </w:rPr>
        <w:t xml:space="preserve">. </w:t>
      </w:r>
      <w:r w:rsidRPr="00637B08">
        <w:rPr>
          <w:lang w:val="ru-RU"/>
        </w:rPr>
        <w:t>«Вот говорят: Россия…»</w:t>
      </w:r>
    </w:p>
    <w:p w:rsidR="00E216CD" w:rsidRPr="00637B08" w:rsidRDefault="00E216CD" w:rsidP="00637B08">
      <w:pPr>
        <w:jc w:val="center"/>
        <w:rPr>
          <w:b/>
          <w:lang w:val="ru-RU"/>
        </w:rPr>
      </w:pPr>
      <w:r w:rsidRPr="00637B08">
        <w:rPr>
          <w:b/>
          <w:lang w:val="ru-RU"/>
        </w:rPr>
        <w:t>О ваших ровесниках</w:t>
      </w:r>
    </w:p>
    <w:p w:rsidR="00E216CD" w:rsidRPr="00637B08" w:rsidRDefault="00E216CD" w:rsidP="00637B08">
      <w:pPr>
        <w:jc w:val="both"/>
        <w:rPr>
          <w:i/>
          <w:iCs/>
          <w:lang w:val="ru-RU"/>
        </w:rPr>
      </w:pPr>
      <w:r w:rsidRPr="00637B08">
        <w:rPr>
          <w:i/>
          <w:iCs/>
          <w:lang w:val="ru-RU"/>
        </w:rPr>
        <w:t>Взрослые детские проблемы</w:t>
      </w:r>
    </w:p>
    <w:p w:rsidR="00E216CD" w:rsidRPr="00637B08" w:rsidRDefault="00E216CD" w:rsidP="00637B08">
      <w:pPr>
        <w:ind w:firstLine="709"/>
        <w:jc w:val="both"/>
        <w:rPr>
          <w:lang w:val="ru-RU"/>
        </w:rPr>
      </w:pPr>
      <w:r w:rsidRPr="00637B08">
        <w:rPr>
          <w:b/>
          <w:lang w:val="ru-RU"/>
        </w:rPr>
        <w:t>А. С. Игнатова.</w:t>
      </w:r>
      <w:r w:rsidRPr="00637B08">
        <w:rPr>
          <w:lang w:val="ru-RU"/>
        </w:rPr>
        <w:t xml:space="preserve"> «Джинн Сева». </w:t>
      </w:r>
    </w:p>
    <w:p w:rsidR="00E216CD" w:rsidRPr="00637B08" w:rsidRDefault="00E216CD" w:rsidP="00637B08">
      <w:pPr>
        <w:ind w:firstLine="709"/>
        <w:jc w:val="both"/>
        <w:rPr>
          <w:bCs/>
          <w:bdr w:val="none" w:sz="0" w:space="0" w:color="auto" w:frame="1"/>
          <w:shd w:val="clear" w:color="auto" w:fill="FFFFFF"/>
          <w:lang w:val="ru-RU"/>
        </w:rPr>
      </w:pPr>
      <w:r w:rsidRPr="00637B08">
        <w:rPr>
          <w:b/>
          <w:bCs/>
          <w:bdr w:val="none" w:sz="0" w:space="0" w:color="auto" w:frame="1"/>
          <w:shd w:val="clear" w:color="auto" w:fill="FFFFFF"/>
          <w:lang w:val="ru-RU"/>
        </w:rPr>
        <w:t xml:space="preserve">Н. Н. </w:t>
      </w:r>
      <w:proofErr w:type="spellStart"/>
      <w:r w:rsidRPr="00637B08">
        <w:rPr>
          <w:b/>
          <w:bCs/>
          <w:bdr w:val="none" w:sz="0" w:space="0" w:color="auto" w:frame="1"/>
          <w:shd w:val="clear" w:color="auto" w:fill="FFFFFF"/>
          <w:lang w:val="ru-RU"/>
        </w:rPr>
        <w:t>Назаркин</w:t>
      </w:r>
      <w:proofErr w:type="spellEnd"/>
      <w:r w:rsidRPr="00637B08">
        <w:rPr>
          <w:b/>
          <w:bCs/>
          <w:bdr w:val="none" w:sz="0" w:space="0" w:color="auto" w:frame="1"/>
          <w:shd w:val="clear" w:color="auto" w:fill="FFFFFF"/>
          <w:lang w:val="ru-RU"/>
        </w:rPr>
        <w:t>.</w:t>
      </w:r>
      <w:r w:rsidRPr="00637B08">
        <w:rPr>
          <w:bCs/>
          <w:bdr w:val="none" w:sz="0" w:space="0" w:color="auto" w:frame="1"/>
          <w:shd w:val="clear" w:color="auto" w:fill="FFFFFF"/>
          <w:lang w:val="ru-RU"/>
        </w:rPr>
        <w:t xml:space="preserve"> «Изумрудная рыбка» (главы «Изумрудная рыбка», «</w:t>
      </w:r>
      <w:r w:rsidRPr="00637B08">
        <w:rPr>
          <w:lang w:val="ru-RU"/>
        </w:rPr>
        <w:t xml:space="preserve">Ах, миледи!», «Про личную жизнь»). </w:t>
      </w:r>
    </w:p>
    <w:p w:rsidR="00E216CD" w:rsidRPr="00637B08" w:rsidRDefault="00E216CD" w:rsidP="00637B08">
      <w:pPr>
        <w:jc w:val="center"/>
        <w:rPr>
          <w:b/>
          <w:lang w:val="ru-RU"/>
        </w:rPr>
      </w:pPr>
      <w:r w:rsidRPr="00637B08">
        <w:rPr>
          <w:b/>
          <w:lang w:val="ru-RU"/>
        </w:rPr>
        <w:t>Лишь слову жизнь дана</w:t>
      </w:r>
    </w:p>
    <w:p w:rsidR="00E216CD" w:rsidRPr="00637B08" w:rsidRDefault="00E216CD" w:rsidP="00637B08">
      <w:pPr>
        <w:jc w:val="both"/>
        <w:rPr>
          <w:i/>
          <w:iCs/>
          <w:lang w:val="ru-RU"/>
        </w:rPr>
      </w:pPr>
      <w:r w:rsidRPr="00637B08">
        <w:rPr>
          <w:i/>
          <w:iCs/>
          <w:lang w:val="ru-RU"/>
        </w:rPr>
        <w:t>Такого языка на свете не бывало</w:t>
      </w:r>
    </w:p>
    <w:p w:rsidR="00E216CD" w:rsidRPr="00637B08" w:rsidRDefault="00E216CD" w:rsidP="00637B08">
      <w:pPr>
        <w:ind w:firstLine="709"/>
        <w:jc w:val="both"/>
        <w:rPr>
          <w:bCs/>
          <w:lang w:val="ru-RU"/>
        </w:rPr>
      </w:pPr>
      <w:r w:rsidRPr="00637B08">
        <w:rPr>
          <w:b/>
          <w:bCs/>
          <w:lang w:val="ru-RU"/>
        </w:rPr>
        <w:t xml:space="preserve">Вс. Рождественский. </w:t>
      </w:r>
      <w:r w:rsidRPr="00637B08">
        <w:rPr>
          <w:bCs/>
          <w:lang w:val="ru-RU"/>
        </w:rPr>
        <w:t>«В родной поэзии совсем не старовер…»</w:t>
      </w:r>
    </w:p>
    <w:p w:rsidR="00E216CD" w:rsidRPr="00637B08" w:rsidRDefault="00E216CD" w:rsidP="00637B08">
      <w:pPr>
        <w:jc w:val="center"/>
        <w:rPr>
          <w:b/>
          <w:i/>
          <w:lang w:val="ru-RU"/>
        </w:rPr>
      </w:pPr>
    </w:p>
    <w:p w:rsidR="00E216CD" w:rsidRDefault="00E216CD" w:rsidP="00637B08">
      <w:pPr>
        <w:jc w:val="center"/>
        <w:rPr>
          <w:b/>
          <w:bCs/>
        </w:rPr>
      </w:pPr>
      <w:proofErr w:type="spellStart"/>
      <w:r>
        <w:rPr>
          <w:b/>
          <w:bCs/>
        </w:rPr>
        <w:t>Учебно-тематический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план</w:t>
      </w:r>
      <w:proofErr w:type="spellEnd"/>
      <w:r>
        <w:rPr>
          <w:b/>
          <w:bCs/>
        </w:rPr>
        <w:t xml:space="preserve"> </w:t>
      </w:r>
    </w:p>
    <w:p w:rsidR="00E216CD" w:rsidRPr="00AE63B3" w:rsidRDefault="00E216CD" w:rsidP="00637B08">
      <w:pPr>
        <w:jc w:val="center"/>
        <w:rPr>
          <w:b/>
          <w:spacing w:val="-6"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54"/>
        <w:gridCol w:w="6499"/>
        <w:gridCol w:w="2116"/>
      </w:tblGrid>
      <w:tr w:rsidR="00E216CD" w:rsidTr="00734E1A">
        <w:tc>
          <w:tcPr>
            <w:tcW w:w="754" w:type="dxa"/>
            <w:tcBorders>
              <w:bottom w:val="single" w:sz="4" w:space="0" w:color="auto"/>
            </w:tcBorders>
          </w:tcPr>
          <w:p w:rsidR="00E216CD" w:rsidRDefault="00E216CD" w:rsidP="00734E1A">
            <w:pPr>
              <w:jc w:val="center"/>
              <w:rPr>
                <w:b/>
                <w:bCs/>
                <w:spacing w:val="-6"/>
              </w:rPr>
            </w:pPr>
            <w:bookmarkStart w:id="18" w:name="_Hlk76967523"/>
            <w:r>
              <w:rPr>
                <w:b/>
                <w:bCs/>
                <w:spacing w:val="-6"/>
              </w:rPr>
              <w:t>№ п/п</w:t>
            </w:r>
          </w:p>
        </w:tc>
        <w:tc>
          <w:tcPr>
            <w:tcW w:w="6499" w:type="dxa"/>
            <w:tcBorders>
              <w:bottom w:val="single" w:sz="4" w:space="0" w:color="auto"/>
            </w:tcBorders>
            <w:vAlign w:val="center"/>
          </w:tcPr>
          <w:p w:rsidR="00E216CD" w:rsidRDefault="00E216CD" w:rsidP="00734E1A">
            <w:pPr>
              <w:jc w:val="center"/>
              <w:rPr>
                <w:b/>
                <w:bCs/>
                <w:spacing w:val="-6"/>
              </w:rPr>
            </w:pPr>
            <w:proofErr w:type="spellStart"/>
            <w:r>
              <w:rPr>
                <w:b/>
                <w:bCs/>
                <w:spacing w:val="-6"/>
              </w:rPr>
              <w:t>Тема</w:t>
            </w:r>
            <w:proofErr w:type="spellEnd"/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E216CD" w:rsidRDefault="00E216CD" w:rsidP="00734E1A">
            <w:pPr>
              <w:jc w:val="center"/>
              <w:rPr>
                <w:b/>
                <w:bCs/>
                <w:spacing w:val="-6"/>
              </w:rPr>
            </w:pPr>
            <w:proofErr w:type="spellStart"/>
            <w:r>
              <w:rPr>
                <w:b/>
                <w:bCs/>
                <w:spacing w:val="-6"/>
              </w:rPr>
              <w:t>Количество</w:t>
            </w:r>
            <w:proofErr w:type="spellEnd"/>
            <w:r>
              <w:rPr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b/>
                <w:bCs/>
                <w:spacing w:val="-6"/>
              </w:rPr>
              <w:t>часов</w:t>
            </w:r>
            <w:proofErr w:type="spellEnd"/>
          </w:p>
        </w:tc>
      </w:tr>
      <w:tr w:rsidR="00E216CD" w:rsidTr="00734E1A">
        <w:tc>
          <w:tcPr>
            <w:tcW w:w="9369" w:type="dxa"/>
            <w:gridSpan w:val="3"/>
            <w:tcBorders>
              <w:bottom w:val="single" w:sz="4" w:space="0" w:color="auto"/>
            </w:tcBorders>
          </w:tcPr>
          <w:p w:rsidR="00E216CD" w:rsidRDefault="00E216CD" w:rsidP="00734E1A">
            <w:pPr>
              <w:jc w:val="center"/>
              <w:rPr>
                <w:b/>
                <w:bCs/>
                <w:spacing w:val="-6"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1. РОССИЯ — РОДИНА МОЯ</w:t>
            </w:r>
          </w:p>
        </w:tc>
      </w:tr>
      <w:tr w:rsidR="00E216CD" w:rsidTr="00734E1A">
        <w:tc>
          <w:tcPr>
            <w:tcW w:w="754" w:type="dxa"/>
            <w:tcBorders>
              <w:top w:val="single" w:sz="4" w:space="0" w:color="auto"/>
            </w:tcBorders>
          </w:tcPr>
          <w:p w:rsidR="00E216CD" w:rsidRDefault="00E216CD" w:rsidP="00637B0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</w:tcBorders>
          </w:tcPr>
          <w:p w:rsidR="00E216CD" w:rsidRDefault="00E216CD" w:rsidP="00734E1A">
            <w:pPr>
              <w:rPr>
                <w:bCs/>
                <w:spacing w:val="-6"/>
              </w:rPr>
            </w:pPr>
            <w:proofErr w:type="spellStart"/>
            <w:r>
              <w:rPr>
                <w:bCs/>
              </w:rPr>
              <w:t>Преданья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старины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глубокой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E216CD" w:rsidRDefault="00E216CD" w:rsidP="00734E1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</w:tr>
      <w:tr w:rsidR="00E216CD" w:rsidTr="00734E1A">
        <w:tc>
          <w:tcPr>
            <w:tcW w:w="754" w:type="dxa"/>
          </w:tcPr>
          <w:p w:rsidR="00E216CD" w:rsidRDefault="00E216CD" w:rsidP="00637B0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499" w:type="dxa"/>
          </w:tcPr>
          <w:p w:rsidR="00E216CD" w:rsidRDefault="00E216CD" w:rsidP="00734E1A">
            <w:pPr>
              <w:rPr>
                <w:bCs/>
              </w:rPr>
            </w:pPr>
            <w:proofErr w:type="spellStart"/>
            <w:r>
              <w:rPr>
                <w:bCs/>
              </w:rPr>
              <w:t>Города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земли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русской</w:t>
            </w:r>
            <w:proofErr w:type="spellEnd"/>
          </w:p>
        </w:tc>
        <w:tc>
          <w:tcPr>
            <w:tcW w:w="2116" w:type="dxa"/>
          </w:tcPr>
          <w:p w:rsidR="00E216CD" w:rsidRDefault="00E216CD" w:rsidP="00734E1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E216CD" w:rsidTr="00734E1A">
        <w:tc>
          <w:tcPr>
            <w:tcW w:w="754" w:type="dxa"/>
          </w:tcPr>
          <w:p w:rsidR="00E216CD" w:rsidRDefault="00E216CD" w:rsidP="00637B0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499" w:type="dxa"/>
          </w:tcPr>
          <w:p w:rsidR="00E216CD" w:rsidRDefault="00E216CD" w:rsidP="00734E1A">
            <w:pPr>
              <w:rPr>
                <w:bCs/>
              </w:rPr>
            </w:pPr>
            <w:proofErr w:type="spellStart"/>
            <w:r>
              <w:rPr>
                <w:bCs/>
              </w:rPr>
              <w:t>Родные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просторы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116" w:type="dxa"/>
          </w:tcPr>
          <w:p w:rsidR="00E216CD" w:rsidRDefault="00E216CD" w:rsidP="0073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216CD" w:rsidTr="00734E1A">
        <w:tc>
          <w:tcPr>
            <w:tcW w:w="754" w:type="dxa"/>
          </w:tcPr>
          <w:p w:rsidR="00E216CD" w:rsidRDefault="00E216CD" w:rsidP="00637B0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E216CD" w:rsidRPr="00637B08" w:rsidRDefault="00E216CD" w:rsidP="00734E1A">
            <w:pPr>
              <w:rPr>
                <w:bCs/>
                <w:lang w:val="ru-RU"/>
              </w:rPr>
            </w:pPr>
            <w:r w:rsidRPr="00637B08">
              <w:rPr>
                <w:bCs/>
                <w:lang w:val="ru-RU"/>
              </w:rPr>
              <w:t>Проверочная работа по итогам изучения раздела</w:t>
            </w:r>
          </w:p>
        </w:tc>
        <w:tc>
          <w:tcPr>
            <w:tcW w:w="2116" w:type="dxa"/>
            <w:vAlign w:val="center"/>
          </w:tcPr>
          <w:p w:rsidR="00E216CD" w:rsidRDefault="00E216CD" w:rsidP="00734E1A">
            <w:pPr>
              <w:jc w:val="center"/>
              <w:rPr>
                <w:color w:val="000000"/>
              </w:rPr>
            </w:pPr>
            <w:r>
              <w:rPr>
                <w:spacing w:val="-6"/>
              </w:rPr>
              <w:t>1</w:t>
            </w:r>
          </w:p>
        </w:tc>
      </w:tr>
      <w:tr w:rsidR="00E216CD" w:rsidTr="00734E1A">
        <w:tc>
          <w:tcPr>
            <w:tcW w:w="9369" w:type="dxa"/>
            <w:gridSpan w:val="3"/>
          </w:tcPr>
          <w:p w:rsidR="00E216CD" w:rsidRDefault="00E216CD" w:rsidP="00734E1A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РУССКИЕ ТРАДИЦИИ</w:t>
            </w:r>
          </w:p>
        </w:tc>
      </w:tr>
      <w:tr w:rsidR="00E216CD" w:rsidTr="00734E1A">
        <w:tc>
          <w:tcPr>
            <w:tcW w:w="754" w:type="dxa"/>
          </w:tcPr>
          <w:p w:rsidR="00E216CD" w:rsidRDefault="00E216CD" w:rsidP="00637B0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E216CD" w:rsidRDefault="00E216CD" w:rsidP="00734E1A">
            <w:pPr>
              <w:rPr>
                <w:color w:val="000000"/>
                <w:w w:val="101"/>
              </w:rPr>
            </w:pPr>
            <w:proofErr w:type="spellStart"/>
            <w:r>
              <w:rPr>
                <w:kern w:val="36"/>
              </w:rPr>
              <w:t>Праздники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русского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мира</w:t>
            </w:r>
            <w:proofErr w:type="spellEnd"/>
            <w:r>
              <w:rPr>
                <w:kern w:val="36"/>
              </w:rPr>
              <w:t xml:space="preserve"> </w:t>
            </w:r>
          </w:p>
        </w:tc>
        <w:tc>
          <w:tcPr>
            <w:tcW w:w="2116" w:type="dxa"/>
          </w:tcPr>
          <w:p w:rsidR="00E216CD" w:rsidRDefault="00E216CD" w:rsidP="00734E1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E216CD" w:rsidTr="00734E1A">
        <w:tc>
          <w:tcPr>
            <w:tcW w:w="754" w:type="dxa"/>
          </w:tcPr>
          <w:p w:rsidR="00E216CD" w:rsidRDefault="00E216CD" w:rsidP="00637B0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E216CD" w:rsidRDefault="00E216CD" w:rsidP="00734E1A">
            <w:pPr>
              <w:rPr>
                <w:kern w:val="36"/>
              </w:rPr>
            </w:pPr>
            <w:proofErr w:type="spellStart"/>
            <w:r>
              <w:rPr>
                <w:kern w:val="36"/>
              </w:rPr>
              <w:t>Тепло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родного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дома</w:t>
            </w:r>
            <w:proofErr w:type="spellEnd"/>
          </w:p>
        </w:tc>
        <w:tc>
          <w:tcPr>
            <w:tcW w:w="2116" w:type="dxa"/>
          </w:tcPr>
          <w:p w:rsidR="00E216CD" w:rsidRDefault="00E216CD" w:rsidP="00734E1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E216CD" w:rsidTr="00734E1A">
        <w:tc>
          <w:tcPr>
            <w:tcW w:w="754" w:type="dxa"/>
          </w:tcPr>
          <w:p w:rsidR="00E216CD" w:rsidRDefault="00E216CD" w:rsidP="00637B0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E216CD" w:rsidRPr="00637B08" w:rsidRDefault="00E216CD" w:rsidP="00734E1A">
            <w:pPr>
              <w:rPr>
                <w:color w:val="000000"/>
                <w:w w:val="101"/>
                <w:lang w:val="ru-RU"/>
              </w:rPr>
            </w:pPr>
            <w:r w:rsidRPr="00637B08">
              <w:rPr>
                <w:bCs/>
                <w:lang w:val="ru-RU"/>
              </w:rPr>
              <w:t>Проверочная работа по итогам изучения раздела</w:t>
            </w:r>
          </w:p>
        </w:tc>
        <w:tc>
          <w:tcPr>
            <w:tcW w:w="2116" w:type="dxa"/>
            <w:vAlign w:val="center"/>
          </w:tcPr>
          <w:p w:rsidR="00E216CD" w:rsidRDefault="00E216CD" w:rsidP="00734E1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</w:tr>
      <w:tr w:rsidR="00E216CD" w:rsidRPr="005278E6" w:rsidTr="00734E1A">
        <w:tc>
          <w:tcPr>
            <w:tcW w:w="9369" w:type="dxa"/>
            <w:gridSpan w:val="3"/>
          </w:tcPr>
          <w:p w:rsidR="00E216CD" w:rsidRDefault="00E216CD" w:rsidP="00734E1A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</w:tr>
      <w:tr w:rsidR="00E216CD" w:rsidTr="00734E1A">
        <w:tc>
          <w:tcPr>
            <w:tcW w:w="754" w:type="dxa"/>
          </w:tcPr>
          <w:p w:rsidR="00E216CD" w:rsidRDefault="00E216CD" w:rsidP="00637B0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E216CD" w:rsidRPr="00637B08" w:rsidRDefault="00E216CD" w:rsidP="00734E1A">
            <w:pPr>
              <w:rPr>
                <w:bCs/>
                <w:shd w:val="clear" w:color="auto" w:fill="FFFFFF"/>
                <w:lang w:val="ru-RU"/>
              </w:rPr>
            </w:pPr>
            <w:r w:rsidRPr="00637B08">
              <w:rPr>
                <w:bCs/>
                <w:lang w:val="ru-RU"/>
              </w:rPr>
              <w:t>Не до ордена – была бы Родина</w:t>
            </w:r>
            <w:r w:rsidRPr="00637B08">
              <w:rPr>
                <w:bCs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116" w:type="dxa"/>
          </w:tcPr>
          <w:p w:rsidR="00E216CD" w:rsidRDefault="00E216CD" w:rsidP="00734E1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</w:tr>
      <w:tr w:rsidR="00E216CD" w:rsidTr="00734E1A">
        <w:tc>
          <w:tcPr>
            <w:tcW w:w="754" w:type="dxa"/>
          </w:tcPr>
          <w:p w:rsidR="00E216CD" w:rsidRDefault="00E216CD" w:rsidP="00637B0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E216CD" w:rsidRDefault="00E216CD" w:rsidP="00734E1A">
            <w:pPr>
              <w:rPr>
                <w:bCs/>
              </w:rPr>
            </w:pPr>
            <w:proofErr w:type="spellStart"/>
            <w:r>
              <w:rPr>
                <w:bCs/>
              </w:rPr>
              <w:t>Загадки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русской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души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116" w:type="dxa"/>
          </w:tcPr>
          <w:p w:rsidR="00E216CD" w:rsidRDefault="00E216CD" w:rsidP="00734E1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E216CD" w:rsidTr="00734E1A">
        <w:tc>
          <w:tcPr>
            <w:tcW w:w="754" w:type="dxa"/>
          </w:tcPr>
          <w:p w:rsidR="00E216CD" w:rsidRDefault="00E216CD" w:rsidP="00637B0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E216CD" w:rsidRDefault="00E216CD" w:rsidP="00734E1A">
            <w:pPr>
              <w:rPr>
                <w:bCs/>
              </w:rPr>
            </w:pPr>
            <w:r>
              <w:rPr>
                <w:bCs/>
              </w:rPr>
              <w:t xml:space="preserve">О </w:t>
            </w:r>
            <w:proofErr w:type="spellStart"/>
            <w:r>
              <w:rPr>
                <w:bCs/>
              </w:rPr>
              <w:t>ваших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ровесниках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116" w:type="dxa"/>
          </w:tcPr>
          <w:p w:rsidR="00E216CD" w:rsidRDefault="00E216CD" w:rsidP="00734E1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E216CD" w:rsidTr="00734E1A">
        <w:tc>
          <w:tcPr>
            <w:tcW w:w="754" w:type="dxa"/>
          </w:tcPr>
          <w:p w:rsidR="00E216CD" w:rsidRDefault="00E216CD" w:rsidP="00637B08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6499" w:type="dxa"/>
            <w:vAlign w:val="center"/>
          </w:tcPr>
          <w:p w:rsidR="00E216CD" w:rsidRDefault="00E216CD" w:rsidP="00734E1A">
            <w:pPr>
              <w:rPr>
                <w:bCs/>
              </w:rPr>
            </w:pPr>
            <w:proofErr w:type="spellStart"/>
            <w:r>
              <w:rPr>
                <w:bCs/>
              </w:rPr>
              <w:t>Лишь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слову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жизнь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дана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116" w:type="dxa"/>
          </w:tcPr>
          <w:p w:rsidR="00E216CD" w:rsidRDefault="00E216CD" w:rsidP="00734E1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</w:tr>
      <w:tr w:rsidR="00E216CD" w:rsidTr="00734E1A">
        <w:tc>
          <w:tcPr>
            <w:tcW w:w="7253" w:type="dxa"/>
            <w:gridSpan w:val="2"/>
          </w:tcPr>
          <w:p w:rsidR="00E216CD" w:rsidRDefault="00E216CD" w:rsidP="00734E1A">
            <w:pPr>
              <w:jc w:val="right"/>
              <w:rPr>
                <w:b/>
                <w:color w:val="000000"/>
                <w:w w:val="103"/>
              </w:rPr>
            </w:pPr>
            <w:proofErr w:type="spellStart"/>
            <w:r>
              <w:rPr>
                <w:b/>
                <w:color w:val="000000"/>
                <w:w w:val="103"/>
              </w:rPr>
              <w:t>Итого</w:t>
            </w:r>
            <w:proofErr w:type="spellEnd"/>
          </w:p>
        </w:tc>
        <w:tc>
          <w:tcPr>
            <w:tcW w:w="2116" w:type="dxa"/>
          </w:tcPr>
          <w:p w:rsidR="00E216CD" w:rsidRPr="00637B08" w:rsidRDefault="00E216CD" w:rsidP="00734E1A">
            <w:pPr>
              <w:jc w:val="center"/>
              <w:rPr>
                <w:b/>
                <w:color w:val="000000"/>
                <w:w w:val="103"/>
                <w:lang w:val="ru-RU"/>
              </w:rPr>
            </w:pPr>
            <w:r>
              <w:rPr>
                <w:b/>
                <w:color w:val="000000"/>
                <w:w w:val="103"/>
                <w:lang w:val="ru-RU"/>
              </w:rPr>
              <w:t>17</w:t>
            </w:r>
          </w:p>
        </w:tc>
      </w:tr>
      <w:bookmarkEnd w:id="18"/>
    </w:tbl>
    <w:p w:rsidR="00E216CD" w:rsidRDefault="00E216CD" w:rsidP="00637B08">
      <w:pPr>
        <w:jc w:val="center"/>
        <w:rPr>
          <w:b/>
          <w:iCs/>
          <w:sz w:val="20"/>
          <w:szCs w:val="20"/>
        </w:rPr>
      </w:pPr>
    </w:p>
    <w:p w:rsidR="00E216CD" w:rsidRDefault="00E216CD" w:rsidP="00637B08">
      <w:pPr>
        <w:jc w:val="center"/>
        <w:rPr>
          <w:b/>
          <w:iCs/>
          <w:sz w:val="20"/>
          <w:szCs w:val="20"/>
        </w:rPr>
      </w:pPr>
    </w:p>
    <w:p w:rsidR="00E216CD" w:rsidRDefault="00E216CD" w:rsidP="00637B08">
      <w:pPr>
        <w:jc w:val="center"/>
        <w:rPr>
          <w:b/>
          <w:iCs/>
          <w:sz w:val="20"/>
          <w:szCs w:val="20"/>
        </w:rPr>
      </w:pPr>
      <w:r w:rsidRPr="001F0F1B">
        <w:rPr>
          <w:b/>
          <w:iCs/>
          <w:sz w:val="20"/>
          <w:szCs w:val="20"/>
        </w:rPr>
        <w:t>КАЛЕНДАРНО-ТЕМАТИЧЕСКОЕ ПЛАНИРОВАНИЕ</w:t>
      </w:r>
    </w:p>
    <w:p w:rsidR="00E216CD" w:rsidRDefault="00E216CD" w:rsidP="00637B08">
      <w:pPr>
        <w:jc w:val="center"/>
        <w:rPr>
          <w:b/>
          <w:iCs/>
          <w:sz w:val="20"/>
          <w:szCs w:val="20"/>
        </w:rPr>
      </w:pPr>
    </w:p>
    <w:tbl>
      <w:tblPr>
        <w:tblW w:w="96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6"/>
        <w:gridCol w:w="2159"/>
        <w:gridCol w:w="3401"/>
        <w:gridCol w:w="1645"/>
        <w:gridCol w:w="1701"/>
        <w:gridCol w:w="18"/>
      </w:tblGrid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BA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BA">
              <w:rPr>
                <w:rFonts w:ascii="Times New Roman" w:hAnsi="Times New Roman" w:cs="Times New Roman"/>
                <w:sz w:val="20"/>
                <w:szCs w:val="20"/>
              </w:rPr>
              <w:t>Наименования разделов и тем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BA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BA">
              <w:rPr>
                <w:rFonts w:ascii="Times New Roman" w:hAnsi="Times New Roman" w:cs="Times New Roman"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BA">
              <w:rPr>
                <w:rFonts w:ascii="Times New Roman" w:hAnsi="Times New Roman" w:cs="Times New Roman"/>
                <w:sz w:val="20"/>
                <w:szCs w:val="20"/>
              </w:rPr>
              <w:t>Скорректированные сроки прохождения</w:t>
            </w:r>
          </w:p>
        </w:tc>
      </w:tr>
      <w:tr w:rsidR="00E216CD" w:rsidRPr="001C4FBA" w:rsidTr="00734E1A">
        <w:tc>
          <w:tcPr>
            <w:tcW w:w="9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4D49A9" w:rsidRDefault="00E216CD" w:rsidP="00734E1A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E369FB">
              <w:rPr>
                <w:b/>
                <w:sz w:val="20"/>
                <w:szCs w:val="20"/>
              </w:rPr>
              <w:t>РАЗДЕЛ 1. РОССИЯ – РОДИНА МОЯ</w:t>
            </w: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Русские</w:t>
            </w:r>
            <w:r w:rsidRPr="00637B08">
              <w:rPr>
                <w:b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37B08">
              <w:rPr>
                <w:i/>
                <w:iCs/>
                <w:sz w:val="20"/>
                <w:szCs w:val="20"/>
                <w:lang w:val="ru-RU"/>
              </w:rPr>
              <w:t>народные песни: исторические и лирические.</w:t>
            </w:r>
            <w:r w:rsidRPr="00637B08">
              <w:rPr>
                <w:b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37B08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37B08">
              <w:rPr>
                <w:sz w:val="20"/>
                <w:szCs w:val="20"/>
                <w:lang w:val="ru-RU"/>
              </w:rPr>
              <w:t>«</w:t>
            </w:r>
            <w:r w:rsidRPr="00637B08">
              <w:rPr>
                <w:sz w:val="20"/>
                <w:szCs w:val="20"/>
                <w:shd w:val="clear" w:color="auto" w:fill="FFFFFF"/>
                <w:lang w:val="ru-RU"/>
              </w:rPr>
              <w:t xml:space="preserve">На заре то было, братцы, на </w:t>
            </w:r>
            <w:r w:rsidRPr="00637B08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>утренней</w:t>
            </w:r>
            <w:r w:rsidRPr="00637B08">
              <w:rPr>
                <w:sz w:val="20"/>
                <w:szCs w:val="20"/>
                <w:lang w:val="ru-RU"/>
              </w:rPr>
              <w:t xml:space="preserve">…», «Ах вы, ветры, ветры буйные…» </w:t>
            </w:r>
          </w:p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bookmarkStart w:id="19" w:name="_Hlk77056902"/>
            <w:r w:rsidRPr="00637B08">
              <w:rPr>
                <w:i/>
                <w:iCs/>
                <w:sz w:val="20"/>
                <w:szCs w:val="20"/>
                <w:lang w:val="ru-RU"/>
              </w:rPr>
              <w:t>Фольклорные сюжеты и мотивы в русской литературе</w:t>
            </w:r>
            <w:bookmarkEnd w:id="19"/>
            <w:r w:rsidRPr="00637B08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637B08">
              <w:rPr>
                <w:b/>
                <w:sz w:val="20"/>
                <w:szCs w:val="20"/>
                <w:lang w:val="ru-RU"/>
              </w:rPr>
              <w:t xml:space="preserve">А. С. Пушкин. </w:t>
            </w:r>
            <w:r w:rsidRPr="00637B08">
              <w:rPr>
                <w:sz w:val="20"/>
                <w:szCs w:val="20"/>
                <w:lang w:val="ru-RU"/>
              </w:rPr>
              <w:t xml:space="preserve">«Песни о Стеньке Разине» (песня 1). </w:t>
            </w:r>
            <w:r w:rsidRPr="00637B08">
              <w:rPr>
                <w:b/>
                <w:bCs/>
                <w:kern w:val="36"/>
                <w:sz w:val="20"/>
                <w:szCs w:val="20"/>
                <w:lang w:val="ru-RU"/>
              </w:rPr>
              <w:t>И. З. Суриков.</w:t>
            </w:r>
            <w:r w:rsidRPr="00637B08">
              <w:rPr>
                <w:bCs/>
                <w:kern w:val="36"/>
                <w:sz w:val="20"/>
                <w:szCs w:val="20"/>
                <w:lang w:val="ru-RU"/>
              </w:rPr>
              <w:t xml:space="preserve"> «Я ли в поле да не травушка была…»</w:t>
            </w:r>
          </w:p>
          <w:p w:rsidR="00E216CD" w:rsidRPr="00637B08" w:rsidRDefault="00E216CD" w:rsidP="00734E1A">
            <w:pPr>
              <w:rPr>
                <w:bCs/>
                <w:kern w:val="36"/>
                <w:sz w:val="20"/>
                <w:szCs w:val="20"/>
                <w:lang w:val="ru-RU"/>
              </w:rPr>
            </w:pPr>
            <w:r w:rsidRPr="00637B08">
              <w:rPr>
                <w:b/>
                <w:bCs/>
                <w:kern w:val="36"/>
                <w:sz w:val="20"/>
                <w:szCs w:val="20"/>
                <w:lang w:val="ru-RU"/>
              </w:rPr>
              <w:t xml:space="preserve">А. К. Толстой. </w:t>
            </w:r>
            <w:r w:rsidRPr="00637B08">
              <w:rPr>
                <w:bCs/>
                <w:kern w:val="36"/>
                <w:sz w:val="20"/>
                <w:szCs w:val="20"/>
                <w:lang w:val="ru-RU"/>
              </w:rPr>
              <w:t>«Моя душа летит приветом…»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jc w:val="both"/>
              <w:rPr>
                <w:sz w:val="20"/>
                <w:szCs w:val="20"/>
                <w:lang w:val="ru-RU"/>
              </w:rPr>
            </w:pPr>
            <w:r w:rsidRPr="00637B08">
              <w:rPr>
                <w:sz w:val="20"/>
                <w:szCs w:val="20"/>
                <w:lang w:val="ru-RU"/>
              </w:rPr>
              <w:lastRenderedPageBreak/>
              <w:t xml:space="preserve">Выразительное чтение. Анализ стихотворений. Выражение личного отношения к прочитанному в процессе чтения (эмоциональная </w:t>
            </w:r>
            <w:r w:rsidRPr="00637B08">
              <w:rPr>
                <w:sz w:val="20"/>
                <w:szCs w:val="20"/>
                <w:lang w:val="ru-RU"/>
              </w:rPr>
              <w:lastRenderedPageBreak/>
              <w:t>окраска, интонирование, ритм чтения).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FE6ED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lastRenderedPageBreak/>
              <w:t>Сентябрь</w:t>
            </w:r>
            <w:proofErr w:type="spellEnd"/>
          </w:p>
          <w:p w:rsidR="00E216CD" w:rsidRDefault="00E216CD" w:rsidP="00734E1A">
            <w:pPr>
              <w:pStyle w:val="a3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E6EDD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E216CD" w:rsidRPr="001C4FBA" w:rsidRDefault="00E216CD" w:rsidP="00734E1A">
            <w:pPr>
              <w:pStyle w:val="a3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Сибирский край</w:t>
            </w:r>
          </w:p>
          <w:p w:rsidR="00E216CD" w:rsidRPr="001C4FBA" w:rsidRDefault="00E216CD" w:rsidP="00734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>В. Г. Распутин.</w:t>
            </w:r>
            <w:r w:rsidRPr="00637B08">
              <w:rPr>
                <w:sz w:val="20"/>
                <w:szCs w:val="20"/>
                <w:lang w:val="ru-RU"/>
              </w:rPr>
              <w:t xml:space="preserve"> </w:t>
            </w:r>
            <w:r w:rsidRPr="008936F6">
              <w:rPr>
                <w:sz w:val="20"/>
                <w:szCs w:val="20"/>
              </w:rPr>
              <w:t>«</w:t>
            </w:r>
            <w:proofErr w:type="spellStart"/>
            <w:r w:rsidRPr="008936F6">
              <w:rPr>
                <w:sz w:val="20"/>
                <w:szCs w:val="20"/>
              </w:rPr>
              <w:t>Сибирь</w:t>
            </w:r>
            <w:proofErr w:type="spellEnd"/>
            <w:r w:rsidRPr="008936F6">
              <w:rPr>
                <w:sz w:val="20"/>
                <w:szCs w:val="20"/>
              </w:rPr>
              <w:t xml:space="preserve">, </w:t>
            </w:r>
            <w:proofErr w:type="spellStart"/>
            <w:r w:rsidRPr="008936F6">
              <w:rPr>
                <w:sz w:val="20"/>
                <w:szCs w:val="20"/>
              </w:rPr>
              <w:t>Сибирь</w:t>
            </w:r>
            <w:proofErr w:type="spellEnd"/>
            <w:r w:rsidRPr="008936F6">
              <w:rPr>
                <w:sz w:val="20"/>
                <w:szCs w:val="20"/>
              </w:rPr>
              <w:t>…» (</w:t>
            </w:r>
            <w:proofErr w:type="spellStart"/>
            <w:r w:rsidRPr="008936F6">
              <w:rPr>
                <w:sz w:val="20"/>
                <w:szCs w:val="20"/>
              </w:rPr>
              <w:t>глава</w:t>
            </w:r>
            <w:proofErr w:type="spellEnd"/>
            <w:r w:rsidRPr="008936F6">
              <w:rPr>
                <w:sz w:val="20"/>
                <w:szCs w:val="20"/>
              </w:rPr>
              <w:t xml:space="preserve"> «</w:t>
            </w:r>
            <w:proofErr w:type="spellStart"/>
            <w:r w:rsidRPr="008936F6">
              <w:rPr>
                <w:sz w:val="20"/>
                <w:szCs w:val="20"/>
              </w:rPr>
              <w:t>Тобольск</w:t>
            </w:r>
            <w:proofErr w:type="spellEnd"/>
            <w:r w:rsidRPr="008936F6">
              <w:rPr>
                <w:sz w:val="20"/>
                <w:szCs w:val="20"/>
              </w:rPr>
              <w:t>»).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A00AFE" w:rsidRDefault="00E216CD" w:rsidP="00734E1A">
            <w:pPr>
              <w:pStyle w:val="Default"/>
              <w:rPr>
                <w:sz w:val="20"/>
                <w:szCs w:val="20"/>
              </w:rPr>
            </w:pPr>
            <w:r w:rsidRPr="00A00AFE">
              <w:rPr>
                <w:sz w:val="20"/>
                <w:szCs w:val="20"/>
              </w:rPr>
              <w:t>Выразительное чтение. Устные ответы на вопросы (с использованием цитирования).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Сентябрь</w:t>
            </w:r>
            <w:proofErr w:type="spellEnd"/>
          </w:p>
          <w:p w:rsidR="00E216CD" w:rsidRDefault="00E216CD" w:rsidP="00734E1A">
            <w:pPr>
              <w:pStyle w:val="a3"/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E6EDD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E216CD" w:rsidRDefault="00E216CD" w:rsidP="00734E1A">
            <w:pPr>
              <w:pStyle w:val="a3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6CD" w:rsidRPr="001C4FBA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Сибирский край</w:t>
            </w:r>
          </w:p>
          <w:p w:rsidR="00E216CD" w:rsidRPr="008936F6" w:rsidRDefault="00E216CD" w:rsidP="00734E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 xml:space="preserve">А. И. Солженицын. </w:t>
            </w:r>
            <w:r w:rsidRPr="008936F6">
              <w:rPr>
                <w:sz w:val="20"/>
                <w:szCs w:val="20"/>
              </w:rPr>
              <w:t>«</w:t>
            </w:r>
            <w:proofErr w:type="spellStart"/>
            <w:r w:rsidRPr="008936F6">
              <w:rPr>
                <w:sz w:val="20"/>
                <w:szCs w:val="20"/>
              </w:rPr>
              <w:t>Колокол</w:t>
            </w:r>
            <w:proofErr w:type="spellEnd"/>
            <w:r w:rsidRPr="008936F6">
              <w:rPr>
                <w:sz w:val="20"/>
                <w:szCs w:val="20"/>
              </w:rPr>
              <w:t xml:space="preserve"> </w:t>
            </w:r>
            <w:proofErr w:type="spellStart"/>
            <w:r w:rsidRPr="008936F6">
              <w:rPr>
                <w:sz w:val="20"/>
                <w:szCs w:val="20"/>
              </w:rPr>
              <w:t>Углича</w:t>
            </w:r>
            <w:proofErr w:type="spellEnd"/>
            <w:r w:rsidRPr="008936F6">
              <w:rPr>
                <w:sz w:val="20"/>
                <w:szCs w:val="20"/>
              </w:rPr>
              <w:t>».</w:t>
            </w:r>
          </w:p>
          <w:p w:rsidR="00E216CD" w:rsidRPr="001B7A89" w:rsidRDefault="00E216CD" w:rsidP="00734E1A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A00AFE" w:rsidRDefault="00E216CD" w:rsidP="00734E1A">
            <w:pPr>
              <w:pStyle w:val="Default"/>
              <w:jc w:val="both"/>
              <w:rPr>
                <w:sz w:val="20"/>
                <w:szCs w:val="20"/>
              </w:rPr>
            </w:pPr>
            <w:r w:rsidRPr="00A00AFE">
              <w:rPr>
                <w:sz w:val="20"/>
                <w:szCs w:val="20"/>
              </w:rPr>
              <w:t>Выразительное чтение. 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Октябрь</w:t>
            </w:r>
            <w:proofErr w:type="spellEnd"/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 xml:space="preserve">Русское поле </w:t>
            </w:r>
          </w:p>
          <w:p w:rsidR="00E216CD" w:rsidRPr="00637B08" w:rsidRDefault="00E216CD" w:rsidP="00734E1A">
            <w:pPr>
              <w:rPr>
                <w:b/>
                <w:sz w:val="20"/>
                <w:szCs w:val="20"/>
                <w:lang w:val="ru-RU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 xml:space="preserve">И. С. Никитин. </w:t>
            </w:r>
            <w:r w:rsidRPr="00637B08">
              <w:rPr>
                <w:sz w:val="20"/>
                <w:szCs w:val="20"/>
                <w:lang w:val="ru-RU"/>
              </w:rPr>
              <w:t>«Поле».</w:t>
            </w:r>
            <w:r w:rsidRPr="00637B08">
              <w:rPr>
                <w:b/>
                <w:sz w:val="20"/>
                <w:szCs w:val="20"/>
                <w:lang w:val="ru-RU"/>
              </w:rPr>
              <w:t xml:space="preserve"> И. А. Гофф. </w:t>
            </w:r>
            <w:r w:rsidRPr="00637B08">
              <w:rPr>
                <w:sz w:val="20"/>
                <w:szCs w:val="20"/>
                <w:lang w:val="ru-RU"/>
              </w:rPr>
              <w:t>«Русское поле».</w:t>
            </w:r>
          </w:p>
          <w:p w:rsidR="00E216CD" w:rsidRPr="00637B08" w:rsidRDefault="00E216CD" w:rsidP="00734E1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A00AFE" w:rsidRDefault="00E216CD" w:rsidP="00734E1A">
            <w:pPr>
              <w:pStyle w:val="Default"/>
              <w:rPr>
                <w:sz w:val="20"/>
                <w:szCs w:val="20"/>
              </w:rPr>
            </w:pPr>
            <w:r w:rsidRPr="00A00AFE">
              <w:rPr>
                <w:sz w:val="20"/>
                <w:szCs w:val="20"/>
              </w:rPr>
              <w:t>Выразительное чтение. Анализ стихотворений. 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Октябрь</w:t>
            </w:r>
            <w:proofErr w:type="spellEnd"/>
          </w:p>
          <w:p w:rsidR="00E216CD" w:rsidRDefault="00E216CD" w:rsidP="00734E1A">
            <w:pPr>
              <w:pStyle w:val="a3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6EDD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 xml:space="preserve">Русское поле </w:t>
            </w:r>
          </w:p>
          <w:p w:rsidR="00E216CD" w:rsidRPr="00900386" w:rsidRDefault="00E216CD" w:rsidP="00734E1A">
            <w:pPr>
              <w:shd w:val="clear" w:color="auto" w:fill="FFFFFF"/>
              <w:rPr>
                <w:sz w:val="20"/>
                <w:szCs w:val="20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 xml:space="preserve">Д. В. Григорович. </w:t>
            </w:r>
            <w:r w:rsidRPr="008936F6">
              <w:rPr>
                <w:sz w:val="20"/>
                <w:szCs w:val="20"/>
              </w:rPr>
              <w:t>«</w:t>
            </w:r>
            <w:proofErr w:type="spellStart"/>
            <w:r w:rsidRPr="008936F6">
              <w:rPr>
                <w:sz w:val="20"/>
                <w:szCs w:val="20"/>
              </w:rPr>
              <w:t>Пахарь</w:t>
            </w:r>
            <w:proofErr w:type="spellEnd"/>
            <w:r w:rsidRPr="008936F6">
              <w:rPr>
                <w:sz w:val="20"/>
                <w:szCs w:val="20"/>
              </w:rPr>
              <w:t>» (</w:t>
            </w:r>
            <w:proofErr w:type="spellStart"/>
            <w:r w:rsidRPr="008936F6">
              <w:rPr>
                <w:sz w:val="20"/>
                <w:szCs w:val="20"/>
              </w:rPr>
              <w:t>главы</w:t>
            </w:r>
            <w:proofErr w:type="spellEnd"/>
            <w:r w:rsidRPr="008936F6">
              <w:rPr>
                <w:sz w:val="20"/>
                <w:szCs w:val="20"/>
              </w:rPr>
              <w:t xml:space="preserve"> </w:t>
            </w:r>
            <w:proofErr w:type="spellStart"/>
            <w:r w:rsidRPr="008936F6">
              <w:rPr>
                <w:sz w:val="20"/>
                <w:szCs w:val="20"/>
              </w:rPr>
              <w:t>из</w:t>
            </w:r>
            <w:proofErr w:type="spellEnd"/>
            <w:r w:rsidRPr="008936F6">
              <w:rPr>
                <w:sz w:val="20"/>
                <w:szCs w:val="20"/>
              </w:rPr>
              <w:t xml:space="preserve"> </w:t>
            </w:r>
            <w:proofErr w:type="spellStart"/>
            <w:r w:rsidRPr="008936F6">
              <w:rPr>
                <w:sz w:val="20"/>
                <w:szCs w:val="20"/>
              </w:rPr>
              <w:t>повести</w:t>
            </w:r>
            <w:proofErr w:type="spellEnd"/>
            <w:r w:rsidRPr="008936F6">
              <w:rPr>
                <w:sz w:val="20"/>
                <w:szCs w:val="20"/>
              </w:rPr>
              <w:t>).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A00AFE" w:rsidRDefault="00E216CD" w:rsidP="00734E1A">
            <w:pPr>
              <w:pStyle w:val="Default"/>
              <w:rPr>
                <w:sz w:val="20"/>
                <w:szCs w:val="20"/>
              </w:rPr>
            </w:pPr>
            <w:r w:rsidRPr="00A00AFE">
              <w:rPr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Ноябр</w:t>
            </w:r>
            <w:r w:rsidRPr="00FE6EDD">
              <w:rPr>
                <w:sz w:val="20"/>
                <w:szCs w:val="20"/>
                <w:lang w:eastAsia="zh-CN"/>
              </w:rPr>
              <w:t>ь</w:t>
            </w:r>
            <w:proofErr w:type="spellEnd"/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4D49A9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9A9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по итогам изучения раздела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Написание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проверочной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Ноябр</w:t>
            </w:r>
            <w:r w:rsidRPr="00FE6EDD">
              <w:rPr>
                <w:sz w:val="20"/>
                <w:szCs w:val="20"/>
                <w:lang w:eastAsia="zh-CN"/>
              </w:rPr>
              <w:t>ь</w:t>
            </w:r>
            <w:proofErr w:type="spellEnd"/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9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4D49A9" w:rsidRDefault="00E216CD" w:rsidP="00734E1A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E369FB">
              <w:rPr>
                <w:b/>
                <w:sz w:val="20"/>
                <w:szCs w:val="20"/>
              </w:rPr>
              <w:t xml:space="preserve">РАЗДЕЛ 2. РУССКИЕ ТРАДИЦИИ </w:t>
            </w: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Пасха</w:t>
            </w:r>
          </w:p>
          <w:p w:rsidR="00E216CD" w:rsidRPr="00637B08" w:rsidRDefault="00E216CD" w:rsidP="00734E1A">
            <w:pPr>
              <w:shd w:val="clear" w:color="auto" w:fill="FFFFFF"/>
              <w:rPr>
                <w:kern w:val="36"/>
                <w:sz w:val="20"/>
                <w:szCs w:val="20"/>
                <w:lang w:val="ru-RU"/>
              </w:rPr>
            </w:pPr>
            <w:r w:rsidRPr="00637B08">
              <w:rPr>
                <w:b/>
                <w:kern w:val="36"/>
                <w:sz w:val="20"/>
                <w:szCs w:val="20"/>
                <w:lang w:val="ru-RU"/>
              </w:rPr>
              <w:t xml:space="preserve">К. Д. Бальмонт </w:t>
            </w:r>
            <w:r w:rsidRPr="00637B08">
              <w:rPr>
                <w:sz w:val="20"/>
                <w:szCs w:val="20"/>
                <w:lang w:val="ru-RU"/>
              </w:rPr>
              <w:t>«</w:t>
            </w:r>
            <w:r w:rsidRPr="00637B08">
              <w:rPr>
                <w:kern w:val="36"/>
                <w:sz w:val="20"/>
                <w:szCs w:val="20"/>
                <w:lang w:val="ru-RU"/>
              </w:rPr>
              <w:t xml:space="preserve">Благовещенье в Москве». </w:t>
            </w:r>
          </w:p>
          <w:p w:rsidR="00E216CD" w:rsidRPr="00637B08" w:rsidRDefault="00E216CD" w:rsidP="00734E1A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637B08">
              <w:rPr>
                <w:b/>
                <w:sz w:val="20"/>
                <w:szCs w:val="20"/>
                <w:shd w:val="clear" w:color="auto" w:fill="FFFFFF"/>
                <w:lang w:val="ru-RU"/>
              </w:rPr>
              <w:t>А. С. Хомяков.</w:t>
            </w:r>
            <w:r w:rsidRPr="00637B08">
              <w:rPr>
                <w:sz w:val="20"/>
                <w:szCs w:val="20"/>
                <w:shd w:val="clear" w:color="auto" w:fill="FFFFFF"/>
                <w:lang w:val="ru-RU"/>
              </w:rPr>
              <w:t xml:space="preserve"> «Кремлевская заутреня на Пасху».</w:t>
            </w:r>
          </w:p>
          <w:p w:rsidR="00E216CD" w:rsidRPr="006A145A" w:rsidRDefault="00E216CD" w:rsidP="00734E1A">
            <w:pPr>
              <w:rPr>
                <w:sz w:val="20"/>
                <w:szCs w:val="20"/>
                <w:shd w:val="clear" w:color="auto" w:fill="FFFFFF"/>
              </w:rPr>
            </w:pPr>
            <w:r w:rsidRPr="00637B08">
              <w:rPr>
                <w:b/>
                <w:sz w:val="20"/>
                <w:szCs w:val="20"/>
                <w:shd w:val="clear" w:color="auto" w:fill="FFFFFF"/>
                <w:lang w:val="ru-RU"/>
              </w:rPr>
              <w:t>А. А. Фет.</w:t>
            </w:r>
            <w:r w:rsidRPr="00637B08">
              <w:rPr>
                <w:sz w:val="20"/>
                <w:szCs w:val="20"/>
                <w:shd w:val="clear" w:color="auto" w:fill="FFFFFF"/>
                <w:lang w:val="ru-RU"/>
              </w:rPr>
              <w:t xml:space="preserve"> «Христос Воскресе!» </w:t>
            </w:r>
            <w:r w:rsidRPr="008936F6">
              <w:rPr>
                <w:sz w:val="20"/>
                <w:szCs w:val="20"/>
                <w:shd w:val="clear" w:color="auto" w:fill="FFFFFF"/>
              </w:rPr>
              <w:t xml:space="preserve">(П. П. </w:t>
            </w:r>
            <w:proofErr w:type="spellStart"/>
            <w:r w:rsidRPr="008936F6">
              <w:rPr>
                <w:sz w:val="20"/>
                <w:szCs w:val="20"/>
                <w:shd w:val="clear" w:color="auto" w:fill="FFFFFF"/>
              </w:rPr>
              <w:t>Боткину</w:t>
            </w:r>
            <w:proofErr w:type="spellEnd"/>
            <w:r w:rsidRPr="008936F6">
              <w:rPr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sz w:val="20"/>
                <w:szCs w:val="20"/>
                <w:lang w:val="ru-RU"/>
              </w:rPr>
              <w:t>Выразительное чтение. Анализ стихотворений. 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Декабрь</w:t>
            </w:r>
            <w:proofErr w:type="spellEnd"/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13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Пасха</w:t>
            </w:r>
          </w:p>
          <w:p w:rsidR="00E216CD" w:rsidRPr="00637B08" w:rsidRDefault="00E216CD" w:rsidP="00734E1A">
            <w:pPr>
              <w:rPr>
                <w:bCs/>
                <w:kern w:val="36"/>
                <w:sz w:val="20"/>
                <w:szCs w:val="20"/>
                <w:lang w:val="ru-RU"/>
              </w:rPr>
            </w:pPr>
            <w:r w:rsidRPr="00637B08">
              <w:rPr>
                <w:b/>
                <w:bCs/>
                <w:kern w:val="36"/>
                <w:sz w:val="20"/>
                <w:szCs w:val="20"/>
                <w:lang w:val="ru-RU"/>
              </w:rPr>
              <w:t>А. П. Чехов.</w:t>
            </w:r>
            <w:r w:rsidRPr="00637B08">
              <w:rPr>
                <w:bCs/>
                <w:kern w:val="36"/>
                <w:sz w:val="20"/>
                <w:szCs w:val="20"/>
                <w:lang w:val="ru-RU"/>
              </w:rPr>
              <w:t xml:space="preserve"> «Казак».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sz w:val="20"/>
                <w:szCs w:val="20"/>
                <w:lang w:val="ru-RU"/>
              </w:rPr>
              <w:t>Участие в коллективном диалоге. Характеристика героев.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Декабрь</w:t>
            </w:r>
            <w:proofErr w:type="spellEnd"/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Русские мастера</w:t>
            </w:r>
          </w:p>
          <w:p w:rsidR="00E216CD" w:rsidRPr="006A145A" w:rsidRDefault="00E216CD" w:rsidP="00734E1A">
            <w:pPr>
              <w:rPr>
                <w:sz w:val="20"/>
                <w:szCs w:val="20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>С. А. Есенин.</w:t>
            </w:r>
            <w:r w:rsidRPr="00637B08">
              <w:rPr>
                <w:sz w:val="20"/>
                <w:szCs w:val="20"/>
                <w:lang w:val="ru-RU"/>
              </w:rPr>
              <w:t xml:space="preserve"> </w:t>
            </w:r>
            <w:r w:rsidRPr="008936F6">
              <w:rPr>
                <w:sz w:val="20"/>
                <w:szCs w:val="20"/>
              </w:rPr>
              <w:t>«</w:t>
            </w:r>
            <w:proofErr w:type="spellStart"/>
            <w:r w:rsidRPr="008936F6">
              <w:rPr>
                <w:sz w:val="20"/>
                <w:szCs w:val="20"/>
              </w:rPr>
              <w:t>Ключи</w:t>
            </w:r>
            <w:proofErr w:type="spellEnd"/>
            <w:r w:rsidRPr="008936F6">
              <w:rPr>
                <w:sz w:val="20"/>
                <w:szCs w:val="20"/>
              </w:rPr>
              <w:t xml:space="preserve"> </w:t>
            </w:r>
            <w:proofErr w:type="spellStart"/>
            <w:r w:rsidRPr="008936F6">
              <w:rPr>
                <w:sz w:val="20"/>
                <w:szCs w:val="20"/>
              </w:rPr>
              <w:t>Марии</w:t>
            </w:r>
            <w:proofErr w:type="spellEnd"/>
            <w:r w:rsidRPr="008936F6">
              <w:rPr>
                <w:sz w:val="20"/>
                <w:szCs w:val="20"/>
              </w:rPr>
              <w:t>» (</w:t>
            </w:r>
            <w:proofErr w:type="spellStart"/>
            <w:r w:rsidRPr="008936F6">
              <w:rPr>
                <w:sz w:val="20"/>
                <w:szCs w:val="20"/>
              </w:rPr>
              <w:t>фрагмент</w:t>
            </w:r>
            <w:proofErr w:type="spellEnd"/>
            <w:r w:rsidRPr="008936F6">
              <w:rPr>
                <w:sz w:val="20"/>
                <w:szCs w:val="20"/>
              </w:rPr>
              <w:t>).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sz w:val="20"/>
                <w:szCs w:val="20"/>
                <w:lang w:val="ru-RU"/>
              </w:rPr>
              <w:t>Участие в коллективном диалоге. Характеристика героев.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Январь</w:t>
            </w:r>
            <w:proofErr w:type="spellEnd"/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Русские мастера</w:t>
            </w:r>
          </w:p>
          <w:p w:rsidR="00E216CD" w:rsidRPr="004D4781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>Ф. А. Абрамов.</w:t>
            </w:r>
            <w:r w:rsidRPr="00637B08">
              <w:rPr>
                <w:sz w:val="20"/>
                <w:szCs w:val="20"/>
                <w:lang w:val="ru-RU"/>
              </w:rPr>
              <w:t xml:space="preserve"> </w:t>
            </w:r>
            <w:r w:rsidRPr="004D4781">
              <w:rPr>
                <w:sz w:val="20"/>
                <w:szCs w:val="20"/>
                <w:lang w:val="ru-RU"/>
              </w:rPr>
              <w:t>«Дом» (фрагмент).</w:t>
            </w:r>
          </w:p>
          <w:p w:rsidR="00E216CD" w:rsidRPr="00637B08" w:rsidRDefault="00E216CD" w:rsidP="00734E1A">
            <w:pPr>
              <w:rPr>
                <w:color w:val="1A1A1A"/>
                <w:sz w:val="20"/>
                <w:szCs w:val="20"/>
                <w:lang w:val="ru-RU"/>
              </w:rPr>
            </w:pPr>
            <w:r w:rsidRPr="00637B08">
              <w:rPr>
                <w:b/>
                <w:color w:val="1A1A1A"/>
                <w:sz w:val="20"/>
                <w:szCs w:val="20"/>
                <w:lang w:val="ru-RU"/>
              </w:rPr>
              <w:t xml:space="preserve">В. А. Солоухин. </w:t>
            </w:r>
            <w:r w:rsidRPr="00637B08">
              <w:rPr>
                <w:sz w:val="20"/>
                <w:szCs w:val="20"/>
                <w:lang w:val="ru-RU"/>
              </w:rPr>
              <w:t>«</w:t>
            </w:r>
            <w:r w:rsidRPr="00637B08">
              <w:rPr>
                <w:color w:val="1A1A1A"/>
                <w:sz w:val="20"/>
                <w:szCs w:val="20"/>
                <w:lang w:val="ru-RU"/>
              </w:rPr>
              <w:t xml:space="preserve">Камешки на ладони».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sz w:val="20"/>
                <w:szCs w:val="20"/>
                <w:lang w:val="ru-RU"/>
              </w:rPr>
              <w:t>Устные ответы на вопросы (с использованием цитирования). Выражение личного отношения к прочитанному в процессе чтения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Январ</w:t>
            </w:r>
            <w:r w:rsidRPr="00FE6EDD">
              <w:rPr>
                <w:sz w:val="20"/>
                <w:szCs w:val="20"/>
                <w:lang w:eastAsia="zh-CN"/>
              </w:rPr>
              <w:t>ь</w:t>
            </w:r>
            <w:proofErr w:type="spellEnd"/>
          </w:p>
          <w:p w:rsidR="00E216C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9A9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по итогам изучения раздела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Написание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проверочной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Февра</w:t>
            </w:r>
            <w:r w:rsidRPr="00FE6EDD">
              <w:rPr>
                <w:sz w:val="20"/>
                <w:szCs w:val="20"/>
                <w:lang w:eastAsia="zh-CN"/>
              </w:rPr>
              <w:t>ль</w:t>
            </w:r>
            <w:proofErr w:type="spellEnd"/>
          </w:p>
          <w:p w:rsidR="00E216C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5278E6" w:rsidTr="00734E1A">
        <w:trPr>
          <w:gridAfter w:val="1"/>
          <w:wAfter w:w="18" w:type="dxa"/>
        </w:trPr>
        <w:tc>
          <w:tcPr>
            <w:tcW w:w="9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9FB">
              <w:rPr>
                <w:rFonts w:ascii="Times New Roman" w:hAnsi="Times New Roman"/>
                <w:b/>
                <w:sz w:val="20"/>
                <w:szCs w:val="20"/>
              </w:rPr>
              <w:t>РАЗДЕЛ 3. РУССКИЙ ХАРАКТЕР – РУССКАЯ ДУША</w:t>
            </w: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На Первой мировой войне</w:t>
            </w:r>
          </w:p>
          <w:p w:rsidR="00E216CD" w:rsidRPr="00637B08" w:rsidRDefault="00E216CD" w:rsidP="00734E1A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>С. М. Городецкий.</w:t>
            </w:r>
            <w:r w:rsidRPr="00637B08">
              <w:rPr>
                <w:sz w:val="20"/>
                <w:szCs w:val="20"/>
                <w:lang w:val="ru-RU"/>
              </w:rPr>
              <w:t xml:space="preserve"> «Воздушный витязь». </w:t>
            </w:r>
          </w:p>
          <w:p w:rsidR="00E216CD" w:rsidRPr="00637B08" w:rsidRDefault="00E216CD" w:rsidP="00734E1A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 xml:space="preserve">Г. М. Иванов. </w:t>
            </w:r>
            <w:r w:rsidRPr="00637B08">
              <w:rPr>
                <w:sz w:val="20"/>
                <w:szCs w:val="20"/>
                <w:lang w:val="ru-RU"/>
              </w:rPr>
              <w:t xml:space="preserve">«О, твёрдость, о, мудрость прекрасная…», «Георгий Победоносец». </w:t>
            </w:r>
          </w:p>
          <w:p w:rsidR="00E216CD" w:rsidRPr="00637B08" w:rsidRDefault="00E216CD" w:rsidP="00734E1A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 xml:space="preserve">Н. С. Гумилёв. </w:t>
            </w:r>
            <w:r w:rsidRPr="00637B08">
              <w:rPr>
                <w:sz w:val="20"/>
                <w:szCs w:val="20"/>
                <w:lang w:val="ru-RU"/>
              </w:rPr>
              <w:t>«Наступление», «Война».</w:t>
            </w:r>
          </w:p>
          <w:p w:rsidR="00E216CD" w:rsidRPr="00637B08" w:rsidRDefault="00E216CD" w:rsidP="00734E1A">
            <w:pPr>
              <w:rPr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637B08">
              <w:rPr>
                <w:b/>
                <w:bCs/>
                <w:sz w:val="20"/>
                <w:szCs w:val="20"/>
                <w:shd w:val="clear" w:color="auto" w:fill="FFFFFF"/>
                <w:lang w:val="ru-RU"/>
              </w:rPr>
              <w:t>М. М. Пришвин.</w:t>
            </w:r>
            <w:r w:rsidRPr="00637B08">
              <w:rPr>
                <w:b/>
                <w:bCs/>
                <w:i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37B08">
              <w:rPr>
                <w:sz w:val="20"/>
                <w:szCs w:val="20"/>
                <w:lang w:val="ru-RU"/>
              </w:rPr>
              <w:t>«</w:t>
            </w:r>
            <w:r w:rsidRPr="00637B08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Голубая стрекоза».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sz w:val="20"/>
                <w:szCs w:val="20"/>
                <w:lang w:val="ru-RU"/>
              </w:rPr>
              <w:t>Устные ответы на вопросы (с использованием цитирования). Выражение личного отношения к прочитанному в процессе чтения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Февра</w:t>
            </w:r>
            <w:r w:rsidRPr="00FE6EDD">
              <w:rPr>
                <w:sz w:val="20"/>
                <w:szCs w:val="20"/>
                <w:lang w:eastAsia="zh-CN"/>
              </w:rPr>
              <w:t>ль</w:t>
            </w:r>
            <w:proofErr w:type="spellEnd"/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Долюшка женская</w:t>
            </w:r>
          </w:p>
          <w:p w:rsidR="00E216CD" w:rsidRPr="00637B08" w:rsidRDefault="00E216CD" w:rsidP="00734E1A">
            <w:pPr>
              <w:rPr>
                <w:b/>
                <w:sz w:val="20"/>
                <w:szCs w:val="20"/>
                <w:lang w:val="ru-RU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>Ф. И. Тютчев.</w:t>
            </w:r>
            <w:r w:rsidRPr="00637B08">
              <w:rPr>
                <w:sz w:val="20"/>
                <w:szCs w:val="20"/>
                <w:lang w:val="ru-RU"/>
              </w:rPr>
              <w:t xml:space="preserve"> «Русской женщине». </w:t>
            </w:r>
          </w:p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 xml:space="preserve">Н. А. Некрасов. </w:t>
            </w:r>
            <w:r w:rsidRPr="00637B08">
              <w:rPr>
                <w:sz w:val="20"/>
                <w:szCs w:val="20"/>
                <w:lang w:val="ru-RU"/>
              </w:rPr>
              <w:t xml:space="preserve">«Внимая ужасам войны…» </w:t>
            </w:r>
          </w:p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 xml:space="preserve">Ю. В. Друнина. </w:t>
            </w:r>
            <w:r w:rsidRPr="00637B08">
              <w:rPr>
                <w:sz w:val="20"/>
                <w:szCs w:val="20"/>
                <w:lang w:val="ru-RU"/>
              </w:rPr>
              <w:t>«И откуда вдруг берутся силы…»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sz w:val="20"/>
                <w:szCs w:val="20"/>
                <w:lang w:val="ru-RU"/>
              </w:rPr>
              <w:t xml:space="preserve">Выразительное чтение. Выражение личного отношения к прочитанному в процессе чтения 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Март</w:t>
            </w:r>
            <w:proofErr w:type="spellEnd"/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Долюшка женская</w:t>
            </w:r>
          </w:p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>Ф. А. Абрамов.</w:t>
            </w:r>
            <w:r w:rsidRPr="00637B08">
              <w:rPr>
                <w:sz w:val="20"/>
                <w:szCs w:val="20"/>
                <w:lang w:val="ru-RU"/>
              </w:rPr>
              <w:t xml:space="preserve"> «Золотые руки». </w:t>
            </w:r>
          </w:p>
          <w:p w:rsidR="00E216CD" w:rsidRPr="0024733E" w:rsidRDefault="00E216CD" w:rsidP="00734E1A">
            <w:pPr>
              <w:rPr>
                <w:sz w:val="20"/>
                <w:szCs w:val="20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 xml:space="preserve">В. М. </w:t>
            </w:r>
            <w:proofErr w:type="spellStart"/>
            <w:r w:rsidRPr="00637B08">
              <w:rPr>
                <w:b/>
                <w:sz w:val="20"/>
                <w:szCs w:val="20"/>
                <w:lang w:val="ru-RU"/>
              </w:rPr>
              <w:t>Тушнова</w:t>
            </w:r>
            <w:proofErr w:type="spellEnd"/>
            <w:r w:rsidRPr="00637B08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8936F6">
              <w:rPr>
                <w:sz w:val="20"/>
                <w:szCs w:val="20"/>
              </w:rPr>
              <w:t>«</w:t>
            </w:r>
            <w:proofErr w:type="spellStart"/>
            <w:r w:rsidRPr="008936F6">
              <w:rPr>
                <w:sz w:val="20"/>
                <w:szCs w:val="20"/>
              </w:rPr>
              <w:t>Вот</w:t>
            </w:r>
            <w:proofErr w:type="spellEnd"/>
            <w:r w:rsidRPr="008936F6">
              <w:rPr>
                <w:sz w:val="20"/>
                <w:szCs w:val="20"/>
              </w:rPr>
              <w:t xml:space="preserve"> </w:t>
            </w:r>
            <w:proofErr w:type="spellStart"/>
            <w:r w:rsidRPr="008936F6">
              <w:rPr>
                <w:sz w:val="20"/>
                <w:szCs w:val="20"/>
              </w:rPr>
              <w:t>говорят</w:t>
            </w:r>
            <w:proofErr w:type="spellEnd"/>
            <w:r w:rsidRPr="008936F6">
              <w:rPr>
                <w:sz w:val="20"/>
                <w:szCs w:val="20"/>
              </w:rPr>
              <w:t xml:space="preserve">: </w:t>
            </w:r>
            <w:proofErr w:type="spellStart"/>
            <w:r w:rsidRPr="008936F6">
              <w:rPr>
                <w:sz w:val="20"/>
                <w:szCs w:val="20"/>
              </w:rPr>
              <w:t>Россия</w:t>
            </w:r>
            <w:proofErr w:type="spellEnd"/>
            <w:r w:rsidRPr="008936F6">
              <w:rPr>
                <w:sz w:val="20"/>
                <w:szCs w:val="20"/>
              </w:rPr>
              <w:t>…»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sz w:val="20"/>
                <w:szCs w:val="20"/>
                <w:lang w:val="ru-RU"/>
              </w:rPr>
              <w:t>Участие в коллективном диалоге. Характеристика героев. Выражение личного отношения к прочитанному в процессе чтения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Март</w:t>
            </w:r>
            <w:proofErr w:type="spellEnd"/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Взрослые детские проблемы</w:t>
            </w:r>
          </w:p>
          <w:p w:rsidR="00E216CD" w:rsidRPr="006A145A" w:rsidRDefault="00E216CD" w:rsidP="00734E1A">
            <w:pPr>
              <w:rPr>
                <w:sz w:val="20"/>
                <w:szCs w:val="20"/>
              </w:rPr>
            </w:pPr>
            <w:r w:rsidRPr="00637B08">
              <w:rPr>
                <w:b/>
                <w:sz w:val="20"/>
                <w:szCs w:val="20"/>
                <w:lang w:val="ru-RU"/>
              </w:rPr>
              <w:t>А. С. Игнатова.</w:t>
            </w:r>
            <w:r w:rsidRPr="00637B08">
              <w:rPr>
                <w:sz w:val="20"/>
                <w:szCs w:val="20"/>
                <w:lang w:val="ru-RU"/>
              </w:rPr>
              <w:t xml:space="preserve"> </w:t>
            </w:r>
            <w:r w:rsidRPr="008936F6">
              <w:rPr>
                <w:sz w:val="20"/>
                <w:szCs w:val="20"/>
              </w:rPr>
              <w:t>«</w:t>
            </w:r>
            <w:proofErr w:type="spellStart"/>
            <w:r w:rsidRPr="008936F6">
              <w:rPr>
                <w:sz w:val="20"/>
                <w:szCs w:val="20"/>
              </w:rPr>
              <w:t>Джинн</w:t>
            </w:r>
            <w:proofErr w:type="spellEnd"/>
            <w:r w:rsidRPr="008936F6">
              <w:rPr>
                <w:sz w:val="20"/>
                <w:szCs w:val="20"/>
              </w:rPr>
              <w:t xml:space="preserve"> </w:t>
            </w:r>
            <w:proofErr w:type="spellStart"/>
            <w:r w:rsidRPr="008936F6">
              <w:rPr>
                <w:sz w:val="20"/>
                <w:szCs w:val="20"/>
              </w:rPr>
              <w:t>Сева</w:t>
            </w:r>
            <w:proofErr w:type="spellEnd"/>
            <w:r w:rsidRPr="008936F6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sz w:val="20"/>
                <w:szCs w:val="20"/>
                <w:lang w:val="ru-RU"/>
              </w:rPr>
              <w:t>Устные ответы на вопросы (с использованием цитирования).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Апрель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29 </w:t>
            </w:r>
            <w:proofErr w:type="spellStart"/>
            <w:r>
              <w:rPr>
                <w:sz w:val="20"/>
                <w:szCs w:val="20"/>
                <w:lang w:eastAsia="zh-CN"/>
              </w:rPr>
              <w:t>неделя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Взрослые детские проблемы</w:t>
            </w:r>
          </w:p>
          <w:p w:rsidR="00E216CD" w:rsidRPr="00637B08" w:rsidRDefault="00E216CD" w:rsidP="00734E1A">
            <w:pPr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637B08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Н. Н. </w:t>
            </w:r>
            <w:proofErr w:type="spellStart"/>
            <w:r w:rsidRPr="00637B08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Назаркин</w:t>
            </w:r>
            <w:proofErr w:type="spellEnd"/>
            <w:r w:rsidRPr="00637B08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.</w:t>
            </w:r>
            <w:r w:rsidRPr="00637B08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«Изумрудная рыбка» (главы «Изумрудная рыбка», «</w:t>
            </w:r>
            <w:r w:rsidRPr="00637B08">
              <w:rPr>
                <w:sz w:val="20"/>
                <w:szCs w:val="20"/>
                <w:lang w:val="ru-RU"/>
              </w:rPr>
              <w:t xml:space="preserve">Ах, миледи!», «Про личную жизнь»).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sz w:val="20"/>
                <w:szCs w:val="20"/>
                <w:lang w:val="ru-RU"/>
              </w:rPr>
              <w:t>Участие в коллективном диалоге. Характеристика героев. Выражение личного отношения к прочитанному в процессе чтения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Апрель</w:t>
            </w:r>
            <w:proofErr w:type="spellEnd"/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r w:rsidRPr="00FE6EDD">
              <w:rPr>
                <w:sz w:val="20"/>
                <w:szCs w:val="20"/>
                <w:lang w:eastAsia="zh-CN"/>
              </w:rPr>
              <w:t>3</w:t>
            </w:r>
            <w:r>
              <w:rPr>
                <w:sz w:val="20"/>
                <w:szCs w:val="20"/>
                <w:lang w:eastAsia="zh-CN"/>
              </w:rPr>
              <w:t>1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1C4FBA" w:rsidTr="00734E1A">
        <w:trPr>
          <w:gridAfter w:val="1"/>
          <w:wAfter w:w="18" w:type="dxa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i/>
                <w:iCs/>
                <w:sz w:val="20"/>
                <w:szCs w:val="20"/>
                <w:lang w:val="ru-RU"/>
              </w:rPr>
            </w:pPr>
            <w:r w:rsidRPr="00637B08">
              <w:rPr>
                <w:i/>
                <w:iCs/>
                <w:sz w:val="20"/>
                <w:szCs w:val="20"/>
                <w:lang w:val="ru-RU"/>
              </w:rPr>
              <w:t>Такого языка на свете не бывало</w:t>
            </w:r>
          </w:p>
          <w:p w:rsidR="00E216CD" w:rsidRPr="00637B08" w:rsidRDefault="00E216CD" w:rsidP="00734E1A">
            <w:pPr>
              <w:rPr>
                <w:bCs/>
                <w:sz w:val="20"/>
                <w:szCs w:val="20"/>
                <w:lang w:val="ru-RU"/>
              </w:rPr>
            </w:pPr>
            <w:r w:rsidRPr="00637B08">
              <w:rPr>
                <w:b/>
                <w:bCs/>
                <w:sz w:val="20"/>
                <w:szCs w:val="20"/>
                <w:lang w:val="ru-RU"/>
              </w:rPr>
              <w:t xml:space="preserve">Вс. Рождественский. </w:t>
            </w:r>
            <w:r w:rsidRPr="00637B08">
              <w:rPr>
                <w:bCs/>
                <w:sz w:val="20"/>
                <w:szCs w:val="20"/>
                <w:lang w:val="ru-RU"/>
              </w:rPr>
              <w:t>«В родной поэзии совсем не старовер…»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6CD" w:rsidRPr="00637B08" w:rsidRDefault="00E216CD" w:rsidP="00734E1A">
            <w:pPr>
              <w:rPr>
                <w:sz w:val="20"/>
                <w:szCs w:val="20"/>
                <w:lang w:val="ru-RU"/>
              </w:rPr>
            </w:pPr>
            <w:r w:rsidRPr="00637B08">
              <w:rPr>
                <w:sz w:val="20"/>
                <w:szCs w:val="20"/>
                <w:lang w:val="ru-RU"/>
              </w:rPr>
              <w:t>Выразительное чтение. Анализ стихотворений. 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16CD" w:rsidRPr="00FE6EDD" w:rsidRDefault="00E216CD" w:rsidP="00734E1A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FE6EDD">
              <w:rPr>
                <w:sz w:val="20"/>
                <w:szCs w:val="20"/>
                <w:lang w:eastAsia="zh-CN"/>
              </w:rPr>
              <w:t>Май</w:t>
            </w:r>
            <w:proofErr w:type="spellEnd"/>
          </w:p>
          <w:p w:rsidR="00E216CD" w:rsidRDefault="00E216CD" w:rsidP="00734E1A">
            <w:pPr>
              <w:jc w:val="center"/>
              <w:rPr>
                <w:sz w:val="20"/>
                <w:szCs w:val="20"/>
                <w:lang w:eastAsia="zh-CN"/>
              </w:rPr>
            </w:pPr>
            <w:r w:rsidRPr="00FE6EDD">
              <w:rPr>
                <w:sz w:val="20"/>
                <w:szCs w:val="20"/>
                <w:lang w:eastAsia="zh-CN"/>
              </w:rPr>
              <w:t>3</w:t>
            </w:r>
            <w:r>
              <w:rPr>
                <w:sz w:val="20"/>
                <w:szCs w:val="20"/>
                <w:lang w:eastAsia="zh-CN"/>
              </w:rPr>
              <w:t>3</w:t>
            </w:r>
            <w:r w:rsidRPr="00FE6EDD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E6EDD">
              <w:rPr>
                <w:sz w:val="20"/>
                <w:szCs w:val="20"/>
                <w:lang w:eastAsia="zh-CN"/>
              </w:rPr>
              <w:t>неделя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1C4FBA" w:rsidRDefault="00E216CD" w:rsidP="00734E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CD" w:rsidRPr="005278E6" w:rsidTr="00734E1A">
        <w:tc>
          <w:tcPr>
            <w:tcW w:w="96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6CD" w:rsidRPr="00FE6EDD" w:rsidRDefault="00E216CD" w:rsidP="00637B0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FE6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часов. Из них р/р 3.</w:t>
            </w:r>
          </w:p>
        </w:tc>
      </w:tr>
    </w:tbl>
    <w:p w:rsidR="00E216CD" w:rsidRPr="00637B08" w:rsidRDefault="00E216CD" w:rsidP="00637B08">
      <w:pPr>
        <w:jc w:val="center"/>
        <w:rPr>
          <w:b/>
          <w:iCs/>
          <w:sz w:val="20"/>
          <w:szCs w:val="20"/>
          <w:lang w:val="ru-RU"/>
        </w:rPr>
      </w:pPr>
    </w:p>
    <w:p w:rsidR="00E216CD" w:rsidRPr="00637B08" w:rsidRDefault="00E216CD" w:rsidP="00637B08">
      <w:pPr>
        <w:ind w:left="7080"/>
        <w:rPr>
          <w:sz w:val="20"/>
          <w:szCs w:val="20"/>
          <w:lang w:val="ru-RU"/>
        </w:rPr>
      </w:pPr>
      <w:r w:rsidRPr="00637B08">
        <w:rPr>
          <w:sz w:val="20"/>
          <w:szCs w:val="20"/>
          <w:lang w:val="ru-RU"/>
        </w:rPr>
        <w:t xml:space="preserve"> </w:t>
      </w:r>
    </w:p>
    <w:p w:rsidR="00E216CD" w:rsidRPr="00F640EB" w:rsidRDefault="00E216CD" w:rsidP="00637B08">
      <w:pPr>
        <w:shd w:val="clear" w:color="auto" w:fill="FFFFFF"/>
        <w:spacing w:after="300"/>
        <w:ind w:left="360"/>
        <w:jc w:val="both"/>
        <w:rPr>
          <w:color w:val="000000"/>
          <w:lang w:val="ru-RU"/>
        </w:rPr>
      </w:pPr>
    </w:p>
    <w:p w:rsidR="00E216CD" w:rsidRPr="00F640EB" w:rsidRDefault="00E216CD" w:rsidP="00637B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E216CD" w:rsidRPr="00F640EB" w:rsidRDefault="00E216CD" w:rsidP="00637B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E216CD" w:rsidRPr="00637B08" w:rsidRDefault="00E216CD">
      <w:pPr>
        <w:rPr>
          <w:lang w:val="ru-RU"/>
        </w:rPr>
      </w:pPr>
      <w:bookmarkStart w:id="20" w:name="_GoBack"/>
      <w:bookmarkEnd w:id="20"/>
    </w:p>
    <w:sectPr w:rsidR="00E216CD" w:rsidRPr="00637B08" w:rsidSect="007E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15"/>
    <w:multiLevelType w:val="hybridMultilevel"/>
    <w:tmpl w:val="15CC82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A70FA2"/>
    <w:multiLevelType w:val="hybridMultilevel"/>
    <w:tmpl w:val="ED16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99C"/>
    <w:rsid w:val="00141797"/>
    <w:rsid w:val="001B7A89"/>
    <w:rsid w:val="001C4FBA"/>
    <w:rsid w:val="001F0F1B"/>
    <w:rsid w:val="0024733E"/>
    <w:rsid w:val="004B199C"/>
    <w:rsid w:val="004D4781"/>
    <w:rsid w:val="004D49A9"/>
    <w:rsid w:val="005278E6"/>
    <w:rsid w:val="00637B08"/>
    <w:rsid w:val="006A145A"/>
    <w:rsid w:val="00734E1A"/>
    <w:rsid w:val="00750799"/>
    <w:rsid w:val="007E7F9F"/>
    <w:rsid w:val="008936F6"/>
    <w:rsid w:val="00900386"/>
    <w:rsid w:val="00A00AFE"/>
    <w:rsid w:val="00AE63B3"/>
    <w:rsid w:val="00CE24A6"/>
    <w:rsid w:val="00E216CD"/>
    <w:rsid w:val="00E369FB"/>
    <w:rsid w:val="00EC4608"/>
    <w:rsid w:val="00F640EB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0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uiPriority w:val="99"/>
    <w:rsid w:val="00637B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2">
    <w:name w:val="c22"/>
    <w:basedOn w:val="a"/>
    <w:uiPriority w:val="99"/>
    <w:rsid w:val="00637B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0">
    <w:name w:val="c10"/>
    <w:basedOn w:val="a"/>
    <w:uiPriority w:val="99"/>
    <w:rsid w:val="00637B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uiPriority w:val="99"/>
    <w:rsid w:val="00637B08"/>
  </w:style>
  <w:style w:type="character" w:customStyle="1" w:styleId="c21">
    <w:name w:val="c21"/>
    <w:basedOn w:val="a0"/>
    <w:uiPriority w:val="99"/>
    <w:rsid w:val="00637B08"/>
    <w:rPr>
      <w:rFonts w:cs="Times New Roman"/>
    </w:rPr>
  </w:style>
  <w:style w:type="character" w:customStyle="1" w:styleId="c29">
    <w:name w:val="c29"/>
    <w:basedOn w:val="a0"/>
    <w:uiPriority w:val="99"/>
    <w:rsid w:val="00637B08"/>
    <w:rPr>
      <w:rFonts w:cs="Times New Roman"/>
    </w:rPr>
  </w:style>
  <w:style w:type="paragraph" w:customStyle="1" w:styleId="a3">
    <w:name w:val="Содержимое таблицы"/>
    <w:basedOn w:val="a"/>
    <w:uiPriority w:val="99"/>
    <w:rsid w:val="00637B08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Default">
    <w:name w:val="Default"/>
    <w:uiPriority w:val="99"/>
    <w:rsid w:val="00637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637B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5">
    <w:name w:val="Table Grid"/>
    <w:basedOn w:val="a1"/>
    <w:uiPriority w:val="59"/>
    <w:locked/>
    <w:rsid w:val="005278E6"/>
    <w:pPr>
      <w:spacing w:beforeAutospacing="1" w:afterAutospacing="1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3221</Words>
  <Characters>18362</Characters>
  <Application>Microsoft Office Word</Application>
  <DocSecurity>0</DocSecurity>
  <Lines>153</Lines>
  <Paragraphs>43</Paragraphs>
  <ScaleCrop>false</ScaleCrop>
  <Company>Windows 7</Company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8</cp:lastModifiedBy>
  <cp:revision>4</cp:revision>
  <dcterms:created xsi:type="dcterms:W3CDTF">2021-08-29T12:55:00Z</dcterms:created>
  <dcterms:modified xsi:type="dcterms:W3CDTF">2022-08-31T11:58:00Z</dcterms:modified>
</cp:coreProperties>
</file>