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68" w:type="dxa"/>
        <w:tblInd w:w="-710" w:type="dxa"/>
        <w:tblLook w:val="01E0" w:firstRow="1" w:lastRow="1" w:firstColumn="1" w:lastColumn="1" w:noHBand="0" w:noVBand="0"/>
      </w:tblPr>
      <w:tblGrid>
        <w:gridCol w:w="11146"/>
        <w:gridCol w:w="222"/>
      </w:tblGrid>
      <w:tr w:rsidR="00611B11" w:rsidTr="00AE0D2B">
        <w:trPr>
          <w:trHeight w:val="3090"/>
        </w:trPr>
        <w:tc>
          <w:tcPr>
            <w:tcW w:w="11146" w:type="dxa"/>
            <w:noWrap/>
          </w:tcPr>
          <w:p w:rsidR="00AE0D2B" w:rsidRDefault="00AE0D2B" w:rsidP="00AE0D2B">
            <w:pPr>
              <w:jc w:val="center"/>
              <w:rPr>
                <w:color w:val="000000"/>
              </w:rPr>
            </w:pPr>
            <w:r>
              <w:rPr>
                <w:color w:val="000000"/>
              </w:rPr>
              <w:t>Муниципальное общеобразовательное учреждение</w:t>
            </w:r>
          </w:p>
          <w:p w:rsidR="00AE0D2B" w:rsidRDefault="00AE0D2B" w:rsidP="00AE0D2B">
            <w:pPr>
              <w:jc w:val="center"/>
              <w:rPr>
                <w:color w:val="000000"/>
              </w:rPr>
            </w:pPr>
            <w:r>
              <w:rPr>
                <w:color w:val="000000"/>
              </w:rPr>
              <w:t xml:space="preserve"> </w:t>
            </w:r>
            <w:proofErr w:type="spellStart"/>
            <w:r>
              <w:rPr>
                <w:color w:val="000000"/>
              </w:rPr>
              <w:t>Семибратовская</w:t>
            </w:r>
            <w:proofErr w:type="spellEnd"/>
            <w:r>
              <w:rPr>
                <w:color w:val="000000"/>
              </w:rPr>
              <w:t xml:space="preserve"> средняя общеобразовательная школа</w:t>
            </w:r>
          </w:p>
          <w:p w:rsidR="00AE0D2B" w:rsidRDefault="00AE0D2B" w:rsidP="00AE0D2B">
            <w:pPr>
              <w:jc w:val="center"/>
              <w:rPr>
                <w:color w:val="000000"/>
              </w:rPr>
            </w:pPr>
            <w:r>
              <w:rPr>
                <w:color w:val="000000"/>
              </w:rPr>
              <w:t>Ростовского муниципального района Ярославской области</w:t>
            </w:r>
          </w:p>
          <w:p w:rsidR="00AE0D2B" w:rsidRDefault="00AE0D2B" w:rsidP="00AE0D2B">
            <w:pPr>
              <w:jc w:val="center"/>
              <w:rPr>
                <w:color w:val="000000"/>
              </w:rPr>
            </w:pPr>
          </w:p>
          <w:p w:rsidR="00AE0D2B" w:rsidRDefault="00AE0D2B" w:rsidP="00AE0D2B">
            <w:pPr>
              <w:jc w:val="right"/>
              <w:rPr>
                <w:color w:val="000000"/>
              </w:rPr>
            </w:pPr>
          </w:p>
          <w:tbl>
            <w:tblPr>
              <w:tblStyle w:val="a4"/>
              <w:tblW w:w="10927"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827"/>
            </w:tblGrid>
            <w:tr w:rsidR="00AE0D2B" w:rsidTr="00AE0D2B">
              <w:trPr>
                <w:trHeight w:val="1698"/>
              </w:trPr>
              <w:tc>
                <w:tcPr>
                  <w:tcW w:w="5100" w:type="dxa"/>
                </w:tcPr>
                <w:p w:rsidR="00AE0D2B" w:rsidRDefault="00AE0D2B" w:rsidP="002B3E0B">
                  <w:pPr>
                    <w:jc w:val="right"/>
                    <w:rPr>
                      <w:rFonts w:cs="Times New Roman"/>
                      <w:color w:val="000000"/>
                    </w:rPr>
                  </w:pPr>
                  <w:r>
                    <w:rPr>
                      <w:rFonts w:cs="Times New Roman"/>
                      <w:color w:val="000000"/>
                    </w:rPr>
                    <w:t>ПРИНЯТО</w:t>
                  </w:r>
                </w:p>
                <w:p w:rsidR="00AE0D2B" w:rsidRDefault="00AE0D2B" w:rsidP="002B3E0B">
                  <w:pPr>
                    <w:jc w:val="right"/>
                    <w:rPr>
                      <w:rFonts w:cs="Times New Roman"/>
                      <w:color w:val="000000"/>
                    </w:rPr>
                  </w:pPr>
                  <w:r>
                    <w:rPr>
                      <w:rFonts w:cs="Times New Roman"/>
                      <w:color w:val="000000"/>
                    </w:rPr>
                    <w:t>решением  МО учителей русского языка и литературы</w:t>
                  </w:r>
                </w:p>
                <w:p w:rsidR="00AE0D2B" w:rsidRDefault="00AE0D2B" w:rsidP="002B3E0B">
                  <w:pPr>
                    <w:jc w:val="right"/>
                    <w:rPr>
                      <w:rFonts w:cs="Times New Roman"/>
                      <w:color w:val="000000"/>
                    </w:rPr>
                  </w:pPr>
                  <w:r>
                    <w:rPr>
                      <w:rFonts w:cs="Times New Roman"/>
                      <w:color w:val="000000"/>
                    </w:rPr>
                    <w:t xml:space="preserve">от «25»  августа 2022 г. Протокол №1       </w:t>
                  </w:r>
                </w:p>
                <w:p w:rsidR="00AE0D2B" w:rsidRDefault="00AE0D2B" w:rsidP="002B3E0B">
                  <w:pPr>
                    <w:jc w:val="right"/>
                    <w:rPr>
                      <w:rFonts w:cs="Times New Roman"/>
                      <w:color w:val="000000"/>
                    </w:rPr>
                  </w:pPr>
                  <w:r>
                    <w:rPr>
                      <w:rFonts w:cs="Times New Roman"/>
                      <w:color w:val="000000"/>
                    </w:rPr>
                    <w:t>Руководитель МО_________/Галкина С.Е./</w:t>
                  </w:r>
                </w:p>
                <w:p w:rsidR="00AE0D2B" w:rsidRDefault="00AE0D2B" w:rsidP="002B3E0B">
                  <w:pPr>
                    <w:jc w:val="right"/>
                    <w:rPr>
                      <w:rFonts w:cs="Times New Roman"/>
                      <w:color w:val="000000"/>
                    </w:rPr>
                  </w:pPr>
                </w:p>
              </w:tc>
              <w:tc>
                <w:tcPr>
                  <w:tcW w:w="5827" w:type="dxa"/>
                </w:tcPr>
                <w:p w:rsidR="00AE0D2B" w:rsidRDefault="00AE0D2B" w:rsidP="002B3E0B">
                  <w:pPr>
                    <w:jc w:val="right"/>
                    <w:rPr>
                      <w:rFonts w:cs="Times New Roman"/>
                      <w:color w:val="000000"/>
                    </w:rPr>
                  </w:pPr>
                  <w:r>
                    <w:rPr>
                      <w:rFonts w:cs="Times New Roman"/>
                      <w:color w:val="000000"/>
                    </w:rPr>
                    <w:t>СОГЛАСОВАНО</w:t>
                  </w:r>
                </w:p>
                <w:p w:rsidR="00AE0D2B" w:rsidRDefault="00AE0D2B" w:rsidP="002B3E0B">
                  <w:pPr>
                    <w:jc w:val="right"/>
                    <w:rPr>
                      <w:rFonts w:cs="Times New Roman"/>
                      <w:color w:val="000000"/>
                    </w:rPr>
                  </w:pPr>
                  <w:r>
                    <w:rPr>
                      <w:rFonts w:cs="Times New Roman"/>
                      <w:color w:val="000000"/>
                    </w:rPr>
                    <w:t>Заместитель директора по УВР</w:t>
                  </w:r>
                </w:p>
                <w:p w:rsidR="00AE0D2B" w:rsidRDefault="00AE0D2B" w:rsidP="002B3E0B">
                  <w:pPr>
                    <w:jc w:val="right"/>
                    <w:rPr>
                      <w:rFonts w:cs="Times New Roman"/>
                      <w:color w:val="000000"/>
                    </w:rPr>
                  </w:pPr>
                  <w:r>
                    <w:rPr>
                      <w:rFonts w:cs="Times New Roman"/>
                      <w:color w:val="000000"/>
                    </w:rPr>
                    <w:t>__________/</w:t>
                  </w:r>
                  <w:proofErr w:type="spellStart"/>
                  <w:r>
                    <w:rPr>
                      <w:rFonts w:cs="Times New Roman"/>
                      <w:color w:val="000000"/>
                    </w:rPr>
                    <w:t>Капралова</w:t>
                  </w:r>
                  <w:proofErr w:type="spellEnd"/>
                  <w:r>
                    <w:rPr>
                      <w:rFonts w:cs="Times New Roman"/>
                      <w:color w:val="000000"/>
                    </w:rPr>
                    <w:t xml:space="preserve"> Т.А./</w:t>
                  </w:r>
                </w:p>
                <w:p w:rsidR="00AE0D2B" w:rsidRDefault="00AE0D2B" w:rsidP="002B3E0B">
                  <w:pPr>
                    <w:jc w:val="right"/>
                    <w:rPr>
                      <w:rFonts w:cs="Times New Roman"/>
                      <w:color w:val="000000"/>
                    </w:rPr>
                  </w:pPr>
                  <w:r>
                    <w:rPr>
                      <w:rFonts w:cs="Times New Roman"/>
                      <w:color w:val="000000"/>
                    </w:rPr>
                    <w:t>«29» августа 2022 г.</w:t>
                  </w:r>
                </w:p>
              </w:tc>
            </w:tr>
          </w:tbl>
          <w:p w:rsidR="00611B11" w:rsidRDefault="00611B11" w:rsidP="00AE0D2B"/>
        </w:tc>
        <w:tc>
          <w:tcPr>
            <w:tcW w:w="222" w:type="dxa"/>
          </w:tcPr>
          <w:p w:rsidR="00611B11" w:rsidRDefault="00611B11">
            <w:pPr>
              <w:widowControl w:val="0"/>
              <w:autoSpaceDE w:val="0"/>
              <w:autoSpaceDN w:val="0"/>
              <w:adjustRightInd w:val="0"/>
              <w:jc w:val="center"/>
            </w:pPr>
          </w:p>
        </w:tc>
      </w:tr>
    </w:tbl>
    <w:p w:rsidR="00611B11" w:rsidRPr="00124163" w:rsidRDefault="00611B11" w:rsidP="0008750F">
      <w:pPr>
        <w:jc w:val="center"/>
        <w:rPr>
          <w:b/>
        </w:rPr>
      </w:pPr>
    </w:p>
    <w:p w:rsidR="00611B11" w:rsidRDefault="00611B11" w:rsidP="0008750F">
      <w:pPr>
        <w:jc w:val="center"/>
      </w:pPr>
    </w:p>
    <w:p w:rsidR="00AE0D2B" w:rsidRDefault="00AE0D2B" w:rsidP="0008750F">
      <w:pPr>
        <w:jc w:val="center"/>
      </w:pPr>
    </w:p>
    <w:p w:rsidR="00AE0D2B" w:rsidRDefault="00AE0D2B" w:rsidP="0008750F">
      <w:pPr>
        <w:jc w:val="center"/>
      </w:pPr>
    </w:p>
    <w:p w:rsidR="00AE0D2B" w:rsidRDefault="00AE0D2B" w:rsidP="0008750F">
      <w:pPr>
        <w:jc w:val="center"/>
      </w:pPr>
    </w:p>
    <w:p w:rsidR="00AE0D2B" w:rsidRDefault="00AE0D2B" w:rsidP="0008750F">
      <w:pPr>
        <w:jc w:val="center"/>
      </w:pPr>
    </w:p>
    <w:p w:rsidR="00AE0D2B" w:rsidRPr="00124163" w:rsidRDefault="00AE0D2B" w:rsidP="0008750F">
      <w:pPr>
        <w:jc w:val="center"/>
      </w:pPr>
    </w:p>
    <w:p w:rsidR="00611B11" w:rsidRPr="00124163" w:rsidRDefault="00611B11" w:rsidP="0008750F"/>
    <w:p w:rsidR="00611B11" w:rsidRPr="00124163" w:rsidRDefault="00611B11" w:rsidP="0008750F">
      <w:pPr>
        <w:jc w:val="center"/>
        <w:rPr>
          <w:b/>
        </w:rPr>
      </w:pPr>
      <w:r w:rsidRPr="00124163">
        <w:rPr>
          <w:b/>
        </w:rPr>
        <w:t>Рабочая программа</w:t>
      </w:r>
    </w:p>
    <w:p w:rsidR="00611B11" w:rsidRPr="00124163" w:rsidRDefault="00611B11" w:rsidP="0008750F">
      <w:pPr>
        <w:jc w:val="center"/>
      </w:pPr>
      <w:r w:rsidRPr="00124163">
        <w:t xml:space="preserve">учебного предмета (курса)     </w:t>
      </w:r>
    </w:p>
    <w:p w:rsidR="00611B11" w:rsidRPr="00124163" w:rsidRDefault="00611B11" w:rsidP="0008750F">
      <w:pPr>
        <w:jc w:val="center"/>
      </w:pPr>
      <w:r w:rsidRPr="00124163">
        <w:t>РУССКИЙ ЯЗЫК</w:t>
      </w:r>
    </w:p>
    <w:p w:rsidR="00611B11" w:rsidRPr="00124163" w:rsidRDefault="00611B11" w:rsidP="0008750F">
      <w:pPr>
        <w:jc w:val="center"/>
      </w:pPr>
      <w:r w:rsidRPr="00124163">
        <w:t>в 7 «А», 7 «Б», 7 «В» классах</w:t>
      </w:r>
    </w:p>
    <w:p w:rsidR="00611B11" w:rsidRPr="00124163" w:rsidRDefault="00611B11" w:rsidP="0008750F"/>
    <w:p w:rsidR="00611B11" w:rsidRPr="00124163" w:rsidRDefault="00611B11" w:rsidP="0008750F"/>
    <w:p w:rsidR="00611B11" w:rsidRPr="00124163" w:rsidRDefault="00611B11" w:rsidP="0008750F">
      <w:pPr>
        <w:jc w:val="right"/>
      </w:pPr>
      <w:r w:rsidRPr="00124163">
        <w:t xml:space="preserve">Учителя: </w:t>
      </w:r>
      <w:r w:rsidR="00045151">
        <w:t>Галкина С.Е.,</w:t>
      </w:r>
      <w:r w:rsidRPr="00124163">
        <w:t xml:space="preserve"> Медведева М. В.</w:t>
      </w: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Pr="00124163" w:rsidRDefault="00611B11" w:rsidP="0008750F">
      <w:pPr>
        <w:jc w:val="right"/>
      </w:pPr>
    </w:p>
    <w:p w:rsidR="00611B11" w:rsidRDefault="00611B11" w:rsidP="0008750F">
      <w:pPr>
        <w:jc w:val="center"/>
      </w:pPr>
    </w:p>
    <w:p w:rsidR="00AE0D2B" w:rsidRDefault="00AE0D2B" w:rsidP="0008750F">
      <w:pPr>
        <w:jc w:val="center"/>
      </w:pPr>
    </w:p>
    <w:p w:rsidR="00AE0D2B" w:rsidRDefault="00AE0D2B" w:rsidP="0008750F">
      <w:pPr>
        <w:jc w:val="center"/>
      </w:pPr>
    </w:p>
    <w:p w:rsidR="00AE0D2B" w:rsidRPr="00124163" w:rsidRDefault="00AE0D2B" w:rsidP="0008750F">
      <w:pPr>
        <w:jc w:val="center"/>
      </w:pPr>
      <w:bookmarkStart w:id="0" w:name="_GoBack"/>
      <w:bookmarkEnd w:id="0"/>
    </w:p>
    <w:p w:rsidR="00611B11" w:rsidRPr="00124163" w:rsidRDefault="00611B11" w:rsidP="0008750F">
      <w:pPr>
        <w:jc w:val="center"/>
      </w:pPr>
      <w:r w:rsidRPr="00124163">
        <w:t>202</w:t>
      </w:r>
      <w:r w:rsidR="00045151">
        <w:t>2</w:t>
      </w:r>
      <w:r w:rsidRPr="00124163">
        <w:t xml:space="preserve"> – 202</w:t>
      </w:r>
      <w:r w:rsidR="00045151">
        <w:t>3</w:t>
      </w:r>
      <w:r w:rsidRPr="00124163">
        <w:t xml:space="preserve"> </w:t>
      </w:r>
      <w:proofErr w:type="spellStart"/>
      <w:r w:rsidRPr="00124163">
        <w:t>уч</w:t>
      </w:r>
      <w:proofErr w:type="gramStart"/>
      <w:r w:rsidRPr="00124163">
        <w:t>.г</w:t>
      </w:r>
      <w:proofErr w:type="gramEnd"/>
      <w:r w:rsidRPr="00124163">
        <w:t>од</w:t>
      </w:r>
      <w:proofErr w:type="spellEnd"/>
    </w:p>
    <w:p w:rsidR="00611B11" w:rsidRPr="00124163" w:rsidRDefault="00611B11"/>
    <w:p w:rsidR="00611B11" w:rsidRDefault="00611B11" w:rsidP="0008750F"/>
    <w:p w:rsidR="00DC35A8" w:rsidRPr="00124163" w:rsidRDefault="00DC35A8" w:rsidP="0008750F"/>
    <w:p w:rsidR="00611B11" w:rsidRPr="00124163" w:rsidRDefault="00611B11" w:rsidP="0008750F">
      <w:pPr>
        <w:rPr>
          <w:b/>
        </w:rPr>
      </w:pPr>
      <w:r w:rsidRPr="00124163">
        <w:lastRenderedPageBreak/>
        <w:t xml:space="preserve">                                           </w:t>
      </w:r>
      <w:r w:rsidRPr="00124163">
        <w:rPr>
          <w:b/>
        </w:rPr>
        <w:t>Пояснительная записка</w:t>
      </w:r>
    </w:p>
    <w:p w:rsidR="00611B11" w:rsidRPr="00124163" w:rsidRDefault="00611B11" w:rsidP="0008750F">
      <w:pPr>
        <w:pStyle w:val="Style1"/>
        <w:widowControl/>
        <w:jc w:val="both"/>
        <w:outlineLvl w:val="0"/>
        <w:rPr>
          <w:rFonts w:ascii="Times New Roman" w:hAnsi="Times New Roman" w:cs="Times New Roman"/>
        </w:rPr>
      </w:pPr>
    </w:p>
    <w:p w:rsidR="00611B11" w:rsidRPr="00124163" w:rsidRDefault="00611B11" w:rsidP="0008750F">
      <w:pPr>
        <w:widowControl w:val="0"/>
        <w:shd w:val="clear" w:color="auto" w:fill="FFFFFF"/>
        <w:tabs>
          <w:tab w:val="num" w:pos="1418"/>
        </w:tabs>
        <w:suppressAutoHyphens/>
        <w:jc w:val="both"/>
        <w:rPr>
          <w:rFonts w:eastAsia="Liberation Serif"/>
          <w:kern w:val="2"/>
          <w:lang w:bidi="hi-IN"/>
        </w:rPr>
      </w:pPr>
      <w:r w:rsidRPr="00124163">
        <w:t xml:space="preserve">           Рабочая программа </w:t>
      </w:r>
      <w:r w:rsidRPr="00124163">
        <w:rPr>
          <w:rFonts w:eastAsia="Liberation Serif"/>
          <w:kern w:val="2"/>
          <w:lang w:bidi="hi-IN"/>
        </w:rPr>
        <w:t xml:space="preserve">рассчитана на 136 часов (из расчета 4 часа в неделю), </w:t>
      </w:r>
      <w:r w:rsidRPr="00124163">
        <w:rPr>
          <w:rFonts w:eastAsia="Liberation Serif"/>
          <w:kern w:val="2"/>
          <w:u w:val="single"/>
          <w:lang w:bidi="hi-IN"/>
        </w:rPr>
        <w:t>в том числе на р\</w:t>
      </w:r>
      <w:proofErr w:type="gramStart"/>
      <w:r w:rsidRPr="00124163">
        <w:rPr>
          <w:rFonts w:eastAsia="Liberation Serif"/>
          <w:kern w:val="2"/>
          <w:u w:val="single"/>
          <w:lang w:bidi="hi-IN"/>
        </w:rPr>
        <w:t>р</w:t>
      </w:r>
      <w:proofErr w:type="gramEnd"/>
      <w:r w:rsidRPr="00124163">
        <w:rPr>
          <w:rFonts w:eastAsia="Liberation Serif"/>
          <w:kern w:val="2"/>
          <w:u w:val="single"/>
          <w:lang w:bidi="hi-IN"/>
        </w:rPr>
        <w:t xml:space="preserve">   - 22 часа, к\р – 9 часов.</w:t>
      </w:r>
      <w:r w:rsidRPr="00124163">
        <w:rPr>
          <w:rFonts w:eastAsia="Liberation Serif"/>
          <w:kern w:val="2"/>
          <w:lang w:bidi="hi-IN"/>
        </w:rPr>
        <w:t xml:space="preserve"> </w:t>
      </w:r>
      <w:r w:rsidRPr="00124163">
        <w:t xml:space="preserve">и ориентирована на использование учебника «Русский язык. 7 класс». Учебник для общеобразовательных учреждений в 2-х частях Авторы-составители: </w:t>
      </w:r>
      <w:proofErr w:type="spellStart"/>
      <w:r w:rsidRPr="00124163">
        <w:t>Ладыженская</w:t>
      </w:r>
      <w:proofErr w:type="spellEnd"/>
      <w:r w:rsidRPr="00124163">
        <w:t xml:space="preserve"> Т.А., Баранов М.Т., </w:t>
      </w:r>
      <w:proofErr w:type="spellStart"/>
      <w:r w:rsidRPr="00124163">
        <w:t>Тростенцова</w:t>
      </w:r>
      <w:proofErr w:type="spellEnd"/>
      <w:r w:rsidRPr="00124163">
        <w:t xml:space="preserve"> Л.А. и др. под редакцией </w:t>
      </w:r>
      <w:proofErr w:type="spellStart"/>
      <w:r w:rsidRPr="00124163">
        <w:t>Н.М.Шанского</w:t>
      </w:r>
      <w:proofErr w:type="spellEnd"/>
      <w:r w:rsidRPr="00124163">
        <w:t xml:space="preserve"> – М.: Просвещение, </w:t>
      </w:r>
      <w:smartTag w:uri="urn:schemas-microsoft-com:office:smarttags" w:element="metricconverter">
        <w:smartTagPr>
          <w:attr w:name="ProductID" w:val="2020 г"/>
        </w:smartTagPr>
        <w:r w:rsidRPr="00124163">
          <w:t>2020 г</w:t>
        </w:r>
      </w:smartTag>
      <w:r w:rsidRPr="00124163">
        <w:t>. (входит в федеральный перечень рекомендованных учебников на 2021-2022 учебный год, содержание которых соответствует Федеральному государственному образовательному стандарту основного общего образования).</w:t>
      </w:r>
    </w:p>
    <w:p w:rsidR="00611B11" w:rsidRPr="00124163" w:rsidRDefault="00611B11" w:rsidP="0008750F">
      <w:pPr>
        <w:jc w:val="both"/>
        <w:rPr>
          <w:lang w:eastAsia="en-US"/>
        </w:rPr>
      </w:pPr>
    </w:p>
    <w:p w:rsidR="00611B11" w:rsidRPr="00124163" w:rsidRDefault="00611B11" w:rsidP="0008750F">
      <w:pPr>
        <w:shd w:val="clear" w:color="auto" w:fill="FFFFFF"/>
        <w:autoSpaceDE w:val="0"/>
        <w:autoSpaceDN w:val="0"/>
        <w:adjustRightInd w:val="0"/>
        <w:contextualSpacing/>
        <w:jc w:val="center"/>
        <w:rPr>
          <w:b/>
          <w:lang w:eastAsia="en-US"/>
        </w:rPr>
      </w:pPr>
      <w:r w:rsidRPr="00124163">
        <w:rPr>
          <w:b/>
          <w:lang w:eastAsia="en-US"/>
        </w:rPr>
        <w:t>Планируемые результаты освоения учебного предмета «Русский язык» в 7 классе</w:t>
      </w:r>
    </w:p>
    <w:p w:rsidR="00611B11" w:rsidRPr="00124163" w:rsidRDefault="00611B11" w:rsidP="0008750F">
      <w:pPr>
        <w:pStyle w:val="c22"/>
        <w:shd w:val="clear" w:color="auto" w:fill="FFFFFF"/>
        <w:spacing w:before="0" w:beforeAutospacing="0" w:after="0" w:afterAutospacing="0"/>
        <w:ind w:firstLine="568"/>
        <w:jc w:val="both"/>
        <w:rPr>
          <w:rStyle w:val="c21"/>
          <w:b/>
          <w:bCs/>
        </w:rPr>
      </w:pPr>
    </w:p>
    <w:p w:rsidR="00611B11" w:rsidRPr="00124163" w:rsidRDefault="00611B11" w:rsidP="0008750F">
      <w:pPr>
        <w:pStyle w:val="c22"/>
        <w:shd w:val="clear" w:color="auto" w:fill="FFFFFF"/>
        <w:spacing w:before="0" w:beforeAutospacing="0" w:after="0" w:afterAutospacing="0"/>
        <w:ind w:firstLine="568"/>
        <w:jc w:val="both"/>
        <w:rPr>
          <w:rStyle w:val="c0"/>
          <w:i/>
        </w:rPr>
      </w:pPr>
      <w:r w:rsidRPr="00124163">
        <w:rPr>
          <w:rStyle w:val="c21"/>
          <w:b/>
          <w:bCs/>
          <w:i/>
        </w:rPr>
        <w:t xml:space="preserve">Личностные результаты </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 xml:space="preserve">2) формирование ответственного отношения к учению, готовности и </w:t>
      </w:r>
      <w:proofErr w:type="gramStart"/>
      <w:r w:rsidRPr="00124163">
        <w:rPr>
          <w:rStyle w:val="c0"/>
        </w:rPr>
        <w:t>способности</w:t>
      </w:r>
      <w:proofErr w:type="gramEnd"/>
      <w:r w:rsidRPr="00124163">
        <w:rPr>
          <w:rStyle w:val="c0"/>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11B11" w:rsidRPr="00124163" w:rsidRDefault="00611B11" w:rsidP="0008750F">
      <w:pPr>
        <w:pStyle w:val="c22"/>
        <w:shd w:val="clear" w:color="auto" w:fill="FFFFFF"/>
        <w:spacing w:before="0" w:beforeAutospacing="0" w:after="0" w:afterAutospacing="0"/>
        <w:ind w:firstLine="568"/>
        <w:jc w:val="both"/>
      </w:pPr>
      <w:proofErr w:type="gramStart"/>
      <w:r w:rsidRPr="00124163">
        <w:rPr>
          <w:rStyle w:val="c0"/>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11B11" w:rsidRDefault="00611B11" w:rsidP="009F2784">
      <w:pPr>
        <w:pStyle w:val="c22"/>
        <w:shd w:val="clear" w:color="auto" w:fill="FFFFFF"/>
        <w:spacing w:before="0" w:beforeAutospacing="0" w:after="0" w:afterAutospacing="0"/>
        <w:ind w:firstLine="568"/>
        <w:jc w:val="both"/>
      </w:pPr>
      <w:r w:rsidRPr="00124163">
        <w:rPr>
          <w:rStyle w:val="c29"/>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611B11" w:rsidRPr="009F2784" w:rsidRDefault="00611B11" w:rsidP="009F2784">
      <w:pPr>
        <w:pStyle w:val="c22"/>
        <w:shd w:val="clear" w:color="auto" w:fill="FFFFFF"/>
        <w:spacing w:before="0" w:beforeAutospacing="0" w:after="0" w:afterAutospacing="0"/>
        <w:ind w:firstLine="568"/>
        <w:jc w:val="both"/>
      </w:pPr>
      <w:proofErr w:type="spellStart"/>
      <w:r w:rsidRPr="00124163">
        <w:rPr>
          <w:rStyle w:val="c21"/>
          <w:b/>
          <w:bCs/>
          <w:i/>
        </w:rPr>
        <w:lastRenderedPageBreak/>
        <w:t>Метапредметные</w:t>
      </w:r>
      <w:proofErr w:type="spellEnd"/>
      <w:r w:rsidRPr="00124163">
        <w:rPr>
          <w:rStyle w:val="c21"/>
          <w:b/>
          <w:bCs/>
          <w:i/>
        </w:rPr>
        <w:t xml:space="preserve"> результаты</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4) умение оценивать правильность выполнения учебной задачи, собственные возможности ее решения;</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24163">
        <w:rPr>
          <w:rStyle w:val="c0"/>
        </w:rPr>
        <w:t>логическое рассуждение</w:t>
      </w:r>
      <w:proofErr w:type="gramEnd"/>
      <w:r w:rsidRPr="00124163">
        <w:rPr>
          <w:rStyle w:val="c0"/>
        </w:rPr>
        <w:t>, умозаключение (индуктивное, дедуктивное и по аналогии) и делать выводы;</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7) умение создавать, применять и преобразовывать знаки и символы, модели и схемы для решения учебных и познавательных задач;</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8) смысловое чтение;</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11) формирование и развитие компетентности в области использования информационно-коммуникационных технологий (далее ИК</w:t>
      </w:r>
      <w:proofErr w:type="gramStart"/>
      <w:r w:rsidRPr="00124163">
        <w:rPr>
          <w:rStyle w:val="c0"/>
        </w:rPr>
        <w:t>Т-</w:t>
      </w:r>
      <w:proofErr w:type="gramEnd"/>
      <w:r w:rsidRPr="00124163">
        <w:rPr>
          <w:rStyle w:val="c0"/>
        </w:rPr>
        <w:t xml:space="preserve"> компетенции); развитие мотивации к овладению культурой активного пользования словарями и другими поисковыми системами;</w:t>
      </w:r>
    </w:p>
    <w:p w:rsidR="00611B11" w:rsidRPr="00124163" w:rsidRDefault="00611B11" w:rsidP="0008750F">
      <w:pPr>
        <w:pStyle w:val="c22"/>
        <w:shd w:val="clear" w:color="auto" w:fill="FFFFFF"/>
        <w:spacing w:before="0" w:beforeAutospacing="0" w:after="0" w:afterAutospacing="0"/>
        <w:ind w:firstLine="568"/>
        <w:jc w:val="both"/>
      </w:pPr>
      <w:r w:rsidRPr="00124163">
        <w:rPr>
          <w:rStyle w:val="c0"/>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11B11" w:rsidRPr="00124163" w:rsidRDefault="00611B11" w:rsidP="0008750F">
      <w:pPr>
        <w:pStyle w:val="c10"/>
        <w:shd w:val="clear" w:color="auto" w:fill="FFFFFF"/>
        <w:spacing w:before="0" w:beforeAutospacing="0" w:after="0" w:afterAutospacing="0"/>
        <w:ind w:firstLine="540"/>
        <w:jc w:val="both"/>
        <w:rPr>
          <w:rStyle w:val="c21"/>
          <w:b/>
          <w:bCs/>
        </w:rPr>
      </w:pPr>
    </w:p>
    <w:p w:rsidR="00611B11" w:rsidRPr="00124163" w:rsidRDefault="00611B11" w:rsidP="0008750F">
      <w:pPr>
        <w:pStyle w:val="c10"/>
        <w:shd w:val="clear" w:color="auto" w:fill="FFFFFF"/>
        <w:spacing w:before="0" w:beforeAutospacing="0" w:after="0" w:afterAutospacing="0"/>
        <w:ind w:firstLine="540"/>
        <w:jc w:val="both"/>
        <w:rPr>
          <w:rStyle w:val="c21"/>
          <w:b/>
          <w:bCs/>
        </w:rPr>
      </w:pPr>
    </w:p>
    <w:p w:rsidR="00611B11" w:rsidRPr="00124163" w:rsidRDefault="00611B11" w:rsidP="0008750F">
      <w:pPr>
        <w:pStyle w:val="c10"/>
        <w:shd w:val="clear" w:color="auto" w:fill="FFFFFF"/>
        <w:spacing w:before="0" w:beforeAutospacing="0" w:after="0" w:afterAutospacing="0"/>
        <w:ind w:firstLine="540"/>
        <w:jc w:val="both"/>
        <w:rPr>
          <w:rStyle w:val="c21"/>
          <w:b/>
          <w:bCs/>
          <w:i/>
        </w:rPr>
      </w:pPr>
      <w:r w:rsidRPr="00124163">
        <w:rPr>
          <w:rStyle w:val="c21"/>
          <w:b/>
          <w:bCs/>
          <w:i/>
        </w:rPr>
        <w:t>Предметные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7"/>
        <w:gridCol w:w="7212"/>
      </w:tblGrid>
      <w:tr w:rsidR="00611B11" w:rsidRPr="00124163" w:rsidTr="00B52D76">
        <w:tc>
          <w:tcPr>
            <w:tcW w:w="3085" w:type="dxa"/>
            <w:vAlign w:val="center"/>
          </w:tcPr>
          <w:p w:rsidR="00611B11" w:rsidRPr="00B52D76" w:rsidRDefault="00611B11" w:rsidP="00B52D76">
            <w:pPr>
              <w:jc w:val="center"/>
              <w:rPr>
                <w:bCs/>
              </w:rPr>
            </w:pPr>
            <w:r w:rsidRPr="00B52D76">
              <w:rPr>
                <w:bCs/>
                <w:szCs w:val="22"/>
              </w:rPr>
              <w:t>ФГОС ООО. Планируемый результат</w:t>
            </w:r>
          </w:p>
        </w:tc>
        <w:tc>
          <w:tcPr>
            <w:tcW w:w="7601" w:type="dxa"/>
            <w:vAlign w:val="center"/>
          </w:tcPr>
          <w:p w:rsidR="00611B11" w:rsidRPr="00B52D76" w:rsidRDefault="00611B11" w:rsidP="00B52D76">
            <w:pPr>
              <w:jc w:val="center"/>
              <w:rPr>
                <w:bCs/>
              </w:rPr>
            </w:pPr>
            <w:r w:rsidRPr="00B52D76">
              <w:rPr>
                <w:bCs/>
                <w:szCs w:val="22"/>
              </w:rPr>
              <w:t>Умения</w:t>
            </w:r>
          </w:p>
        </w:tc>
      </w:tr>
      <w:tr w:rsidR="00611B11" w:rsidRPr="00124163" w:rsidTr="00B52D76">
        <w:tc>
          <w:tcPr>
            <w:tcW w:w="3085" w:type="dxa"/>
          </w:tcPr>
          <w:p w:rsidR="00611B11" w:rsidRPr="00B52D76" w:rsidRDefault="00611B11" w:rsidP="00B52D76">
            <w:pPr>
              <w:pStyle w:val="c10"/>
              <w:shd w:val="clear" w:color="auto" w:fill="FFFFFF"/>
              <w:spacing w:before="0" w:beforeAutospacing="0" w:after="0" w:afterAutospacing="0"/>
              <w:rPr>
                <w:bCs/>
              </w:rPr>
            </w:pPr>
            <w:r w:rsidRPr="00B52D76">
              <w:rPr>
                <w:rStyle w:val="c0"/>
                <w:bCs/>
                <w:szCs w:val="22"/>
              </w:rPr>
              <w:t xml:space="preserve">1) совершенствование различных видов устной и письменной речевой деятельности (говорения и </w:t>
            </w:r>
            <w:proofErr w:type="spellStart"/>
            <w:r w:rsidRPr="00B52D76">
              <w:rPr>
                <w:rStyle w:val="c0"/>
                <w:bCs/>
                <w:szCs w:val="22"/>
              </w:rPr>
              <w:t>аудирования</w:t>
            </w:r>
            <w:proofErr w:type="spellEnd"/>
            <w:r w:rsidRPr="00B52D76">
              <w:rPr>
                <w:rStyle w:val="c0"/>
                <w:bCs/>
                <w:szCs w:val="22"/>
              </w:rPr>
              <w:t>, чтения и письма, общения при помощи современных средств устной и письменной коммуникации)</w:t>
            </w:r>
          </w:p>
        </w:tc>
        <w:tc>
          <w:tcPr>
            <w:tcW w:w="7601" w:type="dxa"/>
          </w:tcPr>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Pr="00B52D76">
              <w:rPr>
                <w:rStyle w:val="c0"/>
                <w:bCs/>
                <w:szCs w:val="22"/>
              </w:rPr>
              <w:t>полилогическую</w:t>
            </w:r>
            <w:proofErr w:type="spellEnd"/>
            <w:r w:rsidRPr="00B52D76">
              <w:rPr>
                <w:rStyle w:val="c0"/>
                <w:bCs/>
                <w:szCs w:val="22"/>
              </w:rPr>
              <w:t xml:space="preserve"> речь, участие в диалоге и </w:t>
            </w:r>
            <w:proofErr w:type="spellStart"/>
            <w:r w:rsidRPr="00B52D76">
              <w:rPr>
                <w:rStyle w:val="c0"/>
                <w:bCs/>
                <w:szCs w:val="22"/>
              </w:rPr>
              <w:t>полилоге</w:t>
            </w:r>
            <w:proofErr w:type="spellEnd"/>
            <w:r w:rsidRPr="00B52D76">
              <w:rPr>
                <w:rStyle w:val="c0"/>
                <w:bCs/>
                <w:szCs w:val="22"/>
              </w:rPr>
              <w:t>;</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 xml:space="preserve">овладение различными видами </w:t>
            </w:r>
            <w:proofErr w:type="spellStart"/>
            <w:r w:rsidRPr="00B52D76">
              <w:rPr>
                <w:rStyle w:val="c0"/>
                <w:bCs/>
                <w:szCs w:val="22"/>
              </w:rPr>
              <w:t>аудирования</w:t>
            </w:r>
            <w:proofErr w:type="spellEnd"/>
            <w:r w:rsidRPr="00B52D76">
              <w:rPr>
                <w:rStyle w:val="c0"/>
                <w:bCs/>
                <w:szCs w:val="22"/>
              </w:rPr>
              <w:t xml:space="preserve"> (с полным пониманием, с пониманием основного содержания, с выборочным </w:t>
            </w:r>
            <w:r w:rsidRPr="00B52D76">
              <w:rPr>
                <w:rStyle w:val="c0"/>
                <w:bCs/>
                <w:szCs w:val="22"/>
              </w:rPr>
              <w:lastRenderedPageBreak/>
              <w:t>извлечением информации);</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выявление основных особенностей устной и письменной речи, разговорной и книжной речи;</w:t>
            </w:r>
          </w:p>
          <w:p w:rsidR="00611B11" w:rsidRPr="00B52D76" w:rsidRDefault="00611B11" w:rsidP="00B52D76">
            <w:pPr>
              <w:pStyle w:val="c10"/>
              <w:spacing w:before="0" w:beforeAutospacing="0" w:after="0" w:afterAutospacing="0"/>
              <w:jc w:val="both"/>
              <w:rPr>
                <w:bCs/>
                <w:i/>
              </w:rPr>
            </w:pPr>
            <w:proofErr w:type="gramStart"/>
            <w:r w:rsidRPr="00B52D76">
              <w:rPr>
                <w:rStyle w:val="c0"/>
                <w:bCs/>
                <w:szCs w:val="22"/>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roofErr w:type="gramEnd"/>
          </w:p>
        </w:tc>
      </w:tr>
      <w:tr w:rsidR="00611B11" w:rsidRPr="00124163" w:rsidTr="00B52D76">
        <w:tc>
          <w:tcPr>
            <w:tcW w:w="3085" w:type="dxa"/>
          </w:tcPr>
          <w:p w:rsidR="00611B11" w:rsidRPr="00B52D76" w:rsidRDefault="00611B11" w:rsidP="00B52D76">
            <w:pPr>
              <w:pStyle w:val="c10"/>
              <w:shd w:val="clear" w:color="auto" w:fill="FFFFFF"/>
              <w:spacing w:before="0" w:beforeAutospacing="0" w:after="0" w:afterAutospacing="0"/>
              <w:rPr>
                <w:bCs/>
              </w:rPr>
            </w:pPr>
            <w:r w:rsidRPr="00B52D76">
              <w:rPr>
                <w:rStyle w:val="c0"/>
                <w:bCs/>
                <w:szCs w:val="22"/>
              </w:rPr>
              <w:lastRenderedPageBreak/>
              <w:t>2) понимание определяющей роли языка в развитии интеллектуальных и творческих способностей личности в процессе образования и самообразования:</w:t>
            </w:r>
          </w:p>
        </w:tc>
        <w:tc>
          <w:tcPr>
            <w:tcW w:w="7601" w:type="dxa"/>
          </w:tcPr>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осознанное использование речевых сре</w:t>
            </w:r>
            <w:proofErr w:type="gramStart"/>
            <w:r w:rsidRPr="00B52D76">
              <w:rPr>
                <w:rStyle w:val="c0"/>
                <w:bCs/>
                <w:szCs w:val="22"/>
              </w:rPr>
              <w:t>дств дл</w:t>
            </w:r>
            <w:proofErr w:type="gramEnd"/>
            <w:r w:rsidRPr="00B52D76">
              <w:rPr>
                <w:rStyle w:val="c0"/>
                <w:bCs/>
                <w:szCs w:val="22"/>
              </w:rPr>
              <w:t>я планирования и регуляции собственной речи; для выражения своих чувств, мыслей и коммуникативных потребностей;</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соблюдение основных языковых норм в устной и письменной речи;</w:t>
            </w:r>
          </w:p>
          <w:p w:rsidR="00611B11" w:rsidRPr="00B52D76" w:rsidRDefault="00611B11" w:rsidP="00B52D76">
            <w:pPr>
              <w:pStyle w:val="c10"/>
              <w:spacing w:before="0" w:beforeAutospacing="0" w:after="0" w:afterAutospacing="0"/>
              <w:jc w:val="both"/>
              <w:rPr>
                <w:bCs/>
                <w:i/>
              </w:rPr>
            </w:pPr>
            <w:r w:rsidRPr="00B52D76">
              <w:rPr>
                <w:rStyle w:val="c0"/>
                <w:bCs/>
                <w:szCs w:val="22"/>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tc>
      </w:tr>
      <w:tr w:rsidR="00611B11" w:rsidRPr="00124163" w:rsidTr="00B52D76">
        <w:tc>
          <w:tcPr>
            <w:tcW w:w="3085" w:type="dxa"/>
          </w:tcPr>
          <w:p w:rsidR="00611B11" w:rsidRPr="00B52D76" w:rsidRDefault="00611B11" w:rsidP="00B52D76">
            <w:pPr>
              <w:pStyle w:val="c10"/>
              <w:shd w:val="clear" w:color="auto" w:fill="FFFFFF"/>
              <w:spacing w:before="0" w:beforeAutospacing="0" w:after="0" w:afterAutospacing="0"/>
              <w:rPr>
                <w:bCs/>
              </w:rPr>
            </w:pPr>
            <w:r w:rsidRPr="00B52D76">
              <w:rPr>
                <w:rStyle w:val="c0"/>
                <w:bCs/>
                <w:szCs w:val="22"/>
              </w:rPr>
              <w:t>3) использование коммуникативно-эстетических возможностей русского языка</w:t>
            </w:r>
          </w:p>
        </w:tc>
        <w:tc>
          <w:tcPr>
            <w:tcW w:w="7601" w:type="dxa"/>
          </w:tcPr>
          <w:p w:rsidR="00611B11" w:rsidRPr="00B52D76" w:rsidRDefault="00611B11" w:rsidP="00B52D76">
            <w:pPr>
              <w:pStyle w:val="c10"/>
              <w:shd w:val="clear" w:color="auto" w:fill="FFFFFF"/>
              <w:spacing w:before="0" w:beforeAutospacing="0" w:after="0" w:afterAutospacing="0"/>
              <w:ind w:firstLine="540"/>
              <w:jc w:val="both"/>
              <w:rPr>
                <w:bCs/>
              </w:rPr>
            </w:pPr>
            <w:proofErr w:type="gramStart"/>
            <w:r w:rsidRPr="00B52D76">
              <w:rPr>
                <w:rStyle w:val="c0"/>
                <w:bCs/>
                <w:szCs w:val="22"/>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roofErr w:type="gramEnd"/>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уместное использование фразеологических оборотов в речи;</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корректное и оправданное употребление междометий для выражения эмоций, этикетных формул;</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использование в речи синонимичных имен прилагательных в роли эпитетов;</w:t>
            </w:r>
          </w:p>
        </w:tc>
      </w:tr>
      <w:tr w:rsidR="00611B11" w:rsidRPr="00124163" w:rsidTr="00B52D76">
        <w:tc>
          <w:tcPr>
            <w:tcW w:w="3085" w:type="dxa"/>
          </w:tcPr>
          <w:p w:rsidR="00611B11" w:rsidRPr="00B52D76" w:rsidRDefault="00611B11" w:rsidP="00B52D76">
            <w:pPr>
              <w:pStyle w:val="c10"/>
              <w:shd w:val="clear" w:color="auto" w:fill="FFFFFF"/>
              <w:spacing w:before="0" w:beforeAutospacing="0" w:after="0" w:afterAutospacing="0"/>
              <w:rPr>
                <w:bCs/>
              </w:rPr>
            </w:pPr>
            <w:r w:rsidRPr="00B52D76">
              <w:rPr>
                <w:rStyle w:val="c0"/>
                <w:bCs/>
                <w:szCs w:val="22"/>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tc>
        <w:tc>
          <w:tcPr>
            <w:tcW w:w="7601" w:type="dxa"/>
          </w:tcPr>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идентификация самостоятельных (знаменательных) служебных частей речи и их форм по значению и основным грамматическим признакам;</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распознавание глаголов, причастий, деепричастий и их морфологических признаков;</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распознавание предлогов, частиц и союзов разных разрядов, определение смысловых оттенков частиц;</w:t>
            </w:r>
          </w:p>
          <w:p w:rsidR="00611B11" w:rsidRPr="00B52D76" w:rsidRDefault="00611B11" w:rsidP="00B52D76">
            <w:pPr>
              <w:pStyle w:val="c10"/>
              <w:spacing w:before="0" w:beforeAutospacing="0" w:after="0" w:afterAutospacing="0"/>
              <w:jc w:val="both"/>
              <w:rPr>
                <w:bCs/>
                <w:i/>
              </w:rPr>
            </w:pPr>
            <w:r w:rsidRPr="00B52D76">
              <w:rPr>
                <w:rStyle w:val="c0"/>
                <w:bCs/>
                <w:szCs w:val="22"/>
              </w:rPr>
              <w:t>распознавание междометий разных разрядов, определение грамматических особенностей междометий</w:t>
            </w:r>
          </w:p>
        </w:tc>
      </w:tr>
      <w:tr w:rsidR="00611B11" w:rsidRPr="00124163" w:rsidTr="00B52D76">
        <w:tc>
          <w:tcPr>
            <w:tcW w:w="3085" w:type="dxa"/>
          </w:tcPr>
          <w:p w:rsidR="00611B11" w:rsidRPr="00B52D76" w:rsidRDefault="00611B11" w:rsidP="00B52D76">
            <w:pPr>
              <w:pStyle w:val="c10"/>
              <w:spacing w:before="0" w:beforeAutospacing="0" w:after="0" w:afterAutospacing="0"/>
              <w:rPr>
                <w:bCs/>
                <w:i/>
              </w:rPr>
            </w:pPr>
            <w:r w:rsidRPr="00B52D76">
              <w:rPr>
                <w:rStyle w:val="c0"/>
                <w:bCs/>
                <w:szCs w:val="22"/>
              </w:rPr>
              <w:t xml:space="preserve">5) формирование навыков </w:t>
            </w:r>
            <w:r w:rsidRPr="00B52D76">
              <w:rPr>
                <w:rStyle w:val="c0"/>
                <w:bCs/>
                <w:szCs w:val="22"/>
              </w:rPr>
              <w:lastRenderedPageBreak/>
              <w:t>проведения различных видов анализа слова, синтаксического анализа словосочетания и предложения, а также многоаспектного анализа текста</w:t>
            </w:r>
          </w:p>
        </w:tc>
        <w:tc>
          <w:tcPr>
            <w:tcW w:w="7601" w:type="dxa"/>
          </w:tcPr>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lastRenderedPageBreak/>
              <w:t xml:space="preserve">проведение фонетического, морфемного и </w:t>
            </w:r>
            <w:r w:rsidRPr="00B52D76">
              <w:rPr>
                <w:rStyle w:val="c0"/>
                <w:bCs/>
                <w:szCs w:val="22"/>
              </w:rPr>
              <w:lastRenderedPageBreak/>
              <w:t>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проведение синтаксического анализа предложения, определение синтаксической роли самостоятельных частей речи в предложении;</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 xml:space="preserve">анализ текста и распознавание основных признаков текста, умение выделять тему, основную мысль, ключевые слова, </w:t>
            </w:r>
            <w:proofErr w:type="spellStart"/>
            <w:r w:rsidRPr="00B52D76">
              <w:rPr>
                <w:rStyle w:val="c0"/>
                <w:bCs/>
                <w:szCs w:val="22"/>
              </w:rPr>
              <w:t>микротемы</w:t>
            </w:r>
            <w:proofErr w:type="spellEnd"/>
            <w:r w:rsidRPr="00B52D76">
              <w:rPr>
                <w:rStyle w:val="c0"/>
                <w:bCs/>
                <w:szCs w:val="22"/>
              </w:rPr>
              <w:t>, разбивать текст на абзацы, знать композиционные элементы текста;</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определение звукового состава слова, правильное деление на слоги, характеристика звуков слова;</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деление слова на морфемы на основе смыслового, грамматического и словообразовательного анализа слова;</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умение различать словообразовательные и формообразующие морфемы, способы словообразования;</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опознавание основных единиц синтаксиса (словосочетание, предложение, текст);</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умение выделять словосочетание в составе предложения, определение главного и зависимого слова в словосочетании, определение его вида;</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определение вида предложения по цели высказывания и эмоциональной окраске;</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определение грамматической основы предложения;</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распознавание распространенных и нераспространенных предложений, предложений осложненной и неосложненной структуры, полных и неполных;</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611B11" w:rsidRPr="00B52D76" w:rsidRDefault="00611B11" w:rsidP="00B52D76">
            <w:pPr>
              <w:pStyle w:val="c10"/>
              <w:spacing w:before="0" w:beforeAutospacing="0" w:after="0" w:afterAutospacing="0"/>
              <w:jc w:val="both"/>
              <w:rPr>
                <w:bCs/>
                <w:i/>
              </w:rPr>
            </w:pPr>
            <w:r w:rsidRPr="00B52D76">
              <w:rPr>
                <w:rStyle w:val="c0"/>
                <w:bCs/>
                <w:szCs w:val="22"/>
              </w:rPr>
              <w:t>определение видов связи, смысловых, лексических и грамматических сре</w:t>
            </w:r>
            <w:proofErr w:type="gramStart"/>
            <w:r w:rsidRPr="00B52D76">
              <w:rPr>
                <w:rStyle w:val="c0"/>
                <w:bCs/>
                <w:szCs w:val="22"/>
              </w:rPr>
              <w:t>дств св</w:t>
            </w:r>
            <w:proofErr w:type="gramEnd"/>
            <w:r w:rsidRPr="00B52D76">
              <w:rPr>
                <w:rStyle w:val="c0"/>
                <w:bCs/>
                <w:szCs w:val="22"/>
              </w:rPr>
              <w:t>язи предложений в тексте, а также уместность и целесообразность их использования</w:t>
            </w:r>
          </w:p>
        </w:tc>
      </w:tr>
      <w:tr w:rsidR="00611B11" w:rsidRPr="00124163" w:rsidTr="00B52D76">
        <w:tc>
          <w:tcPr>
            <w:tcW w:w="3085" w:type="dxa"/>
          </w:tcPr>
          <w:p w:rsidR="00611B11" w:rsidRPr="00B52D76" w:rsidRDefault="00611B11" w:rsidP="00B52D76">
            <w:pPr>
              <w:pStyle w:val="c10"/>
              <w:spacing w:before="0" w:beforeAutospacing="0" w:after="0" w:afterAutospacing="0"/>
              <w:rPr>
                <w:bCs/>
                <w:i/>
              </w:rPr>
            </w:pPr>
            <w:r w:rsidRPr="00B52D76">
              <w:rPr>
                <w:rStyle w:val="c0"/>
                <w:bCs/>
                <w:szCs w:val="22"/>
              </w:rPr>
              <w:lastRenderedPageBreak/>
              <w:t xml:space="preserve">6) обогащение активного и потенциального словарного запаса, </w:t>
            </w:r>
            <w:r w:rsidRPr="00B52D76">
              <w:rPr>
                <w:rStyle w:val="c0"/>
                <w:bCs/>
                <w:szCs w:val="22"/>
              </w:rPr>
              <w:lastRenderedPageBreak/>
              <w:t>расширение объема используемых в речи грамматических языковых сре</w:t>
            </w:r>
            <w:proofErr w:type="gramStart"/>
            <w:r w:rsidRPr="00B52D76">
              <w:rPr>
                <w:rStyle w:val="c0"/>
                <w:bCs/>
                <w:szCs w:val="22"/>
              </w:rPr>
              <w:t>дств дл</w:t>
            </w:r>
            <w:proofErr w:type="gramEnd"/>
            <w:r w:rsidRPr="00B52D76">
              <w:rPr>
                <w:rStyle w:val="c0"/>
                <w:bCs/>
                <w:szCs w:val="22"/>
              </w:rPr>
              <w:t>я свободного выражения мыслей и чувств в соответствии с ситуацией и стилем общения</w:t>
            </w:r>
          </w:p>
        </w:tc>
        <w:tc>
          <w:tcPr>
            <w:tcW w:w="7601" w:type="dxa"/>
          </w:tcPr>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lastRenderedPageBreak/>
              <w:t xml:space="preserve">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w:t>
            </w:r>
            <w:r w:rsidRPr="00B52D76">
              <w:rPr>
                <w:rStyle w:val="c0"/>
                <w:bCs/>
                <w:szCs w:val="22"/>
              </w:rPr>
              <w:lastRenderedPageBreak/>
              <w:t>основе знаний о назначении различных видов словарей, их строения и способах конструирования информационных запросов;</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пользование орфоэпическими, орфографическими словарями для определения нормативного написания и произношения слова;</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использование фразеологических словарей для определения значения и особенностей употребления фразеологизмов;</w:t>
            </w:r>
          </w:p>
          <w:p w:rsidR="00611B11" w:rsidRPr="00B52D76" w:rsidRDefault="00611B11" w:rsidP="00B52D76">
            <w:pPr>
              <w:pStyle w:val="c10"/>
              <w:shd w:val="clear" w:color="auto" w:fill="FFFFFF"/>
              <w:spacing w:before="0" w:beforeAutospacing="0" w:after="0" w:afterAutospacing="0"/>
              <w:ind w:firstLine="540"/>
              <w:jc w:val="both"/>
              <w:rPr>
                <w:rStyle w:val="c0"/>
                <w:bCs/>
              </w:rPr>
            </w:pPr>
            <w:r w:rsidRPr="00B52D76">
              <w:rPr>
                <w:rStyle w:val="c0"/>
                <w:bCs/>
                <w:szCs w:val="22"/>
              </w:rPr>
              <w:t xml:space="preserve">использование морфемных, словообразовательных, этимологических словарей для морфемного и словообразовательного анализа слов </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использование словарей для подбора к словам синонимов, антонимов</w:t>
            </w:r>
          </w:p>
        </w:tc>
      </w:tr>
      <w:tr w:rsidR="00611B11" w:rsidRPr="00124163" w:rsidTr="00B52D76">
        <w:tc>
          <w:tcPr>
            <w:tcW w:w="3085" w:type="dxa"/>
          </w:tcPr>
          <w:p w:rsidR="00611B11" w:rsidRPr="00B52D76" w:rsidRDefault="00611B11" w:rsidP="00B52D76">
            <w:pPr>
              <w:pStyle w:val="c10"/>
              <w:spacing w:before="0" w:beforeAutospacing="0" w:after="0" w:afterAutospacing="0"/>
              <w:rPr>
                <w:bCs/>
                <w:i/>
              </w:rPr>
            </w:pPr>
            <w:r w:rsidRPr="00B52D76">
              <w:rPr>
                <w:rStyle w:val="c0"/>
                <w:bCs/>
                <w:szCs w:val="22"/>
              </w:rPr>
              <w:lastRenderedPageBreak/>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tc>
        <w:tc>
          <w:tcPr>
            <w:tcW w:w="7601" w:type="dxa"/>
          </w:tcPr>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поиск орфограммы и применение правил написания слов с орфограммами;</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освоение правил правописания служебных частей речи и умения применять их на письме;</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применение правильного переноса слов;</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нормативное изменение форм существительных, прилагательных, местоимений, числительных, глаголов;</w:t>
            </w:r>
          </w:p>
          <w:p w:rsidR="00611B11" w:rsidRPr="00B52D76" w:rsidRDefault="00611B11" w:rsidP="00B52D76">
            <w:pPr>
              <w:pStyle w:val="c10"/>
              <w:shd w:val="clear" w:color="auto" w:fill="FFFFFF"/>
              <w:spacing w:before="0" w:beforeAutospacing="0" w:after="0" w:afterAutospacing="0"/>
              <w:ind w:firstLine="540"/>
              <w:jc w:val="both"/>
              <w:rPr>
                <w:bCs/>
              </w:rPr>
            </w:pPr>
            <w:r w:rsidRPr="00B52D76">
              <w:rPr>
                <w:rStyle w:val="c0"/>
                <w:bCs/>
                <w:szCs w:val="22"/>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tc>
      </w:tr>
    </w:tbl>
    <w:p w:rsidR="00611B11" w:rsidRPr="00124163" w:rsidRDefault="00611B11" w:rsidP="0008750F">
      <w:pPr>
        <w:pStyle w:val="c10"/>
        <w:shd w:val="clear" w:color="auto" w:fill="FFFFFF"/>
        <w:spacing w:before="0" w:beforeAutospacing="0" w:after="0" w:afterAutospacing="0"/>
        <w:ind w:firstLine="540"/>
        <w:jc w:val="both"/>
        <w:rPr>
          <w:i/>
        </w:rPr>
      </w:pPr>
    </w:p>
    <w:p w:rsidR="00611B11" w:rsidRPr="00124163" w:rsidRDefault="00611B11" w:rsidP="0008750F">
      <w:pPr>
        <w:pStyle w:val="a3"/>
        <w:rPr>
          <w:rFonts w:ascii="Times New Roman" w:hAnsi="Times New Roman"/>
          <w:b/>
          <w:sz w:val="24"/>
          <w:szCs w:val="24"/>
        </w:rPr>
      </w:pPr>
    </w:p>
    <w:p w:rsidR="00611B11" w:rsidRDefault="00611B11" w:rsidP="0008750F">
      <w:pPr>
        <w:pStyle w:val="a3"/>
        <w:rPr>
          <w:rFonts w:ascii="Times New Roman" w:hAnsi="Times New Roman"/>
          <w:b/>
          <w:sz w:val="24"/>
          <w:szCs w:val="24"/>
        </w:rPr>
      </w:pPr>
    </w:p>
    <w:p w:rsidR="00611B11" w:rsidRDefault="00611B11" w:rsidP="0008750F">
      <w:pPr>
        <w:pStyle w:val="a3"/>
        <w:rPr>
          <w:rFonts w:ascii="Times New Roman" w:hAnsi="Times New Roman"/>
          <w:b/>
          <w:sz w:val="24"/>
          <w:szCs w:val="24"/>
        </w:rPr>
      </w:pPr>
    </w:p>
    <w:p w:rsidR="00611B11" w:rsidRDefault="00611B11" w:rsidP="0008750F">
      <w:pPr>
        <w:pStyle w:val="a3"/>
        <w:rPr>
          <w:rFonts w:ascii="Times New Roman" w:hAnsi="Times New Roman"/>
          <w:b/>
          <w:sz w:val="24"/>
          <w:szCs w:val="24"/>
        </w:rPr>
      </w:pPr>
    </w:p>
    <w:p w:rsidR="00611B11" w:rsidRDefault="00611B11" w:rsidP="0008750F">
      <w:pPr>
        <w:pStyle w:val="a3"/>
        <w:rPr>
          <w:rFonts w:ascii="Times New Roman" w:hAnsi="Times New Roman"/>
          <w:b/>
          <w:sz w:val="24"/>
          <w:szCs w:val="24"/>
        </w:rPr>
      </w:pPr>
    </w:p>
    <w:p w:rsidR="00611B11" w:rsidRDefault="00611B11" w:rsidP="0008750F">
      <w:pPr>
        <w:pStyle w:val="a3"/>
        <w:rPr>
          <w:rFonts w:ascii="Times New Roman" w:hAnsi="Times New Roman"/>
          <w:b/>
          <w:sz w:val="24"/>
          <w:szCs w:val="24"/>
        </w:rPr>
      </w:pPr>
    </w:p>
    <w:p w:rsidR="00611B11" w:rsidRDefault="00611B11" w:rsidP="0008750F">
      <w:pPr>
        <w:pStyle w:val="a3"/>
        <w:rPr>
          <w:rFonts w:ascii="Times New Roman" w:hAnsi="Times New Roman"/>
          <w:b/>
          <w:sz w:val="24"/>
          <w:szCs w:val="24"/>
        </w:rPr>
      </w:pPr>
    </w:p>
    <w:p w:rsidR="00611B11" w:rsidRDefault="00611B11" w:rsidP="0008750F">
      <w:pPr>
        <w:pStyle w:val="a3"/>
        <w:rPr>
          <w:rFonts w:ascii="Times New Roman" w:hAnsi="Times New Roman"/>
          <w:b/>
          <w:sz w:val="24"/>
          <w:szCs w:val="24"/>
        </w:rPr>
      </w:pPr>
    </w:p>
    <w:p w:rsidR="00045151" w:rsidRDefault="00045151" w:rsidP="00045151">
      <w:pPr>
        <w:pStyle w:val="a3"/>
        <w:jc w:val="both"/>
        <w:rPr>
          <w:rFonts w:ascii="Times New Roman" w:hAnsi="Times New Roman"/>
          <w:b/>
          <w:sz w:val="24"/>
          <w:szCs w:val="24"/>
        </w:rPr>
      </w:pPr>
    </w:p>
    <w:p w:rsidR="00611B11" w:rsidRPr="00045151" w:rsidRDefault="00611B11" w:rsidP="00045151">
      <w:pPr>
        <w:pStyle w:val="a3"/>
        <w:jc w:val="center"/>
        <w:rPr>
          <w:rFonts w:ascii="Times New Roman" w:hAnsi="Times New Roman"/>
          <w:b/>
          <w:sz w:val="24"/>
          <w:szCs w:val="24"/>
        </w:rPr>
      </w:pPr>
      <w:r w:rsidRPr="00045151">
        <w:rPr>
          <w:rFonts w:ascii="Times New Roman" w:hAnsi="Times New Roman"/>
          <w:b/>
          <w:sz w:val="24"/>
          <w:szCs w:val="24"/>
        </w:rPr>
        <w:t>Содержание учебного предмета</w:t>
      </w:r>
    </w:p>
    <w:p w:rsidR="00611B11" w:rsidRPr="00045151" w:rsidRDefault="00611B11" w:rsidP="00045151">
      <w:pPr>
        <w:jc w:val="both"/>
        <w:rPr>
          <w:b/>
          <w:i/>
        </w:rPr>
      </w:pPr>
      <w:r w:rsidRPr="00045151">
        <w:rPr>
          <w:b/>
          <w:i/>
        </w:rPr>
        <w:t>Речь. Речевая деятельность</w:t>
      </w:r>
    </w:p>
    <w:p w:rsidR="00611B11" w:rsidRPr="00045151" w:rsidRDefault="00611B11" w:rsidP="00045151">
      <w:pPr>
        <w:ind w:firstLine="708"/>
        <w:jc w:val="both"/>
      </w:pPr>
      <w:bookmarkStart w:id="1" w:name="102764"/>
      <w:bookmarkStart w:id="2" w:name="102765"/>
      <w:bookmarkEnd w:id="1"/>
      <w:bookmarkEnd w:id="2"/>
      <w:r w:rsidRPr="00045151">
        <w:lastRenderedPageBreak/>
        <w:t xml:space="preserve">Язык и речь. Речевое общение. Виды речи (устная и письменная). Формы речи (монолог, диалог, </w:t>
      </w:r>
      <w:proofErr w:type="spellStart"/>
      <w:r w:rsidRPr="00045151">
        <w:t>полилог</w:t>
      </w:r>
      <w:proofErr w:type="spellEnd"/>
      <w:r w:rsidRPr="00045151">
        <w:t xml:space="preserve">). Основные особенности разговорной речи, функциональных стилей (научного, официально-делового), языка художественной литературы. </w:t>
      </w:r>
    </w:p>
    <w:p w:rsidR="00611B11" w:rsidRPr="00045151" w:rsidRDefault="00611B11" w:rsidP="00045151">
      <w:pPr>
        <w:ind w:firstLine="708"/>
        <w:jc w:val="both"/>
      </w:pPr>
      <w:bookmarkStart w:id="3" w:name="102766"/>
      <w:bookmarkEnd w:id="3"/>
      <w:r w:rsidRPr="00045151">
        <w:t>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w:t>
      </w:r>
    </w:p>
    <w:p w:rsidR="00611B11" w:rsidRPr="00045151" w:rsidRDefault="00611B11" w:rsidP="00045151">
      <w:pPr>
        <w:ind w:firstLine="708"/>
        <w:jc w:val="both"/>
      </w:pPr>
      <w:bookmarkStart w:id="4" w:name="102767"/>
      <w:bookmarkEnd w:id="4"/>
      <w:r w:rsidRPr="00045151">
        <w:t>Специфика художественного текста.</w:t>
      </w:r>
    </w:p>
    <w:p w:rsidR="00611B11" w:rsidRPr="00045151" w:rsidRDefault="00611B11" w:rsidP="00045151">
      <w:pPr>
        <w:ind w:firstLine="708"/>
        <w:jc w:val="both"/>
      </w:pPr>
      <w:bookmarkStart w:id="5" w:name="102768"/>
      <w:bookmarkEnd w:id="5"/>
      <w:r w:rsidRPr="00045151">
        <w:t>Анализ текста.</w:t>
      </w:r>
    </w:p>
    <w:p w:rsidR="00611B11" w:rsidRPr="00045151" w:rsidRDefault="00611B11" w:rsidP="00045151">
      <w:pPr>
        <w:ind w:firstLine="708"/>
        <w:jc w:val="both"/>
      </w:pPr>
      <w:bookmarkStart w:id="6" w:name="102769"/>
      <w:bookmarkEnd w:id="6"/>
      <w:r w:rsidRPr="00045151">
        <w:t xml:space="preserve">Виды речевой деятельности (говорение, </w:t>
      </w:r>
      <w:proofErr w:type="spellStart"/>
      <w:r w:rsidRPr="00045151">
        <w:t>аудирование</w:t>
      </w:r>
      <w:proofErr w:type="spellEnd"/>
      <w:r w:rsidRPr="00045151">
        <w:t>, письмо, чтение).</w:t>
      </w:r>
      <w:bookmarkStart w:id="7" w:name="102770"/>
      <w:bookmarkEnd w:id="7"/>
    </w:p>
    <w:p w:rsidR="00611B11" w:rsidRPr="00045151" w:rsidRDefault="00611B11" w:rsidP="00045151">
      <w:pPr>
        <w:ind w:firstLine="708"/>
        <w:jc w:val="both"/>
      </w:pPr>
      <w:r w:rsidRPr="00045151">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т.д.). Диалоги разного характера (этикетный, диалог-расспрос, диалог-побуждение, диалог - обмен мнениями, диалог смешанного типа). </w:t>
      </w:r>
      <w:proofErr w:type="spellStart"/>
      <w:r w:rsidRPr="00045151">
        <w:t>Полилог</w:t>
      </w:r>
      <w:proofErr w:type="spellEnd"/>
      <w:r w:rsidRPr="00045151">
        <w:t>: беседа, обсуждение, дискуссия.</w:t>
      </w:r>
    </w:p>
    <w:p w:rsidR="00611B11" w:rsidRPr="00045151" w:rsidRDefault="00611B11" w:rsidP="00045151">
      <w:pPr>
        <w:ind w:firstLine="708"/>
        <w:jc w:val="both"/>
      </w:pPr>
      <w:bookmarkStart w:id="8" w:name="102771"/>
      <w:bookmarkEnd w:id="8"/>
      <w:r w:rsidRPr="00045151">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611B11" w:rsidRPr="00045151" w:rsidRDefault="00611B11" w:rsidP="00045151">
      <w:pPr>
        <w:ind w:firstLine="708"/>
        <w:jc w:val="both"/>
      </w:pPr>
      <w:bookmarkStart w:id="9" w:name="102772"/>
      <w:bookmarkEnd w:id="9"/>
      <w:r w:rsidRPr="00045151">
        <w:t>Создание устных высказываний разной коммуникативной направленности в зависимости от сферы и ситуации общения.</w:t>
      </w:r>
    </w:p>
    <w:p w:rsidR="00611B11" w:rsidRPr="00045151" w:rsidRDefault="00611B11" w:rsidP="00045151">
      <w:pPr>
        <w:ind w:firstLine="708"/>
        <w:jc w:val="both"/>
      </w:pPr>
      <w:bookmarkStart w:id="10" w:name="102773"/>
      <w:bookmarkStart w:id="11" w:name="102774"/>
      <w:bookmarkEnd w:id="10"/>
      <w:bookmarkEnd w:id="11"/>
      <w:r w:rsidRPr="00045151">
        <w:t>Изложение содержания прослушанного или прочитанного текста (подробное, сжатое, выборочное).</w:t>
      </w:r>
    </w:p>
    <w:p w:rsidR="00611B11" w:rsidRPr="00045151" w:rsidRDefault="00611B11" w:rsidP="00045151">
      <w:pPr>
        <w:ind w:firstLine="708"/>
        <w:jc w:val="both"/>
      </w:pPr>
      <w:bookmarkStart w:id="12" w:name="102775"/>
      <w:bookmarkEnd w:id="12"/>
      <w:r w:rsidRPr="00045151">
        <w:t>Написание сочинений, писем, текстов иных жанров.</w:t>
      </w:r>
    </w:p>
    <w:p w:rsidR="00611B11" w:rsidRPr="00045151" w:rsidRDefault="00611B11" w:rsidP="00045151">
      <w:pPr>
        <w:jc w:val="both"/>
        <w:rPr>
          <w:b/>
          <w:i/>
        </w:rPr>
      </w:pPr>
      <w:r w:rsidRPr="00045151">
        <w:rPr>
          <w:b/>
          <w:i/>
        </w:rPr>
        <w:t>Культура речи.</w:t>
      </w:r>
    </w:p>
    <w:p w:rsidR="00611B11" w:rsidRPr="00045151" w:rsidRDefault="00611B11" w:rsidP="00045151">
      <w:pPr>
        <w:ind w:firstLine="709"/>
        <w:jc w:val="both"/>
      </w:pPr>
      <w:r w:rsidRPr="00045151">
        <w:t xml:space="preserve">Речевой этикет. Нормы речевого поведения в типичных ситуациях. </w:t>
      </w:r>
    </w:p>
    <w:p w:rsidR="00611B11" w:rsidRPr="00045151" w:rsidRDefault="00611B11" w:rsidP="00045151">
      <w:pPr>
        <w:jc w:val="both"/>
        <w:rPr>
          <w:b/>
          <w:i/>
        </w:rPr>
      </w:pPr>
      <w:r w:rsidRPr="00045151">
        <w:rPr>
          <w:b/>
          <w:i/>
        </w:rPr>
        <w:t>Общие сведения о языке.</w:t>
      </w:r>
    </w:p>
    <w:p w:rsidR="00611B11" w:rsidRPr="00045151" w:rsidRDefault="00611B11" w:rsidP="00045151">
      <w:pPr>
        <w:ind w:firstLine="708"/>
        <w:jc w:val="both"/>
      </w:pPr>
      <w:r w:rsidRPr="00045151">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611B11" w:rsidRPr="00045151" w:rsidRDefault="00611B11" w:rsidP="00045151">
      <w:pPr>
        <w:ind w:firstLine="708"/>
        <w:jc w:val="both"/>
      </w:pPr>
      <w:r w:rsidRPr="00045151">
        <w:t>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w:t>
      </w:r>
    </w:p>
    <w:p w:rsidR="00611B11" w:rsidRPr="00045151" w:rsidRDefault="00611B11" w:rsidP="00045151">
      <w:pPr>
        <w:ind w:firstLine="708"/>
        <w:jc w:val="both"/>
      </w:pPr>
      <w:bookmarkStart w:id="13" w:name="102788"/>
      <w:bookmarkEnd w:id="13"/>
      <w:r w:rsidRPr="00045151">
        <w:t>Основные лингвистические словари. Работа со словарной статьей.</w:t>
      </w:r>
    </w:p>
    <w:p w:rsidR="00611B11" w:rsidRPr="00045151" w:rsidRDefault="00611B11" w:rsidP="00045151">
      <w:pPr>
        <w:ind w:firstLine="708"/>
        <w:jc w:val="both"/>
      </w:pPr>
      <w:bookmarkStart w:id="14" w:name="102789"/>
      <w:bookmarkEnd w:id="14"/>
      <w:r w:rsidRPr="00045151">
        <w:t>Выдающиеся отечественные лингвисты.</w:t>
      </w:r>
      <w:bookmarkStart w:id="15" w:name="102781"/>
      <w:bookmarkStart w:id="16" w:name="102782"/>
      <w:bookmarkStart w:id="17" w:name="102787"/>
      <w:bookmarkStart w:id="18" w:name="102790"/>
      <w:bookmarkStart w:id="19" w:name="102797"/>
      <w:bookmarkEnd w:id="15"/>
      <w:bookmarkEnd w:id="16"/>
      <w:bookmarkEnd w:id="17"/>
      <w:bookmarkEnd w:id="18"/>
      <w:bookmarkEnd w:id="19"/>
    </w:p>
    <w:p w:rsidR="00611B11" w:rsidRPr="00045151" w:rsidRDefault="00611B11" w:rsidP="00045151">
      <w:pPr>
        <w:jc w:val="both"/>
        <w:rPr>
          <w:b/>
        </w:rPr>
      </w:pPr>
    </w:p>
    <w:p w:rsidR="00611B11" w:rsidRPr="00045151" w:rsidRDefault="00611B11" w:rsidP="00045151">
      <w:pPr>
        <w:jc w:val="both"/>
        <w:rPr>
          <w:b/>
        </w:rPr>
      </w:pPr>
      <w:r w:rsidRPr="00045151">
        <w:t xml:space="preserve"> </w:t>
      </w:r>
      <w:r w:rsidRPr="00045151">
        <w:rPr>
          <w:b/>
        </w:rPr>
        <w:t xml:space="preserve">ПОВТОРЕНИЕ </w:t>
      </w:r>
      <w:proofErr w:type="gramStart"/>
      <w:r w:rsidRPr="00045151">
        <w:rPr>
          <w:b/>
        </w:rPr>
        <w:t>ПРОЙДЕННОГО</w:t>
      </w:r>
      <w:proofErr w:type="gramEnd"/>
      <w:r w:rsidRPr="00045151">
        <w:rPr>
          <w:b/>
        </w:rPr>
        <w:t xml:space="preserve"> В 5-6 КЛАССАХ  </w:t>
      </w:r>
    </w:p>
    <w:p w:rsidR="00611B11" w:rsidRPr="00045151" w:rsidRDefault="00611B11" w:rsidP="00045151">
      <w:pPr>
        <w:jc w:val="both"/>
        <w:rPr>
          <w:b/>
        </w:rPr>
      </w:pPr>
      <w:r w:rsidRPr="00045151">
        <w:rPr>
          <w:b/>
        </w:rPr>
        <w:t xml:space="preserve">МОРФОЛОГИЯ. ОРФОГРАФИЯ. КУЛЬТУРА РЕЧИ </w:t>
      </w:r>
    </w:p>
    <w:p w:rsidR="00611B11" w:rsidRPr="00045151" w:rsidRDefault="00611B11" w:rsidP="00045151">
      <w:pPr>
        <w:jc w:val="both"/>
        <w:rPr>
          <w:b/>
          <w:i/>
        </w:rPr>
      </w:pPr>
      <w:r w:rsidRPr="00045151">
        <w:rPr>
          <w:b/>
          <w:i/>
        </w:rPr>
        <w:t>Морфология</w:t>
      </w:r>
    </w:p>
    <w:p w:rsidR="00611B11" w:rsidRPr="00045151" w:rsidRDefault="00611B11" w:rsidP="00045151">
      <w:pPr>
        <w:ind w:firstLine="708"/>
        <w:jc w:val="both"/>
      </w:pPr>
      <w:bookmarkStart w:id="20" w:name="102807"/>
      <w:bookmarkEnd w:id="20"/>
      <w:r w:rsidRPr="00045151">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sidRPr="00045151">
        <w:t>Общекатегориальное</w:t>
      </w:r>
      <w:proofErr w:type="spellEnd"/>
      <w:r w:rsidRPr="00045151">
        <w:t xml:space="preserve">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w:t>
      </w:r>
      <w:bookmarkStart w:id="21" w:name="102808"/>
      <w:bookmarkEnd w:id="21"/>
    </w:p>
    <w:p w:rsidR="00611B11" w:rsidRPr="00045151" w:rsidRDefault="00611B11" w:rsidP="00045151">
      <w:pPr>
        <w:ind w:firstLine="708"/>
        <w:jc w:val="both"/>
      </w:pPr>
      <w:r w:rsidRPr="00045151">
        <w:t>Морфологический анализ слова.</w:t>
      </w:r>
    </w:p>
    <w:p w:rsidR="00611B11" w:rsidRPr="00045151" w:rsidRDefault="00611B11" w:rsidP="00045151">
      <w:pPr>
        <w:ind w:firstLine="708"/>
        <w:jc w:val="both"/>
      </w:pPr>
      <w:r w:rsidRPr="00045151">
        <w:t>Омонимия слов разных частей речи.</w:t>
      </w:r>
    </w:p>
    <w:p w:rsidR="00611B11" w:rsidRPr="00045151" w:rsidRDefault="00611B11" w:rsidP="00045151">
      <w:pPr>
        <w:ind w:firstLine="708"/>
        <w:jc w:val="both"/>
      </w:pPr>
      <w:r w:rsidRPr="00045151">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и др.).</w:t>
      </w:r>
    </w:p>
    <w:p w:rsidR="00611B11" w:rsidRPr="00045151" w:rsidRDefault="00611B11" w:rsidP="00045151">
      <w:pPr>
        <w:ind w:firstLine="708"/>
        <w:jc w:val="both"/>
      </w:pPr>
      <w:r w:rsidRPr="00045151">
        <w:t>Применение знаний по морфологии в практике правописания.</w:t>
      </w:r>
    </w:p>
    <w:p w:rsidR="00611B11" w:rsidRPr="00045151" w:rsidRDefault="00611B11" w:rsidP="00045151">
      <w:pPr>
        <w:jc w:val="both"/>
        <w:rPr>
          <w:b/>
          <w:u w:val="single"/>
        </w:rPr>
      </w:pPr>
      <w:r w:rsidRPr="00045151">
        <w:rPr>
          <w:b/>
          <w:u w:val="single"/>
        </w:rPr>
        <w:t xml:space="preserve">Причастие </w:t>
      </w:r>
    </w:p>
    <w:p w:rsidR="00611B11" w:rsidRPr="00045151" w:rsidRDefault="00611B11" w:rsidP="00045151">
      <w:pPr>
        <w:jc w:val="both"/>
      </w:pPr>
      <w:r w:rsidRPr="00045151">
        <w:lastRenderedPageBreak/>
        <w:t xml:space="preserve">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w:t>
      </w:r>
      <w:proofErr w:type="spellStart"/>
      <w:r w:rsidRPr="00045151">
        <w:t>Текстообразующая</w:t>
      </w:r>
      <w:proofErr w:type="spellEnd"/>
      <w:r w:rsidRPr="00045151">
        <w:t xml:space="preserve"> роль причастий. </w:t>
      </w:r>
    </w:p>
    <w:p w:rsidR="00611B11" w:rsidRPr="00045151" w:rsidRDefault="00611B11" w:rsidP="00045151">
      <w:pPr>
        <w:jc w:val="both"/>
      </w:pPr>
      <w:r w:rsidRPr="00045151">
        <w:t xml:space="preserve">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 </w:t>
      </w:r>
    </w:p>
    <w:p w:rsidR="00611B11" w:rsidRPr="00045151" w:rsidRDefault="00611B11" w:rsidP="00045151">
      <w:pPr>
        <w:jc w:val="both"/>
      </w:pPr>
      <w:r w:rsidRPr="00045151">
        <w:t xml:space="preserve">Не с причастиями. Правописание гласных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 </w:t>
      </w:r>
    </w:p>
    <w:p w:rsidR="00611B11" w:rsidRPr="00045151" w:rsidRDefault="00611B11" w:rsidP="00045151">
      <w:pPr>
        <w:jc w:val="both"/>
      </w:pPr>
      <w:r w:rsidRPr="00045151">
        <w:t xml:space="preserve">Описание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 </w:t>
      </w:r>
    </w:p>
    <w:p w:rsidR="00611B11" w:rsidRPr="00045151" w:rsidRDefault="00611B11" w:rsidP="00045151">
      <w:pPr>
        <w:jc w:val="both"/>
      </w:pPr>
      <w:r w:rsidRPr="00045151">
        <w:t xml:space="preserve">Виды публичных общественно-политических выступлений. Их структура. </w:t>
      </w:r>
    </w:p>
    <w:p w:rsidR="00611B11" w:rsidRPr="00045151" w:rsidRDefault="00611B11" w:rsidP="00045151">
      <w:pPr>
        <w:jc w:val="both"/>
      </w:pPr>
      <w:r w:rsidRPr="00045151">
        <w:rPr>
          <w:b/>
          <w:u w:val="single"/>
        </w:rPr>
        <w:t xml:space="preserve">Деепричастие </w:t>
      </w:r>
    </w:p>
    <w:p w:rsidR="00611B11" w:rsidRPr="00045151" w:rsidRDefault="00611B11" w:rsidP="00045151">
      <w:pPr>
        <w:jc w:val="both"/>
      </w:pPr>
      <w:r w:rsidRPr="00045151">
        <w:t xml:space="preserve">Деепричастие. Глагольные и наречные свойства деепричастия. Синтаксическая </w:t>
      </w:r>
      <w:proofErr w:type="spellStart"/>
      <w:r w:rsidRPr="00045151">
        <w:t>роль</w:t>
      </w:r>
      <w:proofErr w:type="gramStart"/>
      <w:r w:rsidRPr="00045151">
        <w:t>.д</w:t>
      </w:r>
      <w:proofErr w:type="gramEnd"/>
      <w:r w:rsidRPr="00045151">
        <w:t>еепричастий</w:t>
      </w:r>
      <w:proofErr w:type="spellEnd"/>
      <w:r w:rsidRPr="00045151">
        <w:t xml:space="preserve"> в предложении. </w:t>
      </w:r>
      <w:proofErr w:type="spellStart"/>
      <w:r w:rsidRPr="00045151">
        <w:t>Текстообразующая</w:t>
      </w:r>
      <w:proofErr w:type="spellEnd"/>
      <w:r w:rsidRPr="00045151">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 </w:t>
      </w:r>
    </w:p>
    <w:p w:rsidR="00611B11" w:rsidRPr="00045151" w:rsidRDefault="00611B11" w:rsidP="00045151">
      <w:pPr>
        <w:jc w:val="both"/>
      </w:pPr>
      <w:r w:rsidRPr="00045151">
        <w:t xml:space="preserve">Не с деепричастиями. </w:t>
      </w:r>
    </w:p>
    <w:p w:rsidR="00611B11" w:rsidRPr="00045151" w:rsidRDefault="00611B11" w:rsidP="00045151">
      <w:pPr>
        <w:jc w:val="both"/>
      </w:pPr>
      <w:r w:rsidRPr="00045151">
        <w:t xml:space="preserve">Рассказ по картине. </w:t>
      </w:r>
    </w:p>
    <w:p w:rsidR="00611B11" w:rsidRPr="00045151" w:rsidRDefault="00611B11" w:rsidP="00045151">
      <w:pPr>
        <w:jc w:val="both"/>
        <w:rPr>
          <w:b/>
          <w:u w:val="single"/>
        </w:rPr>
      </w:pPr>
      <w:r w:rsidRPr="00045151">
        <w:rPr>
          <w:b/>
          <w:u w:val="single"/>
        </w:rPr>
        <w:t xml:space="preserve">Наречие </w:t>
      </w:r>
    </w:p>
    <w:p w:rsidR="00611B11" w:rsidRPr="00045151" w:rsidRDefault="00611B11" w:rsidP="00045151">
      <w:pPr>
        <w:jc w:val="both"/>
      </w:pPr>
      <w:r w:rsidRPr="00045151">
        <w:t xml:space="preserve">Наречие как часть речи. Синтаксическая роль наречий в предложении. Степени сравнения наречий и их образование. </w:t>
      </w:r>
      <w:proofErr w:type="spellStart"/>
      <w:r w:rsidRPr="00045151">
        <w:t>Текстообразующая</w:t>
      </w:r>
      <w:proofErr w:type="spellEnd"/>
      <w:r w:rsidRPr="00045151">
        <w:t xml:space="preserve"> роль наречий. Словообразование наречий. Правописание не с наречиями на </w:t>
      </w:r>
      <w:proofErr w:type="gramStart"/>
      <w:r w:rsidRPr="00045151">
        <w:t>-о</w:t>
      </w:r>
      <w:proofErr w:type="gramEnd"/>
      <w:r w:rsidRPr="00045151">
        <w:t xml:space="preserve"> и -е; не- и ни- в наречиях. </w:t>
      </w:r>
    </w:p>
    <w:p w:rsidR="00611B11" w:rsidRPr="00045151" w:rsidRDefault="00611B11" w:rsidP="00045151">
      <w:pPr>
        <w:jc w:val="both"/>
      </w:pPr>
      <w:r w:rsidRPr="00045151">
        <w:t xml:space="preserve">Одна и две буквы н в наречиях на </w:t>
      </w:r>
      <w:proofErr w:type="gramStart"/>
      <w:r w:rsidRPr="00045151">
        <w:t>-о</w:t>
      </w:r>
      <w:proofErr w:type="gramEnd"/>
      <w:r w:rsidRPr="00045151">
        <w:t xml:space="preserve"> и -е. </w:t>
      </w:r>
    </w:p>
    <w:p w:rsidR="00611B11" w:rsidRPr="00045151" w:rsidRDefault="00611B11" w:rsidP="00045151">
      <w:pPr>
        <w:jc w:val="both"/>
      </w:pPr>
      <w:r w:rsidRPr="00045151">
        <w:t xml:space="preserve">Буквы о и е после шипящих на конце наречий. Суффиксы </w:t>
      </w:r>
      <w:proofErr w:type="gramStart"/>
      <w:r w:rsidRPr="00045151">
        <w:t>-о</w:t>
      </w:r>
      <w:proofErr w:type="gramEnd"/>
      <w:r w:rsidRPr="00045151">
        <w:t xml:space="preserve"> и -а на конце наречий. Дефис между частями слова в наречиях. Слитные и раздельные написания наречий. Буква ь после шипящих на конце наречий. </w:t>
      </w:r>
    </w:p>
    <w:p w:rsidR="00611B11" w:rsidRPr="00045151" w:rsidRDefault="00611B11" w:rsidP="00045151">
      <w:pPr>
        <w:jc w:val="both"/>
      </w:pPr>
      <w:r w:rsidRPr="00045151">
        <w:t xml:space="preserve">Описание действий как вид текста: структура текста, его языковые особенности. Пересказ исходного текста с описанием действий. </w:t>
      </w:r>
    </w:p>
    <w:p w:rsidR="00611B11" w:rsidRPr="00045151" w:rsidRDefault="00611B11" w:rsidP="00045151">
      <w:pPr>
        <w:jc w:val="both"/>
        <w:rPr>
          <w:b/>
          <w:u w:val="single"/>
        </w:rPr>
      </w:pPr>
      <w:r w:rsidRPr="00045151">
        <w:rPr>
          <w:b/>
          <w:u w:val="single"/>
        </w:rPr>
        <w:t>Учебн</w:t>
      </w:r>
      <w:proofErr w:type="gramStart"/>
      <w:r w:rsidRPr="00045151">
        <w:rPr>
          <w:b/>
          <w:u w:val="single"/>
        </w:rPr>
        <w:t>о-</w:t>
      </w:r>
      <w:proofErr w:type="gramEnd"/>
      <w:r w:rsidRPr="00045151">
        <w:rPr>
          <w:b/>
          <w:u w:val="single"/>
        </w:rPr>
        <w:t xml:space="preserve"> научная речь </w:t>
      </w:r>
    </w:p>
    <w:p w:rsidR="00611B11" w:rsidRPr="00045151" w:rsidRDefault="00611B11" w:rsidP="00045151">
      <w:pPr>
        <w:jc w:val="both"/>
      </w:pPr>
      <w:r w:rsidRPr="00045151">
        <w:t>Отзыв. Учебный доклад</w:t>
      </w:r>
    </w:p>
    <w:p w:rsidR="00611B11" w:rsidRPr="00045151" w:rsidRDefault="00611B11" w:rsidP="00045151">
      <w:pPr>
        <w:jc w:val="both"/>
        <w:rPr>
          <w:b/>
          <w:u w:val="single"/>
        </w:rPr>
      </w:pPr>
      <w:r w:rsidRPr="00045151">
        <w:rPr>
          <w:b/>
          <w:u w:val="single"/>
        </w:rPr>
        <w:t xml:space="preserve">Категория состояния  </w:t>
      </w:r>
    </w:p>
    <w:p w:rsidR="00611B11" w:rsidRPr="00045151" w:rsidRDefault="00611B11" w:rsidP="00045151">
      <w:pPr>
        <w:jc w:val="both"/>
      </w:pPr>
      <w:r w:rsidRPr="00045151">
        <w:t xml:space="preserve">Категория состояния как часть речи. Ее отличие от наречий. Синтаксическая роль СЛОВ категории состояния. </w:t>
      </w:r>
    </w:p>
    <w:p w:rsidR="00611B11" w:rsidRPr="00045151" w:rsidRDefault="00611B11" w:rsidP="00045151">
      <w:pPr>
        <w:jc w:val="both"/>
      </w:pPr>
      <w:r w:rsidRPr="00045151">
        <w:t xml:space="preserve">Выборочное изложение текста с описанием состояния человека или природы. </w:t>
      </w:r>
    </w:p>
    <w:p w:rsidR="00611B11" w:rsidRPr="00045151" w:rsidRDefault="00611B11" w:rsidP="00045151">
      <w:pPr>
        <w:jc w:val="both"/>
        <w:rPr>
          <w:b/>
        </w:rPr>
      </w:pPr>
      <w:r w:rsidRPr="00045151">
        <w:rPr>
          <w:b/>
        </w:rPr>
        <w:t xml:space="preserve">СЛУЖЕБНЫЕ ЧАСТИ РЕЧИ. КУЛЬТУРА РЕЧИ </w:t>
      </w:r>
    </w:p>
    <w:p w:rsidR="00611B11" w:rsidRPr="00045151" w:rsidRDefault="00611B11" w:rsidP="00045151">
      <w:pPr>
        <w:jc w:val="both"/>
        <w:rPr>
          <w:b/>
          <w:u w:val="single"/>
        </w:rPr>
      </w:pPr>
      <w:r w:rsidRPr="00045151">
        <w:rPr>
          <w:b/>
          <w:u w:val="single"/>
        </w:rPr>
        <w:t xml:space="preserve">Предлог </w:t>
      </w:r>
    </w:p>
    <w:p w:rsidR="00611B11" w:rsidRPr="00045151" w:rsidRDefault="00611B11" w:rsidP="00045151">
      <w:pPr>
        <w:jc w:val="both"/>
      </w:pPr>
      <w:r w:rsidRPr="00045151">
        <w:t xml:space="preserve">Предлог как служебная часть речи. Синтаксическая роль предлогов в предложении. Непроизводные и производные предлоги. Простые и составные предлоги. </w:t>
      </w:r>
      <w:proofErr w:type="spellStart"/>
      <w:r w:rsidRPr="00045151">
        <w:t>Текстообразующая</w:t>
      </w:r>
      <w:proofErr w:type="spellEnd"/>
      <w:r w:rsidRPr="00045151">
        <w:t xml:space="preserve"> роль предлогов. </w:t>
      </w:r>
    </w:p>
    <w:p w:rsidR="00611B11" w:rsidRPr="00045151" w:rsidRDefault="00611B11" w:rsidP="00045151">
      <w:pPr>
        <w:jc w:val="both"/>
      </w:pPr>
      <w:r w:rsidRPr="00045151">
        <w:t xml:space="preserve">Слитные и раздельные написания предлогов (в течение, </w:t>
      </w:r>
      <w:proofErr w:type="gramStart"/>
      <w:r w:rsidRPr="00045151">
        <w:t>ввиду</w:t>
      </w:r>
      <w:proofErr w:type="gramEnd"/>
      <w:r w:rsidRPr="00045151">
        <w:t xml:space="preserve">, вследствие и </w:t>
      </w:r>
      <w:r w:rsidRPr="00045151">
        <w:tab/>
        <w:t xml:space="preserve">др.). Дефис в предлогах </w:t>
      </w:r>
      <w:proofErr w:type="gramStart"/>
      <w:r w:rsidRPr="00045151">
        <w:t>из-за</w:t>
      </w:r>
      <w:proofErr w:type="gramEnd"/>
      <w:r w:rsidRPr="00045151">
        <w:t xml:space="preserve">, из-под. </w:t>
      </w:r>
    </w:p>
    <w:p w:rsidR="00611B11" w:rsidRPr="00045151" w:rsidRDefault="00611B11" w:rsidP="00045151">
      <w:pPr>
        <w:jc w:val="both"/>
      </w:pPr>
      <w:r w:rsidRPr="00045151">
        <w:t xml:space="preserve">Рассказ от своего имени на основе прочитанного. Рассказ на основе </w:t>
      </w:r>
      <w:proofErr w:type="gramStart"/>
      <w:r w:rsidRPr="00045151">
        <w:t>увиденного</w:t>
      </w:r>
      <w:proofErr w:type="gramEnd"/>
      <w:r w:rsidRPr="00045151">
        <w:t xml:space="preserve"> на картине. </w:t>
      </w:r>
    </w:p>
    <w:p w:rsidR="00611B11" w:rsidRPr="00045151" w:rsidRDefault="00611B11" w:rsidP="00045151">
      <w:pPr>
        <w:jc w:val="both"/>
        <w:rPr>
          <w:b/>
          <w:u w:val="single"/>
        </w:rPr>
      </w:pPr>
      <w:r w:rsidRPr="00045151">
        <w:rPr>
          <w:b/>
          <w:u w:val="single"/>
        </w:rPr>
        <w:t xml:space="preserve">Союз </w:t>
      </w:r>
    </w:p>
    <w:p w:rsidR="00611B11" w:rsidRPr="00045151" w:rsidRDefault="00611B11" w:rsidP="00045151">
      <w:pPr>
        <w:jc w:val="both"/>
      </w:pPr>
      <w:r w:rsidRPr="00045151">
        <w:t xml:space="preserve">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сочинительные, разделительные и противительные. Употребление сочинительных союзов в простом и сложном </w:t>
      </w:r>
      <w:proofErr w:type="gramStart"/>
      <w:r w:rsidRPr="00045151">
        <w:t>предложениях</w:t>
      </w:r>
      <w:proofErr w:type="gramEnd"/>
      <w:r w:rsidRPr="00045151">
        <w:t xml:space="preserve">; употребление подчинительных союзов в сложном предложении. </w:t>
      </w:r>
      <w:proofErr w:type="spellStart"/>
      <w:r w:rsidRPr="00045151">
        <w:t>Текстообразующая</w:t>
      </w:r>
      <w:proofErr w:type="spellEnd"/>
      <w:r w:rsidRPr="00045151">
        <w:t xml:space="preserve"> роль союзов. </w:t>
      </w:r>
    </w:p>
    <w:p w:rsidR="00611B11" w:rsidRPr="00045151" w:rsidRDefault="00611B11" w:rsidP="00045151">
      <w:pPr>
        <w:jc w:val="both"/>
      </w:pPr>
      <w:r w:rsidRPr="00045151">
        <w:lastRenderedPageBreak/>
        <w:t xml:space="preserve">Слитные и раздельные написания союзов. Отличие на письме союзов зато, тоже, чтобы от местоимений с предлогом и частями и союза также от наречия так с частицей же. </w:t>
      </w:r>
    </w:p>
    <w:p w:rsidR="00611B11" w:rsidRPr="00045151" w:rsidRDefault="00611B11" w:rsidP="00045151">
      <w:pPr>
        <w:jc w:val="both"/>
      </w:pPr>
      <w:r w:rsidRPr="00045151">
        <w:t xml:space="preserve">Устное рассуждение на дискуссионную тему; его язы вые особенности. </w:t>
      </w:r>
    </w:p>
    <w:p w:rsidR="00611B11" w:rsidRPr="00045151" w:rsidRDefault="00611B11" w:rsidP="00045151">
      <w:pPr>
        <w:jc w:val="both"/>
        <w:rPr>
          <w:b/>
          <w:u w:val="single"/>
        </w:rPr>
      </w:pPr>
      <w:r w:rsidRPr="00045151">
        <w:rPr>
          <w:b/>
          <w:u w:val="single"/>
        </w:rPr>
        <w:t xml:space="preserve">Частица </w:t>
      </w:r>
    </w:p>
    <w:p w:rsidR="00611B11" w:rsidRPr="00045151" w:rsidRDefault="00611B11" w:rsidP="00045151">
      <w:pPr>
        <w:jc w:val="both"/>
      </w:pPr>
      <w:r w:rsidRPr="00045151">
        <w:t xml:space="preserve">1. Формообразующие и смысловые частицы. </w:t>
      </w:r>
      <w:proofErr w:type="spellStart"/>
      <w:r w:rsidRPr="00045151">
        <w:t>Текстообразующая</w:t>
      </w:r>
      <w:proofErr w:type="spellEnd"/>
      <w:r w:rsidRPr="00045151">
        <w:t xml:space="preserve"> роль частиц.</w:t>
      </w:r>
    </w:p>
    <w:p w:rsidR="00611B11" w:rsidRPr="00045151" w:rsidRDefault="00611B11" w:rsidP="00045151">
      <w:pPr>
        <w:jc w:val="both"/>
      </w:pPr>
      <w:r w:rsidRPr="00045151">
        <w:t>Различение на письме частиц не и ни. Правописание не и ни с различными частями речи.</w:t>
      </w:r>
    </w:p>
    <w:p w:rsidR="00611B11" w:rsidRPr="00045151" w:rsidRDefault="00611B11" w:rsidP="00045151">
      <w:pPr>
        <w:jc w:val="both"/>
      </w:pPr>
      <w:r w:rsidRPr="00045151">
        <w:t>Рассказ по данному сюжету.</w:t>
      </w:r>
    </w:p>
    <w:p w:rsidR="00611B11" w:rsidRPr="00045151" w:rsidRDefault="00611B11" w:rsidP="00045151">
      <w:pPr>
        <w:jc w:val="both"/>
        <w:rPr>
          <w:b/>
          <w:u w:val="single"/>
        </w:rPr>
      </w:pPr>
      <w:r w:rsidRPr="00045151">
        <w:rPr>
          <w:b/>
          <w:u w:val="single"/>
        </w:rPr>
        <w:t xml:space="preserve">Междометие. Звукоподражательные слова </w:t>
      </w:r>
    </w:p>
    <w:p w:rsidR="00611B11" w:rsidRPr="00045151" w:rsidRDefault="00611B11" w:rsidP="00045151">
      <w:pPr>
        <w:jc w:val="both"/>
      </w:pPr>
      <w:r w:rsidRPr="00045151">
        <w:t xml:space="preserve">Междометие    как часть речи.    Синтаксическая роль междометий и </w:t>
      </w:r>
      <w:proofErr w:type="gramStart"/>
      <w:r w:rsidRPr="00045151">
        <w:t>предложении</w:t>
      </w:r>
      <w:proofErr w:type="gramEnd"/>
      <w:r w:rsidRPr="00045151">
        <w:t>.</w:t>
      </w:r>
    </w:p>
    <w:p w:rsidR="00611B11" w:rsidRPr="00045151" w:rsidRDefault="00611B11" w:rsidP="00045151">
      <w:pPr>
        <w:jc w:val="both"/>
      </w:pPr>
      <w:r w:rsidRPr="00045151">
        <w:t>Звукоподражательные слова и их отличие от междометий.</w:t>
      </w:r>
    </w:p>
    <w:p w:rsidR="00611B11" w:rsidRPr="00045151" w:rsidRDefault="00611B11" w:rsidP="00045151">
      <w:pPr>
        <w:jc w:val="both"/>
      </w:pPr>
      <w:r w:rsidRPr="00045151">
        <w:t>Дефис в междометиях. Интонационное выделение междометий. Запятая и восклицательный знак при междометиях.</w:t>
      </w:r>
    </w:p>
    <w:p w:rsidR="00611B11" w:rsidRPr="00045151" w:rsidRDefault="00611B11" w:rsidP="00045151">
      <w:pPr>
        <w:jc w:val="both"/>
        <w:rPr>
          <w:color w:val="000000"/>
        </w:rPr>
      </w:pPr>
      <w:r w:rsidRPr="00045151">
        <w:rPr>
          <w:b/>
          <w:i/>
          <w:color w:val="000000"/>
        </w:rPr>
        <w:t>Правописание: орфография и пунктуация</w:t>
      </w:r>
      <w:bookmarkStart w:id="22" w:name="102820"/>
      <w:bookmarkEnd w:id="22"/>
    </w:p>
    <w:p w:rsidR="00611B11" w:rsidRPr="00045151" w:rsidRDefault="00611B11" w:rsidP="00045151">
      <w:pPr>
        <w:jc w:val="both"/>
        <w:rPr>
          <w:color w:val="000000"/>
        </w:rPr>
      </w:pPr>
      <w:r w:rsidRPr="00045151">
        <w:rPr>
          <w:color w:val="000000"/>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611B11" w:rsidRPr="00045151" w:rsidRDefault="00611B11" w:rsidP="00045151">
      <w:pPr>
        <w:jc w:val="both"/>
        <w:rPr>
          <w:color w:val="000000"/>
        </w:rPr>
      </w:pPr>
      <w:bookmarkStart w:id="23" w:name="102821"/>
      <w:bookmarkEnd w:id="23"/>
      <w:r w:rsidRPr="00045151">
        <w:rPr>
          <w:color w:val="000000"/>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611B11" w:rsidRPr="00045151" w:rsidRDefault="00611B11" w:rsidP="00045151">
      <w:pPr>
        <w:jc w:val="both"/>
        <w:rPr>
          <w:rStyle w:val="c0"/>
          <w:color w:val="000000"/>
        </w:rPr>
      </w:pPr>
      <w:bookmarkStart w:id="24" w:name="102822"/>
      <w:bookmarkEnd w:id="24"/>
      <w:r w:rsidRPr="00045151">
        <w:rPr>
          <w:color w:val="000000"/>
        </w:rPr>
        <w:t>Орфографический анализ слова и пунктуационный анализ предложения.</w:t>
      </w:r>
    </w:p>
    <w:p w:rsidR="00611B11" w:rsidRPr="00045151" w:rsidRDefault="00611B11" w:rsidP="00045151">
      <w:pPr>
        <w:jc w:val="both"/>
        <w:rPr>
          <w:b/>
          <w:color w:val="000000"/>
        </w:rPr>
      </w:pPr>
    </w:p>
    <w:p w:rsidR="00611B11" w:rsidRPr="00045151" w:rsidRDefault="00611B11" w:rsidP="00045151">
      <w:pPr>
        <w:jc w:val="both"/>
        <w:rPr>
          <w:b/>
          <w:color w:val="000000"/>
        </w:rPr>
      </w:pPr>
      <w:r w:rsidRPr="00045151">
        <w:rPr>
          <w:b/>
          <w:color w:val="000000"/>
        </w:rPr>
        <w:t>Реализация воспитательного потенциала уроков русского языка:</w:t>
      </w:r>
    </w:p>
    <w:p w:rsidR="00611B11" w:rsidRPr="00045151" w:rsidRDefault="00611B11" w:rsidP="00045151">
      <w:pPr>
        <w:pStyle w:val="a5"/>
        <w:numPr>
          <w:ilvl w:val="0"/>
          <w:numId w:val="1"/>
        </w:numPr>
        <w:jc w:val="both"/>
        <w:rPr>
          <w:color w:val="000000"/>
          <w:lang w:val="ru-RU"/>
        </w:rPr>
      </w:pPr>
      <w:r w:rsidRPr="00045151">
        <w:rPr>
          <w:color w:val="000000"/>
          <w:lang w:val="ru-RU"/>
        </w:rPr>
        <w:t>уроки развития речи; уроки-практикумы;</w:t>
      </w:r>
    </w:p>
    <w:p w:rsidR="00611B11" w:rsidRPr="00045151" w:rsidRDefault="00611B11" w:rsidP="00045151">
      <w:pPr>
        <w:pStyle w:val="a5"/>
        <w:numPr>
          <w:ilvl w:val="0"/>
          <w:numId w:val="1"/>
        </w:numPr>
        <w:jc w:val="both"/>
        <w:rPr>
          <w:color w:val="000000"/>
          <w:lang w:val="ru-RU"/>
        </w:rPr>
      </w:pPr>
      <w:r w:rsidRPr="00045151">
        <w:rPr>
          <w:color w:val="000000"/>
          <w:lang w:val="ru-RU"/>
        </w:rPr>
        <w:t>аналитическая работа с текстами на нравственные, духовные, гражданские темы;</w:t>
      </w:r>
    </w:p>
    <w:p w:rsidR="00611B11" w:rsidRPr="00045151" w:rsidRDefault="00611B11" w:rsidP="00045151">
      <w:pPr>
        <w:pStyle w:val="a5"/>
        <w:numPr>
          <w:ilvl w:val="0"/>
          <w:numId w:val="1"/>
        </w:numPr>
        <w:jc w:val="both"/>
        <w:rPr>
          <w:color w:val="000000"/>
        </w:rPr>
      </w:pPr>
      <w:proofErr w:type="spellStart"/>
      <w:r w:rsidRPr="00045151">
        <w:rPr>
          <w:color w:val="000000"/>
        </w:rPr>
        <w:t>создание</w:t>
      </w:r>
      <w:proofErr w:type="spellEnd"/>
      <w:r w:rsidRPr="00045151">
        <w:rPr>
          <w:color w:val="000000"/>
        </w:rPr>
        <w:t xml:space="preserve"> </w:t>
      </w:r>
      <w:proofErr w:type="spellStart"/>
      <w:r w:rsidRPr="00045151">
        <w:rPr>
          <w:color w:val="000000"/>
        </w:rPr>
        <w:t>тематических</w:t>
      </w:r>
      <w:proofErr w:type="spellEnd"/>
      <w:r w:rsidRPr="00045151">
        <w:rPr>
          <w:color w:val="000000"/>
        </w:rPr>
        <w:t xml:space="preserve"> </w:t>
      </w:r>
      <w:proofErr w:type="spellStart"/>
      <w:r w:rsidRPr="00045151">
        <w:rPr>
          <w:color w:val="000000"/>
        </w:rPr>
        <w:t>проектов</w:t>
      </w:r>
      <w:proofErr w:type="spellEnd"/>
      <w:r w:rsidRPr="00045151">
        <w:rPr>
          <w:color w:val="000000"/>
        </w:rPr>
        <w:t>;</w:t>
      </w:r>
    </w:p>
    <w:p w:rsidR="00611B11" w:rsidRPr="00045151" w:rsidRDefault="00611B11" w:rsidP="00045151">
      <w:pPr>
        <w:pStyle w:val="a5"/>
        <w:numPr>
          <w:ilvl w:val="0"/>
          <w:numId w:val="1"/>
        </w:numPr>
        <w:jc w:val="both"/>
        <w:rPr>
          <w:color w:val="000000"/>
          <w:lang w:val="ru-RU"/>
        </w:rPr>
      </w:pPr>
      <w:r w:rsidRPr="00045151">
        <w:rPr>
          <w:color w:val="000000"/>
          <w:lang w:val="ru-RU"/>
        </w:rPr>
        <w:t>использование дистанционных образовательных технологий обучения;</w:t>
      </w:r>
    </w:p>
    <w:p w:rsidR="00611B11" w:rsidRPr="00045151" w:rsidRDefault="00611B11" w:rsidP="00045151">
      <w:pPr>
        <w:pStyle w:val="a5"/>
        <w:numPr>
          <w:ilvl w:val="0"/>
          <w:numId w:val="1"/>
        </w:numPr>
        <w:jc w:val="both"/>
        <w:rPr>
          <w:color w:val="000000"/>
          <w:lang w:val="ru-RU"/>
        </w:rPr>
      </w:pPr>
      <w:r w:rsidRPr="00045151">
        <w:rPr>
          <w:color w:val="000000"/>
          <w:lang w:val="ru-RU"/>
        </w:rPr>
        <w:t>подготовка индивидуальных сообщений на нравственные темы, предваряющих работу с определенным текстом;</w:t>
      </w:r>
    </w:p>
    <w:p w:rsidR="00611B11" w:rsidRPr="00045151" w:rsidRDefault="00611B11" w:rsidP="00045151">
      <w:pPr>
        <w:pStyle w:val="a5"/>
        <w:numPr>
          <w:ilvl w:val="0"/>
          <w:numId w:val="1"/>
        </w:numPr>
        <w:jc w:val="both"/>
        <w:rPr>
          <w:color w:val="000000"/>
          <w:lang w:val="ru-RU"/>
        </w:rPr>
      </w:pPr>
      <w:r w:rsidRPr="00045151">
        <w:rPr>
          <w:color w:val="000000"/>
          <w:lang w:val="ru-RU"/>
        </w:rPr>
        <w:t>групповая работа над созданием проектов, на уроках-практикумах.</w:t>
      </w:r>
    </w:p>
    <w:p w:rsidR="00611B11" w:rsidRPr="00045151" w:rsidRDefault="00611B11" w:rsidP="00045151">
      <w:pPr>
        <w:ind w:left="360"/>
        <w:jc w:val="both"/>
        <w:rPr>
          <w:color w:val="000000"/>
        </w:rPr>
      </w:pPr>
    </w:p>
    <w:p w:rsidR="00611B11" w:rsidRDefault="00611B1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Default="00045151" w:rsidP="00045151">
      <w:pPr>
        <w:jc w:val="both"/>
        <w:rPr>
          <w:b/>
          <w:color w:val="000000"/>
        </w:rPr>
      </w:pPr>
    </w:p>
    <w:p w:rsidR="00045151" w:rsidRPr="00045151" w:rsidRDefault="00045151" w:rsidP="00045151">
      <w:pPr>
        <w:jc w:val="both"/>
        <w:rPr>
          <w:b/>
          <w:color w:val="000000"/>
        </w:rPr>
      </w:pPr>
    </w:p>
    <w:p w:rsidR="00611B11" w:rsidRPr="00045151" w:rsidRDefault="00611B11" w:rsidP="00045151">
      <w:pPr>
        <w:jc w:val="both"/>
        <w:rPr>
          <w:b/>
          <w:bCs/>
          <w:color w:val="000000"/>
        </w:rPr>
      </w:pPr>
      <w:r w:rsidRPr="00045151">
        <w:rPr>
          <w:b/>
          <w:color w:val="000000"/>
        </w:rPr>
        <w:t>Тематическое планирование</w:t>
      </w:r>
      <w:r w:rsidR="00045151">
        <w:rPr>
          <w:b/>
          <w:color w:val="000000"/>
        </w:rPr>
        <w:t xml:space="preserve"> </w:t>
      </w:r>
      <w:r w:rsidRPr="00045151">
        <w:rPr>
          <w:b/>
          <w:bCs/>
          <w:color w:val="000000"/>
        </w:rPr>
        <w:t>с указанием количества часов</w:t>
      </w:r>
      <w:r w:rsidRPr="00045151">
        <w:rPr>
          <w:b/>
          <w:color w:val="000000"/>
        </w:rPr>
        <w:t>, отводимых на освоение каждой темы.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
        <w:gridCol w:w="3201"/>
        <w:gridCol w:w="974"/>
        <w:gridCol w:w="5483"/>
      </w:tblGrid>
      <w:tr w:rsidR="00611B11" w:rsidRPr="00045151" w:rsidTr="00B52D76">
        <w:tc>
          <w:tcPr>
            <w:tcW w:w="256" w:type="dxa"/>
          </w:tcPr>
          <w:p w:rsidR="00611B11" w:rsidRPr="00045151" w:rsidRDefault="00611B11" w:rsidP="00045151">
            <w:pPr>
              <w:ind w:left="-142" w:firstLine="112"/>
              <w:jc w:val="both"/>
              <w:rPr>
                <w:bCs/>
                <w:color w:val="000000"/>
              </w:rPr>
            </w:pPr>
            <w:r w:rsidRPr="00045151">
              <w:rPr>
                <w:bCs/>
                <w:color w:val="000000"/>
              </w:rPr>
              <w:t>№</w:t>
            </w:r>
            <w:r w:rsidRPr="00045151">
              <w:rPr>
                <w:bCs/>
                <w:color w:val="000000"/>
              </w:rPr>
              <w:lastRenderedPageBreak/>
              <w:t xml:space="preserve"> </w:t>
            </w:r>
            <w:proofErr w:type="gramStart"/>
            <w:r w:rsidRPr="00045151">
              <w:rPr>
                <w:bCs/>
                <w:color w:val="000000"/>
              </w:rPr>
              <w:t>п</w:t>
            </w:r>
            <w:proofErr w:type="gramEnd"/>
            <w:r w:rsidRPr="00045151">
              <w:rPr>
                <w:bCs/>
                <w:color w:val="000000"/>
              </w:rPr>
              <w:t>/п</w:t>
            </w:r>
          </w:p>
        </w:tc>
        <w:tc>
          <w:tcPr>
            <w:tcW w:w="3201" w:type="dxa"/>
          </w:tcPr>
          <w:p w:rsidR="00611B11" w:rsidRPr="00045151" w:rsidRDefault="00611B11" w:rsidP="00045151">
            <w:pPr>
              <w:jc w:val="both"/>
              <w:rPr>
                <w:bCs/>
                <w:color w:val="000000"/>
              </w:rPr>
            </w:pPr>
            <w:r w:rsidRPr="00045151">
              <w:rPr>
                <w:bCs/>
                <w:color w:val="000000"/>
              </w:rPr>
              <w:lastRenderedPageBreak/>
              <w:t>Разделы программы</w:t>
            </w:r>
          </w:p>
        </w:tc>
        <w:tc>
          <w:tcPr>
            <w:tcW w:w="974" w:type="dxa"/>
          </w:tcPr>
          <w:p w:rsidR="00611B11" w:rsidRPr="00045151" w:rsidRDefault="00611B11" w:rsidP="00045151">
            <w:pPr>
              <w:jc w:val="both"/>
              <w:rPr>
                <w:bCs/>
                <w:color w:val="000000"/>
              </w:rPr>
            </w:pPr>
            <w:proofErr w:type="spellStart"/>
            <w:r w:rsidRPr="00045151">
              <w:rPr>
                <w:bCs/>
                <w:color w:val="000000"/>
              </w:rPr>
              <w:t>Колич</w:t>
            </w:r>
            <w:proofErr w:type="spellEnd"/>
            <w:r w:rsidRPr="00045151">
              <w:rPr>
                <w:bCs/>
                <w:color w:val="000000"/>
              </w:rPr>
              <w:t>-</w:t>
            </w:r>
            <w:r w:rsidRPr="00045151">
              <w:rPr>
                <w:bCs/>
                <w:color w:val="000000"/>
              </w:rPr>
              <w:lastRenderedPageBreak/>
              <w:t>во часов</w:t>
            </w:r>
          </w:p>
        </w:tc>
        <w:tc>
          <w:tcPr>
            <w:tcW w:w="5483" w:type="dxa"/>
          </w:tcPr>
          <w:p w:rsidR="00611B11" w:rsidRPr="00045151" w:rsidRDefault="00611B11" w:rsidP="00045151">
            <w:pPr>
              <w:jc w:val="both"/>
              <w:rPr>
                <w:bCs/>
                <w:color w:val="000000"/>
              </w:rPr>
            </w:pPr>
            <w:r w:rsidRPr="00045151">
              <w:rPr>
                <w:bCs/>
                <w:color w:val="000000"/>
              </w:rPr>
              <w:lastRenderedPageBreak/>
              <w:t>Цифровые образовательные ресурсы</w:t>
            </w:r>
          </w:p>
        </w:tc>
      </w:tr>
      <w:tr w:rsidR="00611B11" w:rsidRPr="00045151" w:rsidTr="00B52D76">
        <w:tc>
          <w:tcPr>
            <w:tcW w:w="256" w:type="dxa"/>
          </w:tcPr>
          <w:p w:rsidR="00611B11" w:rsidRPr="00045151" w:rsidRDefault="00611B11" w:rsidP="00045151">
            <w:pPr>
              <w:ind w:left="-142" w:firstLine="112"/>
              <w:jc w:val="both"/>
              <w:rPr>
                <w:bCs/>
                <w:color w:val="000000"/>
              </w:rPr>
            </w:pPr>
            <w:r w:rsidRPr="00045151">
              <w:rPr>
                <w:bCs/>
                <w:color w:val="000000"/>
              </w:rPr>
              <w:lastRenderedPageBreak/>
              <w:t>1.</w:t>
            </w:r>
          </w:p>
        </w:tc>
        <w:tc>
          <w:tcPr>
            <w:tcW w:w="3201" w:type="dxa"/>
          </w:tcPr>
          <w:p w:rsidR="00611B11" w:rsidRPr="00045151" w:rsidRDefault="00045151" w:rsidP="00045151">
            <w:pPr>
              <w:jc w:val="both"/>
              <w:rPr>
                <w:bCs/>
                <w:color w:val="000000"/>
              </w:rPr>
            </w:pPr>
            <w:r>
              <w:rPr>
                <w:bCs/>
                <w:color w:val="000000"/>
              </w:rPr>
              <w:t>Русский язык как развивающееся явление</w:t>
            </w:r>
          </w:p>
        </w:tc>
        <w:tc>
          <w:tcPr>
            <w:tcW w:w="974" w:type="dxa"/>
          </w:tcPr>
          <w:p w:rsidR="00611B11" w:rsidRPr="00045151" w:rsidRDefault="00611B11" w:rsidP="00045151">
            <w:pPr>
              <w:jc w:val="both"/>
              <w:rPr>
                <w:bCs/>
                <w:color w:val="000000"/>
              </w:rPr>
            </w:pPr>
            <w:r w:rsidRPr="00045151">
              <w:rPr>
                <w:bCs/>
                <w:color w:val="000000"/>
              </w:rPr>
              <w:t>1</w:t>
            </w:r>
          </w:p>
        </w:tc>
        <w:tc>
          <w:tcPr>
            <w:tcW w:w="5483" w:type="dxa"/>
          </w:tcPr>
          <w:p w:rsidR="00611B11" w:rsidRPr="00045151" w:rsidRDefault="00AE0D2B" w:rsidP="00045151">
            <w:pPr>
              <w:jc w:val="both"/>
              <w:rPr>
                <w:bCs/>
                <w:color w:val="000000"/>
              </w:rPr>
            </w:pPr>
            <w:hyperlink r:id="rId6" w:history="1">
              <w:r w:rsidR="00611B11" w:rsidRPr="00045151">
                <w:rPr>
                  <w:rStyle w:val="a7"/>
                  <w:bCs/>
                  <w:color w:val="000000"/>
                </w:rPr>
                <w:t>http://www.rubricon.ru/nsr_1.asp</w:t>
              </w:r>
            </w:hyperlink>
          </w:p>
        </w:tc>
      </w:tr>
      <w:tr w:rsidR="00611B11" w:rsidRPr="00045151" w:rsidTr="00B52D76">
        <w:tc>
          <w:tcPr>
            <w:tcW w:w="256" w:type="dxa"/>
          </w:tcPr>
          <w:p w:rsidR="00611B11" w:rsidRPr="00045151" w:rsidRDefault="00611B11" w:rsidP="00045151">
            <w:pPr>
              <w:ind w:left="-142" w:firstLine="112"/>
              <w:jc w:val="both"/>
              <w:rPr>
                <w:bCs/>
                <w:color w:val="000000"/>
              </w:rPr>
            </w:pPr>
            <w:r w:rsidRPr="00045151">
              <w:rPr>
                <w:bCs/>
                <w:color w:val="000000"/>
              </w:rPr>
              <w:t>2.</w:t>
            </w:r>
          </w:p>
        </w:tc>
        <w:tc>
          <w:tcPr>
            <w:tcW w:w="3201" w:type="dxa"/>
          </w:tcPr>
          <w:p w:rsidR="00611B11" w:rsidRPr="00045151" w:rsidRDefault="00611B11" w:rsidP="00045151">
            <w:pPr>
              <w:pStyle w:val="1"/>
              <w:spacing w:line="360" w:lineRule="auto"/>
              <w:jc w:val="both"/>
              <w:rPr>
                <w:rFonts w:ascii="Times New Roman" w:cs="Times New Roman"/>
                <w:bCs/>
                <w:color w:val="000000"/>
              </w:rPr>
            </w:pPr>
            <w:r w:rsidRPr="00045151">
              <w:rPr>
                <w:rFonts w:ascii="Times New Roman" w:cs="Times New Roman"/>
                <w:bCs/>
                <w:color w:val="000000"/>
              </w:rPr>
              <w:t xml:space="preserve">Повторение </w:t>
            </w:r>
            <w:proofErr w:type="gramStart"/>
            <w:r w:rsidRPr="00045151">
              <w:rPr>
                <w:rFonts w:ascii="Times New Roman" w:cs="Times New Roman"/>
                <w:bCs/>
                <w:color w:val="000000"/>
              </w:rPr>
              <w:t>изученного</w:t>
            </w:r>
            <w:proofErr w:type="gramEnd"/>
            <w:r w:rsidRPr="00045151">
              <w:rPr>
                <w:rFonts w:ascii="Times New Roman" w:cs="Times New Roman"/>
                <w:bCs/>
                <w:color w:val="000000"/>
              </w:rPr>
              <w:t xml:space="preserve">  в 5-6 классах.</w:t>
            </w:r>
          </w:p>
        </w:tc>
        <w:tc>
          <w:tcPr>
            <w:tcW w:w="974" w:type="dxa"/>
          </w:tcPr>
          <w:p w:rsidR="00611B11" w:rsidRPr="00045151" w:rsidRDefault="00611B11" w:rsidP="00045151">
            <w:pPr>
              <w:jc w:val="both"/>
              <w:rPr>
                <w:bCs/>
                <w:color w:val="000000"/>
              </w:rPr>
            </w:pPr>
            <w:r w:rsidRPr="00045151">
              <w:rPr>
                <w:bCs/>
                <w:color w:val="000000"/>
              </w:rPr>
              <w:t>17</w:t>
            </w:r>
          </w:p>
        </w:tc>
        <w:tc>
          <w:tcPr>
            <w:tcW w:w="5483" w:type="dxa"/>
          </w:tcPr>
          <w:p w:rsidR="00611B11" w:rsidRPr="00045151" w:rsidRDefault="00AE0D2B" w:rsidP="00045151">
            <w:pPr>
              <w:pStyle w:val="a9"/>
              <w:widowControl/>
              <w:numPr>
                <w:ilvl w:val="0"/>
                <w:numId w:val="2"/>
              </w:numPr>
              <w:spacing w:before="100" w:beforeAutospacing="1" w:after="100" w:afterAutospacing="1"/>
              <w:jc w:val="both"/>
              <w:rPr>
                <w:rStyle w:val="url1"/>
                <w:rFonts w:ascii="Times New Roman" w:eastAsia="Times New Roman" w:hAnsi="Times New Roman" w:cs="Times New Roman"/>
                <w:bCs/>
                <w:color w:val="000000"/>
                <w:sz w:val="24"/>
                <w:szCs w:val="24"/>
              </w:rPr>
            </w:pPr>
            <w:hyperlink r:id="rId7" w:history="1">
              <w:r w:rsidR="00611B11" w:rsidRPr="00045151">
                <w:rPr>
                  <w:rStyle w:val="a7"/>
                  <w:rFonts w:eastAsia="Times New Roman"/>
                  <w:bCs/>
                  <w:color w:val="000000"/>
                  <w:kern w:val="0"/>
                  <w:szCs w:val="24"/>
                  <w:lang w:eastAsia="ru-RU" w:bidi="ar-SA"/>
                </w:rPr>
                <w:t>http://yamal.org/ook/</w:t>
              </w:r>
            </w:hyperlink>
          </w:p>
          <w:p w:rsidR="00611B11" w:rsidRPr="00045151" w:rsidRDefault="00611B11" w:rsidP="00045151">
            <w:pPr>
              <w:jc w:val="both"/>
              <w:rPr>
                <w:bCs/>
                <w:color w:val="000000"/>
              </w:rPr>
            </w:pPr>
          </w:p>
        </w:tc>
      </w:tr>
      <w:tr w:rsidR="00611B11" w:rsidRPr="00045151" w:rsidTr="00B52D76">
        <w:tc>
          <w:tcPr>
            <w:tcW w:w="256" w:type="dxa"/>
          </w:tcPr>
          <w:p w:rsidR="00611B11" w:rsidRPr="00045151" w:rsidRDefault="00611B11" w:rsidP="00045151">
            <w:pPr>
              <w:ind w:left="-142" w:firstLine="112"/>
              <w:jc w:val="both"/>
              <w:rPr>
                <w:bCs/>
                <w:color w:val="000000"/>
              </w:rPr>
            </w:pPr>
            <w:r w:rsidRPr="00045151">
              <w:rPr>
                <w:bCs/>
                <w:color w:val="000000"/>
              </w:rPr>
              <w:t>3.</w:t>
            </w:r>
          </w:p>
        </w:tc>
        <w:tc>
          <w:tcPr>
            <w:tcW w:w="3201" w:type="dxa"/>
          </w:tcPr>
          <w:p w:rsidR="00611B11" w:rsidRPr="00045151" w:rsidRDefault="00611B11" w:rsidP="00045151">
            <w:pPr>
              <w:pStyle w:val="1"/>
              <w:spacing w:line="360" w:lineRule="auto"/>
              <w:jc w:val="both"/>
              <w:rPr>
                <w:rFonts w:ascii="Times New Roman" w:cs="Times New Roman"/>
                <w:bCs/>
                <w:color w:val="000000"/>
              </w:rPr>
            </w:pPr>
            <w:r w:rsidRPr="00045151">
              <w:rPr>
                <w:rFonts w:ascii="Times New Roman" w:cs="Times New Roman"/>
                <w:bCs/>
                <w:color w:val="000000"/>
              </w:rPr>
              <w:t xml:space="preserve">Морфология и орфография. Культура речи. </w:t>
            </w:r>
          </w:p>
          <w:p w:rsidR="00611B11" w:rsidRPr="00045151" w:rsidRDefault="00611B11" w:rsidP="00045151">
            <w:pPr>
              <w:pStyle w:val="1"/>
              <w:spacing w:line="360" w:lineRule="auto"/>
              <w:jc w:val="both"/>
              <w:rPr>
                <w:rFonts w:ascii="Times New Roman" w:cs="Times New Roman"/>
                <w:bCs/>
                <w:color w:val="000000"/>
              </w:rPr>
            </w:pPr>
            <w:r w:rsidRPr="00045151">
              <w:rPr>
                <w:rFonts w:ascii="Times New Roman" w:cs="Times New Roman"/>
                <w:bCs/>
                <w:color w:val="000000"/>
              </w:rPr>
              <w:t>Причастие.</w:t>
            </w:r>
          </w:p>
        </w:tc>
        <w:tc>
          <w:tcPr>
            <w:tcW w:w="974" w:type="dxa"/>
          </w:tcPr>
          <w:p w:rsidR="00611B11" w:rsidRPr="00045151" w:rsidRDefault="00611B11" w:rsidP="00045151">
            <w:pPr>
              <w:jc w:val="both"/>
              <w:rPr>
                <w:bCs/>
                <w:color w:val="000000"/>
              </w:rPr>
            </w:pPr>
            <w:r w:rsidRPr="00045151">
              <w:rPr>
                <w:bCs/>
                <w:color w:val="000000"/>
              </w:rPr>
              <w:t>30</w:t>
            </w:r>
          </w:p>
        </w:tc>
        <w:tc>
          <w:tcPr>
            <w:tcW w:w="5483" w:type="dxa"/>
          </w:tcPr>
          <w:p w:rsidR="00611B11" w:rsidRPr="00045151" w:rsidRDefault="00AE0D2B" w:rsidP="00045151">
            <w:pPr>
              <w:pStyle w:val="a9"/>
              <w:widowControl/>
              <w:numPr>
                <w:ilvl w:val="0"/>
                <w:numId w:val="2"/>
              </w:numPr>
              <w:spacing w:before="100" w:beforeAutospacing="1" w:after="100" w:afterAutospacing="1"/>
              <w:jc w:val="both"/>
              <w:rPr>
                <w:rFonts w:cs="Times New Roman"/>
                <w:bCs/>
                <w:color w:val="000000"/>
                <w:kern w:val="0"/>
                <w:szCs w:val="24"/>
                <w:lang w:eastAsia="ru-RU" w:bidi="ar-SA"/>
              </w:rPr>
            </w:pPr>
            <w:hyperlink r:id="rId8" w:history="1">
              <w:r w:rsidR="00611B11" w:rsidRPr="00045151">
                <w:rPr>
                  <w:rStyle w:val="a7"/>
                  <w:rFonts w:eastAsia="Times New Roman"/>
                  <w:bCs/>
                  <w:color w:val="000000"/>
                  <w:kern w:val="0"/>
                  <w:szCs w:val="24"/>
                  <w:lang w:eastAsia="ru-RU" w:bidi="ar-SA"/>
                </w:rPr>
                <w:t>http://www.cde.spbstu.ru/test_Rus_St/register_rus.htm</w:t>
              </w:r>
            </w:hyperlink>
          </w:p>
          <w:p w:rsidR="00611B11" w:rsidRPr="00045151" w:rsidRDefault="00611B11" w:rsidP="00045151">
            <w:pPr>
              <w:pStyle w:val="a9"/>
              <w:widowControl/>
              <w:numPr>
                <w:ilvl w:val="0"/>
                <w:numId w:val="2"/>
              </w:numPr>
              <w:spacing w:before="100" w:beforeAutospacing="1" w:after="100" w:afterAutospacing="1"/>
              <w:jc w:val="both"/>
              <w:rPr>
                <w:rFonts w:cs="Times New Roman"/>
                <w:bCs/>
                <w:color w:val="000000"/>
                <w:szCs w:val="24"/>
              </w:rPr>
            </w:pPr>
          </w:p>
        </w:tc>
      </w:tr>
      <w:tr w:rsidR="00611B11" w:rsidRPr="00045151" w:rsidTr="00B52D76">
        <w:tc>
          <w:tcPr>
            <w:tcW w:w="256" w:type="dxa"/>
          </w:tcPr>
          <w:p w:rsidR="00611B11" w:rsidRPr="00045151" w:rsidRDefault="00611B11" w:rsidP="00045151">
            <w:pPr>
              <w:ind w:left="-142" w:firstLine="112"/>
              <w:jc w:val="both"/>
              <w:rPr>
                <w:bCs/>
                <w:color w:val="000000"/>
              </w:rPr>
            </w:pPr>
            <w:r w:rsidRPr="00045151">
              <w:rPr>
                <w:bCs/>
                <w:color w:val="000000"/>
              </w:rPr>
              <w:t>4.</w:t>
            </w:r>
          </w:p>
        </w:tc>
        <w:tc>
          <w:tcPr>
            <w:tcW w:w="3201" w:type="dxa"/>
          </w:tcPr>
          <w:p w:rsidR="00611B11" w:rsidRPr="00045151" w:rsidRDefault="00611B11" w:rsidP="00045151">
            <w:pPr>
              <w:pStyle w:val="1"/>
              <w:spacing w:line="360" w:lineRule="auto"/>
              <w:jc w:val="both"/>
              <w:rPr>
                <w:rFonts w:ascii="Times New Roman" w:cs="Times New Roman"/>
                <w:bCs/>
                <w:color w:val="000000"/>
              </w:rPr>
            </w:pPr>
            <w:r w:rsidRPr="00045151">
              <w:rPr>
                <w:rFonts w:ascii="Times New Roman" w:cs="Times New Roman"/>
                <w:bCs/>
                <w:color w:val="000000"/>
              </w:rPr>
              <w:t>Деепричастие.</w:t>
            </w:r>
          </w:p>
        </w:tc>
        <w:tc>
          <w:tcPr>
            <w:tcW w:w="974" w:type="dxa"/>
          </w:tcPr>
          <w:p w:rsidR="00611B11" w:rsidRPr="00045151" w:rsidRDefault="00611B11" w:rsidP="00045151">
            <w:pPr>
              <w:jc w:val="both"/>
              <w:rPr>
                <w:bCs/>
                <w:color w:val="000000"/>
              </w:rPr>
            </w:pPr>
            <w:r w:rsidRPr="00045151">
              <w:rPr>
                <w:bCs/>
                <w:color w:val="000000"/>
              </w:rPr>
              <w:t>15</w:t>
            </w:r>
          </w:p>
        </w:tc>
        <w:tc>
          <w:tcPr>
            <w:tcW w:w="5483" w:type="dxa"/>
          </w:tcPr>
          <w:p w:rsidR="00611B11" w:rsidRPr="00045151" w:rsidRDefault="00AE0D2B" w:rsidP="00045151">
            <w:pPr>
              <w:pStyle w:val="a9"/>
              <w:widowControl/>
              <w:numPr>
                <w:ilvl w:val="0"/>
                <w:numId w:val="2"/>
              </w:numPr>
              <w:spacing w:before="100" w:beforeAutospacing="1" w:after="100" w:afterAutospacing="1"/>
              <w:jc w:val="both"/>
              <w:rPr>
                <w:rFonts w:cs="Times New Roman"/>
                <w:bCs/>
                <w:color w:val="000000"/>
                <w:szCs w:val="24"/>
              </w:rPr>
            </w:pPr>
            <w:hyperlink r:id="rId9" w:history="1">
              <w:r w:rsidR="00611B11" w:rsidRPr="00045151">
                <w:rPr>
                  <w:rStyle w:val="a7"/>
                  <w:bCs/>
                  <w:color w:val="000000"/>
                  <w:szCs w:val="24"/>
                </w:rPr>
                <w:t>http://www.mediaterra.ru/ruslang/</w:t>
              </w:r>
            </w:hyperlink>
          </w:p>
        </w:tc>
      </w:tr>
      <w:tr w:rsidR="00611B11" w:rsidRPr="00045151" w:rsidTr="00B52D76">
        <w:tc>
          <w:tcPr>
            <w:tcW w:w="256" w:type="dxa"/>
          </w:tcPr>
          <w:p w:rsidR="00611B11" w:rsidRPr="00045151" w:rsidRDefault="00611B11" w:rsidP="00045151">
            <w:pPr>
              <w:ind w:left="-142" w:firstLine="112"/>
              <w:jc w:val="both"/>
              <w:rPr>
                <w:bCs/>
                <w:color w:val="000000"/>
              </w:rPr>
            </w:pPr>
            <w:r w:rsidRPr="00045151">
              <w:rPr>
                <w:bCs/>
                <w:color w:val="000000"/>
              </w:rPr>
              <w:t>5.</w:t>
            </w:r>
          </w:p>
        </w:tc>
        <w:tc>
          <w:tcPr>
            <w:tcW w:w="3201" w:type="dxa"/>
          </w:tcPr>
          <w:p w:rsidR="00611B11" w:rsidRPr="00045151" w:rsidRDefault="00611B11" w:rsidP="00045151">
            <w:pPr>
              <w:pStyle w:val="1"/>
              <w:spacing w:line="360" w:lineRule="auto"/>
              <w:jc w:val="both"/>
              <w:rPr>
                <w:rFonts w:ascii="Times New Roman" w:cs="Times New Roman"/>
                <w:bCs/>
                <w:color w:val="000000"/>
              </w:rPr>
            </w:pPr>
            <w:r w:rsidRPr="00045151">
              <w:rPr>
                <w:rFonts w:ascii="Times New Roman" w:cs="Times New Roman"/>
                <w:bCs/>
                <w:color w:val="000000"/>
              </w:rPr>
              <w:t>Наречие.</w:t>
            </w:r>
          </w:p>
        </w:tc>
        <w:tc>
          <w:tcPr>
            <w:tcW w:w="974" w:type="dxa"/>
          </w:tcPr>
          <w:p w:rsidR="00611B11" w:rsidRPr="00045151" w:rsidRDefault="00611B11" w:rsidP="00045151">
            <w:pPr>
              <w:jc w:val="both"/>
              <w:rPr>
                <w:bCs/>
                <w:color w:val="000000"/>
              </w:rPr>
            </w:pPr>
            <w:r w:rsidRPr="00045151">
              <w:rPr>
                <w:bCs/>
                <w:color w:val="000000"/>
              </w:rPr>
              <w:t>25</w:t>
            </w:r>
          </w:p>
        </w:tc>
        <w:tc>
          <w:tcPr>
            <w:tcW w:w="5483" w:type="dxa"/>
          </w:tcPr>
          <w:p w:rsidR="00611B11" w:rsidRPr="00045151" w:rsidRDefault="00AE0D2B" w:rsidP="00045151">
            <w:pPr>
              <w:pStyle w:val="a9"/>
              <w:widowControl/>
              <w:numPr>
                <w:ilvl w:val="0"/>
                <w:numId w:val="2"/>
              </w:numPr>
              <w:spacing w:before="100" w:beforeAutospacing="1" w:after="100" w:afterAutospacing="1"/>
              <w:jc w:val="both"/>
              <w:rPr>
                <w:rFonts w:cs="Times New Roman"/>
                <w:bCs/>
                <w:color w:val="000000"/>
                <w:szCs w:val="24"/>
              </w:rPr>
            </w:pPr>
            <w:hyperlink r:id="rId10" w:history="1">
              <w:r w:rsidR="00611B11" w:rsidRPr="00045151">
                <w:rPr>
                  <w:rStyle w:val="a7"/>
                  <w:rFonts w:eastAsia="Times New Roman"/>
                  <w:bCs/>
                  <w:color w:val="000000"/>
                  <w:kern w:val="0"/>
                  <w:szCs w:val="24"/>
                  <w:lang w:eastAsia="ru-RU" w:bidi="ar-SA"/>
                </w:rPr>
                <w:t>http://altnet.ru/%7Emcsmall/cat_ru.htm</w:t>
              </w:r>
            </w:hyperlink>
          </w:p>
        </w:tc>
      </w:tr>
      <w:tr w:rsidR="00611B11" w:rsidRPr="00045151" w:rsidTr="00B52D76">
        <w:tc>
          <w:tcPr>
            <w:tcW w:w="256" w:type="dxa"/>
          </w:tcPr>
          <w:p w:rsidR="00611B11" w:rsidRPr="00045151" w:rsidRDefault="00611B11" w:rsidP="00045151">
            <w:pPr>
              <w:ind w:left="-142" w:firstLine="112"/>
              <w:jc w:val="both"/>
              <w:rPr>
                <w:bCs/>
                <w:color w:val="000000"/>
              </w:rPr>
            </w:pPr>
            <w:r w:rsidRPr="00045151">
              <w:rPr>
                <w:bCs/>
                <w:color w:val="000000"/>
              </w:rPr>
              <w:t>6.</w:t>
            </w:r>
          </w:p>
        </w:tc>
        <w:tc>
          <w:tcPr>
            <w:tcW w:w="3201" w:type="dxa"/>
          </w:tcPr>
          <w:p w:rsidR="00611B11" w:rsidRPr="00045151" w:rsidRDefault="00611B11" w:rsidP="00045151">
            <w:pPr>
              <w:pStyle w:val="1"/>
              <w:spacing w:line="360" w:lineRule="auto"/>
              <w:jc w:val="both"/>
              <w:rPr>
                <w:rFonts w:ascii="Times New Roman" w:cs="Times New Roman"/>
                <w:bCs/>
                <w:color w:val="000000"/>
              </w:rPr>
            </w:pPr>
            <w:r w:rsidRPr="00045151">
              <w:rPr>
                <w:rFonts w:ascii="Times New Roman" w:cs="Times New Roman"/>
                <w:bCs/>
                <w:color w:val="000000"/>
              </w:rPr>
              <w:t>Категория состояния.</w:t>
            </w:r>
          </w:p>
        </w:tc>
        <w:tc>
          <w:tcPr>
            <w:tcW w:w="974" w:type="dxa"/>
          </w:tcPr>
          <w:p w:rsidR="00611B11" w:rsidRPr="00045151" w:rsidRDefault="00611B11" w:rsidP="00045151">
            <w:pPr>
              <w:jc w:val="both"/>
              <w:rPr>
                <w:bCs/>
                <w:color w:val="000000"/>
              </w:rPr>
            </w:pPr>
            <w:r w:rsidRPr="00045151">
              <w:rPr>
                <w:bCs/>
                <w:color w:val="000000"/>
              </w:rPr>
              <w:t>3</w:t>
            </w:r>
          </w:p>
        </w:tc>
        <w:tc>
          <w:tcPr>
            <w:tcW w:w="5483" w:type="dxa"/>
          </w:tcPr>
          <w:p w:rsidR="00611B11" w:rsidRPr="00045151" w:rsidRDefault="00AE0D2B" w:rsidP="00045151">
            <w:pPr>
              <w:pStyle w:val="a9"/>
              <w:autoSpaceDE w:val="0"/>
              <w:autoSpaceDN w:val="0"/>
              <w:spacing w:before="40" w:after="40"/>
              <w:ind w:left="0" w:right="567"/>
              <w:jc w:val="both"/>
              <w:rPr>
                <w:rFonts w:cs="Times New Roman"/>
                <w:bCs/>
                <w:color w:val="000000"/>
                <w:kern w:val="0"/>
                <w:szCs w:val="24"/>
                <w:lang w:eastAsia="ru-RU" w:bidi="ar-SA"/>
              </w:rPr>
            </w:pPr>
            <w:hyperlink r:id="rId11" w:history="1">
              <w:r w:rsidR="00611B11" w:rsidRPr="00045151">
                <w:rPr>
                  <w:rStyle w:val="a7"/>
                  <w:rFonts w:eastAsia="Times New Roman"/>
                  <w:bCs/>
                  <w:color w:val="000000"/>
                  <w:kern w:val="0"/>
                  <w:szCs w:val="24"/>
                  <w:lang w:eastAsia="ru-RU" w:bidi="ar-SA"/>
                </w:rPr>
                <w:t>http://www.ipmce.su/~lib/osn_prav.html</w:t>
              </w:r>
            </w:hyperlink>
          </w:p>
        </w:tc>
      </w:tr>
      <w:tr w:rsidR="00611B11" w:rsidRPr="00045151" w:rsidTr="00B52D76">
        <w:tc>
          <w:tcPr>
            <w:tcW w:w="256" w:type="dxa"/>
          </w:tcPr>
          <w:p w:rsidR="00611B11" w:rsidRPr="00045151" w:rsidRDefault="00611B11" w:rsidP="00045151">
            <w:pPr>
              <w:ind w:left="-142" w:firstLine="112"/>
              <w:jc w:val="both"/>
              <w:rPr>
                <w:bCs/>
                <w:color w:val="000000"/>
              </w:rPr>
            </w:pPr>
            <w:r w:rsidRPr="00045151">
              <w:rPr>
                <w:bCs/>
                <w:color w:val="000000"/>
              </w:rPr>
              <w:t>7.</w:t>
            </w:r>
          </w:p>
        </w:tc>
        <w:tc>
          <w:tcPr>
            <w:tcW w:w="3201" w:type="dxa"/>
          </w:tcPr>
          <w:p w:rsidR="00611B11" w:rsidRPr="00045151" w:rsidRDefault="00611B11" w:rsidP="00045151">
            <w:pPr>
              <w:pStyle w:val="1"/>
              <w:spacing w:line="360" w:lineRule="auto"/>
              <w:jc w:val="both"/>
              <w:rPr>
                <w:rFonts w:ascii="Times New Roman" w:cs="Times New Roman"/>
                <w:bCs/>
                <w:color w:val="000000"/>
              </w:rPr>
            </w:pPr>
            <w:r w:rsidRPr="00045151">
              <w:rPr>
                <w:rFonts w:ascii="Times New Roman" w:cs="Times New Roman"/>
                <w:bCs/>
                <w:color w:val="000000"/>
              </w:rPr>
              <w:t>Служебные части речи.</w:t>
            </w:r>
          </w:p>
          <w:p w:rsidR="00611B11" w:rsidRPr="00045151" w:rsidRDefault="00611B11" w:rsidP="00045151">
            <w:pPr>
              <w:pStyle w:val="1"/>
              <w:spacing w:line="360" w:lineRule="auto"/>
              <w:jc w:val="both"/>
              <w:rPr>
                <w:rFonts w:ascii="Times New Roman" w:cs="Times New Roman"/>
                <w:bCs/>
                <w:color w:val="000000"/>
              </w:rPr>
            </w:pPr>
            <w:r w:rsidRPr="00045151">
              <w:rPr>
                <w:rFonts w:ascii="Times New Roman" w:cs="Times New Roman"/>
                <w:bCs/>
                <w:color w:val="000000"/>
              </w:rPr>
              <w:t>Предлог.</w:t>
            </w:r>
          </w:p>
        </w:tc>
        <w:tc>
          <w:tcPr>
            <w:tcW w:w="974" w:type="dxa"/>
          </w:tcPr>
          <w:p w:rsidR="00611B11" w:rsidRPr="00045151" w:rsidRDefault="00611B11" w:rsidP="00045151">
            <w:pPr>
              <w:jc w:val="both"/>
              <w:rPr>
                <w:bCs/>
                <w:color w:val="000000"/>
              </w:rPr>
            </w:pPr>
          </w:p>
          <w:p w:rsidR="00611B11" w:rsidRPr="00045151" w:rsidRDefault="00611B11" w:rsidP="00045151">
            <w:pPr>
              <w:jc w:val="both"/>
              <w:rPr>
                <w:bCs/>
                <w:color w:val="000000"/>
              </w:rPr>
            </w:pPr>
            <w:r w:rsidRPr="00045151">
              <w:rPr>
                <w:bCs/>
                <w:color w:val="000000"/>
              </w:rPr>
              <w:t>14</w:t>
            </w:r>
          </w:p>
        </w:tc>
        <w:tc>
          <w:tcPr>
            <w:tcW w:w="5483" w:type="dxa"/>
          </w:tcPr>
          <w:p w:rsidR="00611B11" w:rsidRPr="00045151" w:rsidRDefault="00AE0D2B" w:rsidP="00045151">
            <w:pPr>
              <w:pStyle w:val="a9"/>
              <w:autoSpaceDE w:val="0"/>
              <w:autoSpaceDN w:val="0"/>
              <w:spacing w:before="40" w:after="40"/>
              <w:ind w:left="0" w:right="567"/>
              <w:jc w:val="both"/>
              <w:rPr>
                <w:rFonts w:cs="Times New Roman"/>
                <w:bCs/>
                <w:color w:val="000000"/>
                <w:szCs w:val="24"/>
              </w:rPr>
            </w:pPr>
            <w:hyperlink r:id="rId12" w:history="1">
              <w:r w:rsidR="00611B11" w:rsidRPr="00045151">
                <w:rPr>
                  <w:rStyle w:val="a7"/>
                  <w:rFonts w:eastAsia="Times New Roman"/>
                  <w:bCs/>
                  <w:color w:val="000000"/>
                  <w:kern w:val="0"/>
                  <w:szCs w:val="24"/>
                  <w:lang w:eastAsia="ru-RU" w:bidi="ar-SA"/>
                </w:rPr>
                <w:t>http://mech.math.msu.su/~apentus/znaete/</w:t>
              </w:r>
            </w:hyperlink>
          </w:p>
        </w:tc>
      </w:tr>
      <w:tr w:rsidR="00611B11" w:rsidRPr="00045151" w:rsidTr="00B52D76">
        <w:tc>
          <w:tcPr>
            <w:tcW w:w="256" w:type="dxa"/>
          </w:tcPr>
          <w:p w:rsidR="00611B11" w:rsidRPr="00045151" w:rsidRDefault="00611B11" w:rsidP="00045151">
            <w:pPr>
              <w:ind w:left="-142" w:firstLine="112"/>
              <w:jc w:val="both"/>
              <w:rPr>
                <w:bCs/>
                <w:color w:val="000000"/>
              </w:rPr>
            </w:pPr>
            <w:r w:rsidRPr="00045151">
              <w:rPr>
                <w:bCs/>
                <w:color w:val="000000"/>
              </w:rPr>
              <w:t>8.</w:t>
            </w:r>
          </w:p>
        </w:tc>
        <w:tc>
          <w:tcPr>
            <w:tcW w:w="3201" w:type="dxa"/>
          </w:tcPr>
          <w:p w:rsidR="00611B11" w:rsidRPr="00045151" w:rsidRDefault="00611B11" w:rsidP="00045151">
            <w:pPr>
              <w:pStyle w:val="1"/>
              <w:spacing w:line="360" w:lineRule="auto"/>
              <w:jc w:val="both"/>
              <w:rPr>
                <w:rFonts w:ascii="Times New Roman" w:cs="Times New Roman"/>
                <w:bCs/>
                <w:color w:val="000000"/>
              </w:rPr>
            </w:pPr>
            <w:r w:rsidRPr="00045151">
              <w:rPr>
                <w:rFonts w:ascii="Times New Roman" w:cs="Times New Roman"/>
                <w:bCs/>
                <w:color w:val="000000"/>
              </w:rPr>
              <w:t>Союз.</w:t>
            </w:r>
          </w:p>
        </w:tc>
        <w:tc>
          <w:tcPr>
            <w:tcW w:w="974" w:type="dxa"/>
          </w:tcPr>
          <w:p w:rsidR="00611B11" w:rsidRPr="00045151" w:rsidRDefault="00611B11" w:rsidP="00045151">
            <w:pPr>
              <w:jc w:val="both"/>
              <w:rPr>
                <w:bCs/>
                <w:color w:val="000000"/>
              </w:rPr>
            </w:pPr>
            <w:r w:rsidRPr="00045151">
              <w:rPr>
                <w:bCs/>
                <w:color w:val="000000"/>
              </w:rPr>
              <w:t>14</w:t>
            </w:r>
          </w:p>
        </w:tc>
        <w:tc>
          <w:tcPr>
            <w:tcW w:w="5483" w:type="dxa"/>
          </w:tcPr>
          <w:p w:rsidR="00611B11" w:rsidRPr="00045151" w:rsidRDefault="00AE0D2B" w:rsidP="00045151">
            <w:pPr>
              <w:pStyle w:val="a9"/>
              <w:autoSpaceDE w:val="0"/>
              <w:autoSpaceDN w:val="0"/>
              <w:spacing w:before="40" w:after="40"/>
              <w:ind w:left="0" w:right="567"/>
              <w:jc w:val="both"/>
              <w:rPr>
                <w:rFonts w:cs="Times New Roman"/>
                <w:bCs/>
                <w:color w:val="000000"/>
                <w:szCs w:val="24"/>
              </w:rPr>
            </w:pPr>
            <w:hyperlink r:id="rId13" w:history="1">
              <w:r w:rsidR="00611B11" w:rsidRPr="00045151">
                <w:rPr>
                  <w:rStyle w:val="a7"/>
                  <w:rFonts w:eastAsia="Times New Roman"/>
                  <w:bCs/>
                  <w:color w:val="000000"/>
                  <w:kern w:val="0"/>
                  <w:szCs w:val="24"/>
                  <w:lang w:eastAsia="ru-RU" w:bidi="ar-SA"/>
                </w:rPr>
                <w:t>http://mech.math.msu.su/~apentus/znaete/</w:t>
              </w:r>
            </w:hyperlink>
          </w:p>
        </w:tc>
      </w:tr>
      <w:tr w:rsidR="00611B11" w:rsidRPr="00045151" w:rsidTr="00B52D76">
        <w:tc>
          <w:tcPr>
            <w:tcW w:w="256" w:type="dxa"/>
          </w:tcPr>
          <w:p w:rsidR="00611B11" w:rsidRPr="00045151" w:rsidRDefault="00611B11" w:rsidP="00045151">
            <w:pPr>
              <w:ind w:left="-142" w:firstLine="112"/>
              <w:jc w:val="both"/>
              <w:rPr>
                <w:bCs/>
                <w:color w:val="000000"/>
              </w:rPr>
            </w:pPr>
            <w:r w:rsidRPr="00045151">
              <w:rPr>
                <w:bCs/>
                <w:color w:val="000000"/>
              </w:rPr>
              <w:t>9.</w:t>
            </w:r>
          </w:p>
        </w:tc>
        <w:tc>
          <w:tcPr>
            <w:tcW w:w="3201" w:type="dxa"/>
          </w:tcPr>
          <w:p w:rsidR="00611B11" w:rsidRPr="00045151" w:rsidRDefault="00611B11" w:rsidP="00045151">
            <w:pPr>
              <w:pStyle w:val="1"/>
              <w:spacing w:line="360" w:lineRule="auto"/>
              <w:jc w:val="both"/>
              <w:rPr>
                <w:rFonts w:ascii="Times New Roman" w:cs="Times New Roman"/>
                <w:bCs/>
                <w:color w:val="000000"/>
              </w:rPr>
            </w:pPr>
            <w:r w:rsidRPr="00045151">
              <w:rPr>
                <w:rFonts w:ascii="Times New Roman" w:cs="Times New Roman"/>
                <w:bCs/>
                <w:color w:val="000000"/>
              </w:rPr>
              <w:t>Частица.</w:t>
            </w:r>
          </w:p>
        </w:tc>
        <w:tc>
          <w:tcPr>
            <w:tcW w:w="974" w:type="dxa"/>
          </w:tcPr>
          <w:p w:rsidR="00611B11" w:rsidRPr="00045151" w:rsidRDefault="00611B11" w:rsidP="00045151">
            <w:pPr>
              <w:jc w:val="both"/>
              <w:rPr>
                <w:bCs/>
                <w:color w:val="000000"/>
              </w:rPr>
            </w:pPr>
            <w:r w:rsidRPr="00045151">
              <w:rPr>
                <w:bCs/>
                <w:color w:val="000000"/>
              </w:rPr>
              <w:t>15</w:t>
            </w:r>
          </w:p>
        </w:tc>
        <w:tc>
          <w:tcPr>
            <w:tcW w:w="5483" w:type="dxa"/>
          </w:tcPr>
          <w:p w:rsidR="00611B11" w:rsidRPr="00045151" w:rsidRDefault="00AE0D2B" w:rsidP="00045151">
            <w:pPr>
              <w:pStyle w:val="a9"/>
              <w:autoSpaceDE w:val="0"/>
              <w:autoSpaceDN w:val="0"/>
              <w:spacing w:before="40" w:after="40"/>
              <w:ind w:left="0" w:right="567"/>
              <w:jc w:val="both"/>
              <w:rPr>
                <w:rFonts w:cs="Times New Roman"/>
                <w:bCs/>
                <w:color w:val="000000"/>
                <w:szCs w:val="24"/>
              </w:rPr>
            </w:pPr>
            <w:hyperlink r:id="rId14" w:history="1">
              <w:r w:rsidR="00611B11" w:rsidRPr="00045151">
                <w:rPr>
                  <w:rStyle w:val="a7"/>
                  <w:rFonts w:eastAsia="Times New Roman"/>
                  <w:bCs/>
                  <w:color w:val="000000"/>
                  <w:kern w:val="0"/>
                  <w:szCs w:val="24"/>
                  <w:lang w:eastAsia="ru-RU" w:bidi="ar-SA"/>
                </w:rPr>
                <w:t>http://altnet.ru/%7Emcsmall/cat_ru.htm</w:t>
              </w:r>
            </w:hyperlink>
          </w:p>
        </w:tc>
      </w:tr>
      <w:tr w:rsidR="00611B11" w:rsidRPr="00045151" w:rsidTr="00B52D76">
        <w:tc>
          <w:tcPr>
            <w:tcW w:w="256" w:type="dxa"/>
          </w:tcPr>
          <w:p w:rsidR="00611B11" w:rsidRPr="00045151" w:rsidRDefault="00611B11" w:rsidP="00045151">
            <w:pPr>
              <w:ind w:left="-142" w:firstLine="112"/>
              <w:jc w:val="both"/>
              <w:rPr>
                <w:bCs/>
                <w:color w:val="000000"/>
              </w:rPr>
            </w:pPr>
            <w:r w:rsidRPr="00045151">
              <w:rPr>
                <w:bCs/>
                <w:color w:val="000000"/>
              </w:rPr>
              <w:t>10</w:t>
            </w:r>
          </w:p>
        </w:tc>
        <w:tc>
          <w:tcPr>
            <w:tcW w:w="3201" w:type="dxa"/>
          </w:tcPr>
          <w:p w:rsidR="00611B11" w:rsidRPr="00045151" w:rsidRDefault="00611B11" w:rsidP="00045151">
            <w:pPr>
              <w:pStyle w:val="1"/>
              <w:spacing w:line="360" w:lineRule="auto"/>
              <w:jc w:val="both"/>
              <w:rPr>
                <w:rFonts w:ascii="Times New Roman" w:cs="Times New Roman"/>
                <w:bCs/>
                <w:color w:val="000000"/>
              </w:rPr>
            </w:pPr>
            <w:r w:rsidRPr="00045151">
              <w:rPr>
                <w:rFonts w:ascii="Times New Roman" w:cs="Times New Roman"/>
                <w:bCs/>
                <w:color w:val="000000"/>
              </w:rPr>
              <w:t>Междометие.</w:t>
            </w:r>
          </w:p>
        </w:tc>
        <w:tc>
          <w:tcPr>
            <w:tcW w:w="974" w:type="dxa"/>
          </w:tcPr>
          <w:p w:rsidR="00611B11" w:rsidRPr="00045151" w:rsidRDefault="00611B11" w:rsidP="00045151">
            <w:pPr>
              <w:jc w:val="both"/>
              <w:rPr>
                <w:bCs/>
                <w:color w:val="000000"/>
              </w:rPr>
            </w:pPr>
            <w:r w:rsidRPr="00045151">
              <w:rPr>
                <w:bCs/>
                <w:color w:val="000000"/>
              </w:rPr>
              <w:t>1</w:t>
            </w:r>
          </w:p>
        </w:tc>
        <w:tc>
          <w:tcPr>
            <w:tcW w:w="5483" w:type="dxa"/>
          </w:tcPr>
          <w:p w:rsidR="00611B11" w:rsidRPr="00045151" w:rsidRDefault="00AE0D2B" w:rsidP="00045151">
            <w:pPr>
              <w:pStyle w:val="a9"/>
              <w:autoSpaceDE w:val="0"/>
              <w:autoSpaceDN w:val="0"/>
              <w:spacing w:before="40" w:after="40"/>
              <w:ind w:left="0" w:right="567"/>
              <w:jc w:val="both"/>
              <w:rPr>
                <w:rStyle w:val="url1"/>
                <w:rFonts w:ascii="Times New Roman" w:eastAsia="Times New Roman" w:hAnsi="Times New Roman" w:cs="Times New Roman"/>
                <w:bCs/>
                <w:color w:val="000000"/>
                <w:sz w:val="24"/>
                <w:szCs w:val="24"/>
              </w:rPr>
            </w:pPr>
            <w:hyperlink r:id="rId15" w:history="1">
              <w:r w:rsidR="00611B11" w:rsidRPr="00045151">
                <w:rPr>
                  <w:rStyle w:val="a7"/>
                  <w:rFonts w:eastAsia="Times New Roman"/>
                  <w:bCs/>
                  <w:color w:val="000000"/>
                  <w:kern w:val="0"/>
                  <w:szCs w:val="24"/>
                  <w:lang w:eastAsia="ru-RU" w:bidi="ar-SA"/>
                </w:rPr>
                <w:t>http://likbez.h1.ru/</w:t>
              </w:r>
            </w:hyperlink>
          </w:p>
          <w:p w:rsidR="00611B11" w:rsidRPr="00045151" w:rsidRDefault="00611B11" w:rsidP="00045151">
            <w:pPr>
              <w:pStyle w:val="a9"/>
              <w:autoSpaceDE w:val="0"/>
              <w:autoSpaceDN w:val="0"/>
              <w:spacing w:before="40" w:after="40"/>
              <w:ind w:left="0" w:right="567"/>
              <w:jc w:val="both"/>
              <w:rPr>
                <w:rFonts w:cs="Times New Roman"/>
                <w:bCs/>
                <w:color w:val="000000"/>
                <w:szCs w:val="24"/>
              </w:rPr>
            </w:pPr>
          </w:p>
        </w:tc>
      </w:tr>
      <w:tr w:rsidR="00611B11" w:rsidRPr="00045151" w:rsidTr="00B52D76">
        <w:tc>
          <w:tcPr>
            <w:tcW w:w="256" w:type="dxa"/>
          </w:tcPr>
          <w:p w:rsidR="00611B11" w:rsidRPr="00045151" w:rsidRDefault="00611B11" w:rsidP="00045151">
            <w:pPr>
              <w:ind w:left="-142" w:firstLine="112"/>
              <w:jc w:val="both"/>
              <w:rPr>
                <w:bCs/>
                <w:color w:val="000000"/>
              </w:rPr>
            </w:pPr>
            <w:r w:rsidRPr="00045151">
              <w:rPr>
                <w:bCs/>
                <w:color w:val="000000"/>
              </w:rPr>
              <w:t>11</w:t>
            </w:r>
          </w:p>
        </w:tc>
        <w:tc>
          <w:tcPr>
            <w:tcW w:w="3201" w:type="dxa"/>
          </w:tcPr>
          <w:p w:rsidR="00611B11" w:rsidRPr="00045151" w:rsidRDefault="00611B11" w:rsidP="00045151">
            <w:pPr>
              <w:pStyle w:val="1"/>
              <w:spacing w:line="360" w:lineRule="auto"/>
              <w:jc w:val="both"/>
              <w:rPr>
                <w:rFonts w:ascii="Times New Roman" w:cs="Times New Roman"/>
                <w:bCs/>
                <w:color w:val="000000"/>
              </w:rPr>
            </w:pPr>
            <w:r w:rsidRPr="00045151">
              <w:rPr>
                <w:rFonts w:ascii="Times New Roman" w:cs="Times New Roman"/>
                <w:bCs/>
                <w:color w:val="000000"/>
              </w:rPr>
              <w:t xml:space="preserve">Повторение </w:t>
            </w:r>
            <w:proofErr w:type="gramStart"/>
            <w:r w:rsidRPr="00045151">
              <w:rPr>
                <w:rFonts w:ascii="Times New Roman" w:cs="Times New Roman"/>
                <w:bCs/>
                <w:color w:val="000000"/>
              </w:rPr>
              <w:t>изученного</w:t>
            </w:r>
            <w:proofErr w:type="gramEnd"/>
            <w:r w:rsidRPr="00045151">
              <w:rPr>
                <w:rFonts w:ascii="Times New Roman" w:cs="Times New Roman"/>
                <w:bCs/>
                <w:color w:val="000000"/>
              </w:rPr>
              <w:t xml:space="preserve"> в 5-7 классах.</w:t>
            </w:r>
          </w:p>
        </w:tc>
        <w:tc>
          <w:tcPr>
            <w:tcW w:w="974" w:type="dxa"/>
          </w:tcPr>
          <w:p w:rsidR="00611B11" w:rsidRPr="00045151" w:rsidRDefault="00611B11" w:rsidP="00045151">
            <w:pPr>
              <w:jc w:val="both"/>
              <w:rPr>
                <w:bCs/>
                <w:color w:val="000000"/>
              </w:rPr>
            </w:pPr>
            <w:r w:rsidRPr="00045151">
              <w:rPr>
                <w:bCs/>
                <w:color w:val="000000"/>
              </w:rPr>
              <w:t>1</w:t>
            </w:r>
          </w:p>
        </w:tc>
        <w:tc>
          <w:tcPr>
            <w:tcW w:w="5483" w:type="dxa"/>
          </w:tcPr>
          <w:p w:rsidR="00611B11" w:rsidRPr="00045151" w:rsidRDefault="00AE0D2B" w:rsidP="00045151">
            <w:pPr>
              <w:pStyle w:val="a9"/>
              <w:widowControl/>
              <w:numPr>
                <w:ilvl w:val="0"/>
                <w:numId w:val="2"/>
              </w:numPr>
              <w:spacing w:before="100" w:beforeAutospacing="1" w:after="100" w:afterAutospacing="1"/>
              <w:jc w:val="both"/>
              <w:rPr>
                <w:rFonts w:eastAsia="Times New Roman" w:cs="Times New Roman"/>
                <w:bCs/>
                <w:color w:val="000000"/>
                <w:kern w:val="0"/>
                <w:szCs w:val="24"/>
                <w:lang w:eastAsia="ru-RU" w:bidi="ar-SA"/>
              </w:rPr>
            </w:pPr>
            <w:hyperlink r:id="rId16" w:history="1">
              <w:r w:rsidR="00611B11" w:rsidRPr="00045151">
                <w:rPr>
                  <w:rStyle w:val="a7"/>
                  <w:rFonts w:eastAsia="Times New Roman"/>
                  <w:bCs/>
                  <w:color w:val="000000"/>
                  <w:kern w:val="0"/>
                  <w:szCs w:val="24"/>
                  <w:lang w:eastAsia="ru-RU" w:bidi="ar-SA"/>
                </w:rPr>
                <w:t>http://www.anriintern.com/rus/orfpun/main.htm</w:t>
              </w:r>
            </w:hyperlink>
          </w:p>
          <w:p w:rsidR="00611B11" w:rsidRPr="00045151" w:rsidRDefault="00611B11" w:rsidP="00045151">
            <w:pPr>
              <w:pStyle w:val="a9"/>
              <w:autoSpaceDE w:val="0"/>
              <w:autoSpaceDN w:val="0"/>
              <w:spacing w:before="40" w:after="40"/>
              <w:ind w:left="0" w:right="567"/>
              <w:jc w:val="both"/>
              <w:rPr>
                <w:rFonts w:cs="Times New Roman"/>
                <w:bCs/>
                <w:color w:val="000000"/>
                <w:szCs w:val="24"/>
              </w:rPr>
            </w:pPr>
          </w:p>
        </w:tc>
      </w:tr>
      <w:tr w:rsidR="00611B11" w:rsidRPr="00045151" w:rsidTr="00B52D76">
        <w:tc>
          <w:tcPr>
            <w:tcW w:w="256" w:type="dxa"/>
          </w:tcPr>
          <w:p w:rsidR="00611B11" w:rsidRPr="00045151" w:rsidRDefault="00611B11" w:rsidP="00045151">
            <w:pPr>
              <w:ind w:left="-142" w:firstLine="112"/>
              <w:jc w:val="both"/>
              <w:rPr>
                <w:bCs/>
                <w:color w:val="000000"/>
              </w:rPr>
            </w:pPr>
          </w:p>
        </w:tc>
        <w:tc>
          <w:tcPr>
            <w:tcW w:w="3201" w:type="dxa"/>
          </w:tcPr>
          <w:p w:rsidR="00611B11" w:rsidRPr="00045151" w:rsidRDefault="00611B11" w:rsidP="00045151">
            <w:pPr>
              <w:pStyle w:val="1"/>
              <w:spacing w:line="360" w:lineRule="auto"/>
              <w:jc w:val="both"/>
              <w:rPr>
                <w:rFonts w:ascii="Times New Roman" w:cs="Times New Roman"/>
                <w:bCs/>
                <w:color w:val="000000"/>
              </w:rPr>
            </w:pPr>
            <w:r w:rsidRPr="00045151">
              <w:rPr>
                <w:rFonts w:ascii="Times New Roman" w:cs="Times New Roman"/>
                <w:bCs/>
                <w:color w:val="000000"/>
              </w:rPr>
              <w:t>Итого:</w:t>
            </w:r>
          </w:p>
        </w:tc>
        <w:tc>
          <w:tcPr>
            <w:tcW w:w="974" w:type="dxa"/>
          </w:tcPr>
          <w:p w:rsidR="00611B11" w:rsidRPr="00045151" w:rsidRDefault="00611B11" w:rsidP="00045151">
            <w:pPr>
              <w:jc w:val="both"/>
              <w:rPr>
                <w:bCs/>
                <w:color w:val="000000"/>
              </w:rPr>
            </w:pPr>
            <w:r w:rsidRPr="00045151">
              <w:rPr>
                <w:bCs/>
                <w:color w:val="000000"/>
              </w:rPr>
              <w:t>136</w:t>
            </w:r>
          </w:p>
        </w:tc>
        <w:tc>
          <w:tcPr>
            <w:tcW w:w="5483" w:type="dxa"/>
          </w:tcPr>
          <w:p w:rsidR="00611B11" w:rsidRPr="00045151" w:rsidRDefault="00611B11" w:rsidP="00045151">
            <w:pPr>
              <w:pStyle w:val="a9"/>
              <w:widowControl/>
              <w:numPr>
                <w:ilvl w:val="0"/>
                <w:numId w:val="2"/>
              </w:numPr>
              <w:spacing w:before="100" w:beforeAutospacing="1" w:after="100" w:afterAutospacing="1"/>
              <w:jc w:val="both"/>
              <w:rPr>
                <w:rFonts w:cs="Times New Roman"/>
                <w:bCs/>
                <w:color w:val="000000"/>
                <w:szCs w:val="24"/>
              </w:rPr>
            </w:pPr>
          </w:p>
        </w:tc>
      </w:tr>
    </w:tbl>
    <w:p w:rsidR="00611B11" w:rsidRPr="00045151" w:rsidRDefault="00611B11" w:rsidP="00045151">
      <w:pPr>
        <w:ind w:left="-567"/>
        <w:jc w:val="both"/>
        <w:rPr>
          <w:b/>
          <w:color w:val="000000"/>
        </w:rPr>
      </w:pPr>
    </w:p>
    <w:p w:rsidR="00611B11" w:rsidRPr="00124163" w:rsidRDefault="00611B11" w:rsidP="0021048C">
      <w:pPr>
        <w:rPr>
          <w:b/>
          <w:color w:val="FF0000"/>
        </w:rPr>
      </w:pPr>
    </w:p>
    <w:p w:rsidR="00611B11" w:rsidRPr="00124163" w:rsidRDefault="00611B11" w:rsidP="0021048C">
      <w:pPr>
        <w:jc w:val="center"/>
        <w:rPr>
          <w:b/>
        </w:rPr>
      </w:pPr>
      <w:r w:rsidRPr="00124163">
        <w:rPr>
          <w:b/>
        </w:rPr>
        <w:t>Поурочное планирование учебного предмета</w:t>
      </w:r>
    </w:p>
    <w:p w:rsidR="00611B11" w:rsidRPr="00124163" w:rsidRDefault="00611B11" w:rsidP="0021048C">
      <w:pPr>
        <w:jc w:val="center"/>
        <w:rPr>
          <w:b/>
        </w:rPr>
      </w:pPr>
      <w:r w:rsidRPr="00124163">
        <w:rPr>
          <w:b/>
        </w:rPr>
        <w:t>«Русский язык»</w:t>
      </w:r>
    </w:p>
    <w:p w:rsidR="00611B11" w:rsidRPr="00124163" w:rsidRDefault="00611B11" w:rsidP="0035146F">
      <w:pPr>
        <w:tabs>
          <w:tab w:val="left" w:pos="360"/>
        </w:tabs>
        <w:ind w:right="-739"/>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5529"/>
      </w:tblGrid>
      <w:tr w:rsidR="00611B11" w:rsidRPr="00124163" w:rsidTr="009F2784">
        <w:trPr>
          <w:trHeight w:val="39"/>
        </w:trPr>
        <w:tc>
          <w:tcPr>
            <w:tcW w:w="567" w:type="dxa"/>
          </w:tcPr>
          <w:p w:rsidR="00611B11" w:rsidRPr="00124163" w:rsidRDefault="00611B11" w:rsidP="0035146F">
            <w:pPr>
              <w:jc w:val="center"/>
              <w:rPr>
                <w:b/>
              </w:rPr>
            </w:pPr>
            <w:r w:rsidRPr="00124163">
              <w:rPr>
                <w:b/>
              </w:rPr>
              <w:t xml:space="preserve">№ </w:t>
            </w:r>
          </w:p>
          <w:p w:rsidR="00611B11" w:rsidRPr="00124163" w:rsidRDefault="00611B11" w:rsidP="0035146F">
            <w:pPr>
              <w:jc w:val="center"/>
              <w:rPr>
                <w:b/>
              </w:rPr>
            </w:pPr>
          </w:p>
        </w:tc>
        <w:tc>
          <w:tcPr>
            <w:tcW w:w="3969" w:type="dxa"/>
          </w:tcPr>
          <w:p w:rsidR="00611B11" w:rsidRPr="00124163" w:rsidRDefault="00611B11" w:rsidP="0035146F">
            <w:pPr>
              <w:jc w:val="center"/>
              <w:rPr>
                <w:b/>
              </w:rPr>
            </w:pPr>
          </w:p>
          <w:p w:rsidR="00611B11" w:rsidRPr="00124163" w:rsidRDefault="00611B11" w:rsidP="0035146F">
            <w:pPr>
              <w:jc w:val="center"/>
              <w:rPr>
                <w:b/>
              </w:rPr>
            </w:pPr>
            <w:r w:rsidRPr="00124163">
              <w:rPr>
                <w:b/>
              </w:rPr>
              <w:t>Тема урока</w:t>
            </w:r>
          </w:p>
        </w:tc>
        <w:tc>
          <w:tcPr>
            <w:tcW w:w="5529" w:type="dxa"/>
          </w:tcPr>
          <w:p w:rsidR="00611B11" w:rsidRPr="00124163" w:rsidRDefault="00611B11" w:rsidP="0035146F">
            <w:pPr>
              <w:rPr>
                <w:b/>
              </w:rPr>
            </w:pPr>
          </w:p>
          <w:p w:rsidR="00611B11" w:rsidRPr="00124163" w:rsidRDefault="00611B11" w:rsidP="00390898">
            <w:pPr>
              <w:jc w:val="center"/>
              <w:rPr>
                <w:b/>
              </w:rPr>
            </w:pPr>
            <w:r w:rsidRPr="00124163">
              <w:rPr>
                <w:b/>
              </w:rPr>
              <w:t>Содержание по ФГОС</w:t>
            </w:r>
          </w:p>
        </w:tc>
      </w:tr>
      <w:tr w:rsidR="00611B11" w:rsidRPr="00124163" w:rsidTr="009F2784">
        <w:trPr>
          <w:trHeight w:val="1082"/>
        </w:trPr>
        <w:tc>
          <w:tcPr>
            <w:tcW w:w="567" w:type="dxa"/>
          </w:tcPr>
          <w:p w:rsidR="00611B11" w:rsidRPr="00124163" w:rsidRDefault="00611B11" w:rsidP="0035146F">
            <w:pPr>
              <w:jc w:val="center"/>
              <w:rPr>
                <w:b/>
              </w:rPr>
            </w:pPr>
            <w:r w:rsidRPr="00124163">
              <w:rPr>
                <w:b/>
              </w:rPr>
              <w:t>1</w:t>
            </w:r>
          </w:p>
        </w:tc>
        <w:tc>
          <w:tcPr>
            <w:tcW w:w="3969" w:type="dxa"/>
          </w:tcPr>
          <w:p w:rsidR="00611B11" w:rsidRPr="00124163" w:rsidRDefault="00611B11" w:rsidP="0035146F">
            <w:pPr>
              <w:jc w:val="center"/>
              <w:rPr>
                <w:b/>
              </w:rPr>
            </w:pPr>
            <w:r w:rsidRPr="00124163">
              <w:rPr>
                <w:b/>
              </w:rPr>
              <w:t>Русский язык как развивающееся  явление</w:t>
            </w:r>
          </w:p>
        </w:tc>
        <w:tc>
          <w:tcPr>
            <w:tcW w:w="5529" w:type="dxa"/>
          </w:tcPr>
          <w:p w:rsidR="00611B11" w:rsidRPr="00124163" w:rsidRDefault="00611B11" w:rsidP="0035146F">
            <w:r w:rsidRPr="00124163">
              <w:t>Социальная сущность языка. Родственность русского языка с другими славянскими языками. Лексические   и   фра</w:t>
            </w:r>
            <w:r w:rsidRPr="00124163">
              <w:softHyphen/>
              <w:t>зеологические    нова</w:t>
            </w:r>
            <w:r w:rsidRPr="00124163">
              <w:softHyphen/>
            </w:r>
            <w:r w:rsidRPr="00124163">
              <w:rPr>
                <w:spacing w:val="-1"/>
              </w:rPr>
              <w:t>ции    последних   лет</w:t>
            </w:r>
          </w:p>
        </w:tc>
      </w:tr>
      <w:tr w:rsidR="00611B11" w:rsidRPr="00124163" w:rsidTr="009F2784">
        <w:trPr>
          <w:trHeight w:val="22"/>
        </w:trPr>
        <w:tc>
          <w:tcPr>
            <w:tcW w:w="567" w:type="dxa"/>
          </w:tcPr>
          <w:p w:rsidR="00611B11" w:rsidRPr="00124163" w:rsidRDefault="00611B11" w:rsidP="0035146F">
            <w:pPr>
              <w:jc w:val="center"/>
              <w:rPr>
                <w:b/>
              </w:rPr>
            </w:pPr>
            <w:r w:rsidRPr="00124163">
              <w:rPr>
                <w:b/>
              </w:rPr>
              <w:t>2</w:t>
            </w:r>
          </w:p>
        </w:tc>
        <w:tc>
          <w:tcPr>
            <w:tcW w:w="3969" w:type="dxa"/>
          </w:tcPr>
          <w:p w:rsidR="00611B11" w:rsidRPr="00124163" w:rsidRDefault="00611B11" w:rsidP="0035146F">
            <w:pPr>
              <w:jc w:val="center"/>
            </w:pPr>
            <w:r w:rsidRPr="00124163">
              <w:t>Синтаксис. Синтаксический разбор</w:t>
            </w:r>
          </w:p>
        </w:tc>
        <w:tc>
          <w:tcPr>
            <w:tcW w:w="5529" w:type="dxa"/>
          </w:tcPr>
          <w:p w:rsidR="00611B11" w:rsidRPr="00124163" w:rsidRDefault="00611B11" w:rsidP="0035146F">
            <w:r w:rsidRPr="00124163">
              <w:t xml:space="preserve">Основные синтаксические понятия: словосочетание, предложение, грамматическая основа, второстепенные члены предложения. </w:t>
            </w:r>
          </w:p>
        </w:tc>
      </w:tr>
      <w:tr w:rsidR="00611B11" w:rsidRPr="00124163" w:rsidTr="009F2784">
        <w:trPr>
          <w:trHeight w:val="22"/>
        </w:trPr>
        <w:tc>
          <w:tcPr>
            <w:tcW w:w="567" w:type="dxa"/>
          </w:tcPr>
          <w:p w:rsidR="00611B11" w:rsidRPr="00124163" w:rsidRDefault="00611B11" w:rsidP="0035146F">
            <w:pPr>
              <w:jc w:val="center"/>
              <w:rPr>
                <w:b/>
              </w:rPr>
            </w:pPr>
            <w:r w:rsidRPr="00124163">
              <w:rPr>
                <w:b/>
              </w:rPr>
              <w:t>3</w:t>
            </w:r>
          </w:p>
        </w:tc>
        <w:tc>
          <w:tcPr>
            <w:tcW w:w="3969" w:type="dxa"/>
          </w:tcPr>
          <w:p w:rsidR="00611B11" w:rsidRPr="00124163" w:rsidRDefault="00611B11" w:rsidP="0035146F">
            <w:pPr>
              <w:jc w:val="center"/>
            </w:pPr>
            <w:r w:rsidRPr="00124163">
              <w:t>Пунктуация. Правила постановки знаков препинания в предложении. Пунктуационный  разбор</w:t>
            </w:r>
          </w:p>
        </w:tc>
        <w:tc>
          <w:tcPr>
            <w:tcW w:w="5529" w:type="dxa"/>
          </w:tcPr>
          <w:p w:rsidR="00611B11" w:rsidRPr="00124163" w:rsidRDefault="00611B11" w:rsidP="0035146F">
            <w:r w:rsidRPr="00124163">
              <w:t>Знаки препинания в предложениях с однородными членами, обращениями, прямой речью, в сложных предложениях.</w:t>
            </w:r>
          </w:p>
        </w:tc>
      </w:tr>
      <w:tr w:rsidR="00611B11" w:rsidRPr="00124163" w:rsidTr="009F2784">
        <w:trPr>
          <w:trHeight w:val="555"/>
        </w:trPr>
        <w:tc>
          <w:tcPr>
            <w:tcW w:w="567" w:type="dxa"/>
          </w:tcPr>
          <w:p w:rsidR="00611B11" w:rsidRPr="00124163" w:rsidRDefault="00611B11" w:rsidP="0035146F">
            <w:pPr>
              <w:jc w:val="center"/>
              <w:rPr>
                <w:b/>
              </w:rPr>
            </w:pPr>
            <w:r w:rsidRPr="00124163">
              <w:rPr>
                <w:b/>
              </w:rPr>
              <w:t>4</w:t>
            </w:r>
          </w:p>
        </w:tc>
        <w:tc>
          <w:tcPr>
            <w:tcW w:w="3969" w:type="dxa"/>
          </w:tcPr>
          <w:p w:rsidR="00611B11" w:rsidRPr="00124163" w:rsidRDefault="00611B11" w:rsidP="0035146F">
            <w:pPr>
              <w:jc w:val="center"/>
            </w:pPr>
            <w:r w:rsidRPr="00124163">
              <w:t>Лексикология. Лексический состав языка. Лексические нормы.</w:t>
            </w:r>
          </w:p>
        </w:tc>
        <w:tc>
          <w:tcPr>
            <w:tcW w:w="5529" w:type="dxa"/>
          </w:tcPr>
          <w:p w:rsidR="00611B11" w:rsidRPr="00124163" w:rsidRDefault="00611B11" w:rsidP="0035146F">
            <w:r w:rsidRPr="00124163">
              <w:t>Основные лексические и фразеологические понятия.</w:t>
            </w:r>
          </w:p>
        </w:tc>
      </w:tr>
      <w:tr w:rsidR="00611B11" w:rsidRPr="00124163" w:rsidTr="009F2784">
        <w:trPr>
          <w:trHeight w:val="22"/>
        </w:trPr>
        <w:tc>
          <w:tcPr>
            <w:tcW w:w="567" w:type="dxa"/>
          </w:tcPr>
          <w:p w:rsidR="00611B11" w:rsidRPr="00124163" w:rsidRDefault="00611B11" w:rsidP="0035146F">
            <w:pPr>
              <w:jc w:val="center"/>
              <w:rPr>
                <w:b/>
              </w:rPr>
            </w:pPr>
            <w:r w:rsidRPr="00124163">
              <w:rPr>
                <w:b/>
              </w:rPr>
              <w:t>5</w:t>
            </w:r>
          </w:p>
        </w:tc>
        <w:tc>
          <w:tcPr>
            <w:tcW w:w="3969" w:type="dxa"/>
          </w:tcPr>
          <w:p w:rsidR="00611B11" w:rsidRPr="00124163" w:rsidRDefault="00611B11" w:rsidP="0035146F">
            <w:pPr>
              <w:jc w:val="center"/>
            </w:pPr>
            <w:r w:rsidRPr="00124163">
              <w:t xml:space="preserve">Фразеология. Фразеологические сочетания, их значение и </w:t>
            </w:r>
            <w:r w:rsidRPr="00124163">
              <w:lastRenderedPageBreak/>
              <w:t>происхождение. Фразеологический словарь.</w:t>
            </w:r>
          </w:p>
        </w:tc>
        <w:tc>
          <w:tcPr>
            <w:tcW w:w="5529" w:type="dxa"/>
          </w:tcPr>
          <w:p w:rsidR="00611B11" w:rsidRPr="00124163" w:rsidRDefault="00611B11" w:rsidP="0035146F">
            <w:r w:rsidRPr="00124163">
              <w:lastRenderedPageBreak/>
              <w:t>Фразеологизмы, их происхождение, значение.</w:t>
            </w:r>
          </w:p>
        </w:tc>
      </w:tr>
      <w:tr w:rsidR="00611B11" w:rsidRPr="00124163" w:rsidTr="009F2784">
        <w:trPr>
          <w:trHeight w:val="22"/>
        </w:trPr>
        <w:tc>
          <w:tcPr>
            <w:tcW w:w="567" w:type="dxa"/>
          </w:tcPr>
          <w:p w:rsidR="00611B11" w:rsidRPr="00124163" w:rsidRDefault="00611B11" w:rsidP="0035146F">
            <w:pPr>
              <w:jc w:val="center"/>
              <w:rPr>
                <w:b/>
              </w:rPr>
            </w:pPr>
            <w:r w:rsidRPr="00124163">
              <w:rPr>
                <w:b/>
              </w:rPr>
              <w:lastRenderedPageBreak/>
              <w:t>6</w:t>
            </w:r>
          </w:p>
        </w:tc>
        <w:tc>
          <w:tcPr>
            <w:tcW w:w="3969" w:type="dxa"/>
          </w:tcPr>
          <w:p w:rsidR="00611B11" w:rsidRPr="00124163" w:rsidRDefault="00611B11" w:rsidP="0035146F">
            <w:pPr>
              <w:jc w:val="center"/>
            </w:pPr>
            <w:r w:rsidRPr="00124163">
              <w:t>Фонетика. Фонетический разбор слова</w:t>
            </w:r>
          </w:p>
        </w:tc>
        <w:tc>
          <w:tcPr>
            <w:tcW w:w="5529" w:type="dxa"/>
          </w:tcPr>
          <w:p w:rsidR="00611B11" w:rsidRPr="00124163" w:rsidRDefault="00611B11" w:rsidP="0035146F">
            <w:pPr>
              <w:rPr>
                <w:b/>
              </w:rPr>
            </w:pPr>
            <w:r w:rsidRPr="00124163">
              <w:t>Звуки гласные и согласные, транскрипция</w:t>
            </w:r>
            <w:r w:rsidRPr="00124163">
              <w:rPr>
                <w:b/>
              </w:rPr>
              <w:t xml:space="preserve">, </w:t>
            </w:r>
          </w:p>
        </w:tc>
      </w:tr>
      <w:tr w:rsidR="00611B11" w:rsidRPr="00124163" w:rsidTr="009F2784">
        <w:trPr>
          <w:trHeight w:val="22"/>
        </w:trPr>
        <w:tc>
          <w:tcPr>
            <w:tcW w:w="567" w:type="dxa"/>
          </w:tcPr>
          <w:p w:rsidR="00611B11" w:rsidRPr="00124163" w:rsidRDefault="00611B11" w:rsidP="0035146F">
            <w:pPr>
              <w:jc w:val="center"/>
              <w:rPr>
                <w:b/>
              </w:rPr>
            </w:pPr>
            <w:r w:rsidRPr="00124163">
              <w:rPr>
                <w:b/>
              </w:rPr>
              <w:t>7</w:t>
            </w:r>
          </w:p>
        </w:tc>
        <w:tc>
          <w:tcPr>
            <w:tcW w:w="3969" w:type="dxa"/>
          </w:tcPr>
          <w:p w:rsidR="00611B11" w:rsidRPr="00124163" w:rsidRDefault="00611B11" w:rsidP="0035146F">
            <w:pPr>
              <w:jc w:val="center"/>
            </w:pPr>
            <w:r w:rsidRPr="00124163">
              <w:t>Орфография. Орфографический разбор.</w:t>
            </w:r>
          </w:p>
        </w:tc>
        <w:tc>
          <w:tcPr>
            <w:tcW w:w="5529" w:type="dxa"/>
          </w:tcPr>
          <w:p w:rsidR="00611B11" w:rsidRPr="00124163" w:rsidRDefault="00611B11" w:rsidP="0035146F">
            <w:r w:rsidRPr="00124163">
              <w:t>Признаки орфограм</w:t>
            </w:r>
            <w:proofErr w:type="gramStart"/>
            <w:r w:rsidRPr="00124163">
              <w:t>м-</w:t>
            </w:r>
            <w:proofErr w:type="gramEnd"/>
            <w:r w:rsidRPr="00124163">
              <w:t xml:space="preserve"> букв.</w:t>
            </w:r>
          </w:p>
        </w:tc>
      </w:tr>
      <w:tr w:rsidR="00611B11" w:rsidRPr="00124163" w:rsidTr="009F2784">
        <w:trPr>
          <w:trHeight w:val="22"/>
        </w:trPr>
        <w:tc>
          <w:tcPr>
            <w:tcW w:w="567" w:type="dxa"/>
          </w:tcPr>
          <w:p w:rsidR="00611B11" w:rsidRPr="00124163" w:rsidRDefault="00611B11" w:rsidP="0035146F">
            <w:pPr>
              <w:jc w:val="center"/>
              <w:rPr>
                <w:b/>
              </w:rPr>
            </w:pPr>
            <w:r w:rsidRPr="00124163">
              <w:rPr>
                <w:b/>
              </w:rPr>
              <w:t>8</w:t>
            </w:r>
          </w:p>
        </w:tc>
        <w:tc>
          <w:tcPr>
            <w:tcW w:w="3969" w:type="dxa"/>
          </w:tcPr>
          <w:p w:rsidR="00611B11" w:rsidRPr="00124163" w:rsidRDefault="00611B11" w:rsidP="0035146F">
            <w:pPr>
              <w:jc w:val="center"/>
            </w:pPr>
            <w:r w:rsidRPr="00124163">
              <w:t xml:space="preserve">Словообразование и </w:t>
            </w:r>
            <w:proofErr w:type="spellStart"/>
            <w:r w:rsidRPr="00124163">
              <w:t>морфемика</w:t>
            </w:r>
            <w:proofErr w:type="spellEnd"/>
          </w:p>
        </w:tc>
        <w:tc>
          <w:tcPr>
            <w:tcW w:w="5529" w:type="dxa"/>
          </w:tcPr>
          <w:p w:rsidR="00611B11" w:rsidRPr="00124163" w:rsidRDefault="00611B11" w:rsidP="0035146F">
            <w:r w:rsidRPr="00124163">
              <w:t>Способы образования слов. Морфемный и словообразовательный разбор.</w:t>
            </w:r>
          </w:p>
        </w:tc>
      </w:tr>
      <w:tr w:rsidR="00611B11" w:rsidRPr="00124163" w:rsidTr="009F2784">
        <w:trPr>
          <w:trHeight w:val="22"/>
        </w:trPr>
        <w:tc>
          <w:tcPr>
            <w:tcW w:w="567" w:type="dxa"/>
          </w:tcPr>
          <w:p w:rsidR="00611B11" w:rsidRPr="00124163" w:rsidRDefault="00611B11" w:rsidP="0035146F">
            <w:pPr>
              <w:jc w:val="center"/>
              <w:rPr>
                <w:b/>
              </w:rPr>
            </w:pPr>
            <w:r w:rsidRPr="00124163">
              <w:rPr>
                <w:b/>
              </w:rPr>
              <w:t>9</w:t>
            </w:r>
          </w:p>
        </w:tc>
        <w:tc>
          <w:tcPr>
            <w:tcW w:w="3969" w:type="dxa"/>
          </w:tcPr>
          <w:p w:rsidR="00611B11" w:rsidRPr="00124163" w:rsidRDefault="00611B11" w:rsidP="0035146F">
            <w:pPr>
              <w:jc w:val="center"/>
            </w:pPr>
            <w:r w:rsidRPr="00124163">
              <w:t>Словообразование и орфография</w:t>
            </w:r>
          </w:p>
        </w:tc>
        <w:tc>
          <w:tcPr>
            <w:tcW w:w="5529" w:type="dxa"/>
          </w:tcPr>
          <w:p w:rsidR="00611B11" w:rsidRPr="00124163" w:rsidRDefault="00611B11" w:rsidP="0035146F">
            <w:r w:rsidRPr="00124163">
              <w:t xml:space="preserve">Гласные и согласные в корнях, </w:t>
            </w:r>
          </w:p>
          <w:p w:rsidR="00611B11" w:rsidRPr="00124163" w:rsidRDefault="00611B11" w:rsidP="0035146F">
            <w:pPr>
              <w:rPr>
                <w:b/>
              </w:rPr>
            </w:pPr>
            <w:r w:rsidRPr="00124163">
              <w:t>Орфограммы с дефисом</w:t>
            </w:r>
          </w:p>
        </w:tc>
      </w:tr>
      <w:tr w:rsidR="00611B11" w:rsidRPr="00124163" w:rsidTr="009F2784">
        <w:trPr>
          <w:trHeight w:val="22"/>
        </w:trPr>
        <w:tc>
          <w:tcPr>
            <w:tcW w:w="567" w:type="dxa"/>
          </w:tcPr>
          <w:p w:rsidR="00611B11" w:rsidRPr="00124163" w:rsidRDefault="00611B11" w:rsidP="0035146F">
            <w:pPr>
              <w:rPr>
                <w:b/>
              </w:rPr>
            </w:pPr>
            <w:r w:rsidRPr="00124163">
              <w:rPr>
                <w:b/>
              </w:rPr>
              <w:t>10</w:t>
            </w:r>
          </w:p>
        </w:tc>
        <w:tc>
          <w:tcPr>
            <w:tcW w:w="3969" w:type="dxa"/>
          </w:tcPr>
          <w:p w:rsidR="00611B11" w:rsidRPr="00124163" w:rsidRDefault="00611B11" w:rsidP="0035146F">
            <w:pPr>
              <w:jc w:val="center"/>
            </w:pPr>
            <w:proofErr w:type="spellStart"/>
            <w:r w:rsidRPr="00124163">
              <w:t>Морфолоия</w:t>
            </w:r>
            <w:proofErr w:type="spellEnd"/>
            <w:r w:rsidRPr="00124163">
              <w:t>. Система частей речи,</w:t>
            </w:r>
          </w:p>
          <w:p w:rsidR="00611B11" w:rsidRPr="00124163" w:rsidRDefault="00611B11" w:rsidP="0035146F">
            <w:pPr>
              <w:jc w:val="center"/>
              <w:rPr>
                <w:b/>
              </w:rPr>
            </w:pPr>
            <w:r w:rsidRPr="00124163">
              <w:t xml:space="preserve"> принципы их выделения</w:t>
            </w:r>
          </w:p>
        </w:tc>
        <w:tc>
          <w:tcPr>
            <w:tcW w:w="5529" w:type="dxa"/>
          </w:tcPr>
          <w:p w:rsidR="00611B11" w:rsidRPr="00124163" w:rsidRDefault="00611B11" w:rsidP="0035146F">
            <w:r w:rsidRPr="00124163">
              <w:t>Самостоятельные части речи. Постоянные и непостоянные   морфологические  признаки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11</w:t>
            </w:r>
          </w:p>
        </w:tc>
        <w:tc>
          <w:tcPr>
            <w:tcW w:w="3969" w:type="dxa"/>
          </w:tcPr>
          <w:p w:rsidR="00611B11" w:rsidRPr="00124163" w:rsidRDefault="00611B11" w:rsidP="0035146F">
            <w:pPr>
              <w:jc w:val="center"/>
            </w:pPr>
            <w:r w:rsidRPr="00124163">
              <w:t>Орфография. Правописание падежных окончаний и суффиксов существительных и прилагательных.</w:t>
            </w:r>
          </w:p>
        </w:tc>
        <w:tc>
          <w:tcPr>
            <w:tcW w:w="5529" w:type="dxa"/>
          </w:tcPr>
          <w:p w:rsidR="00611B11" w:rsidRPr="00124163" w:rsidRDefault="00611B11" w:rsidP="0035146F">
            <w:r w:rsidRPr="00124163">
              <w:t>Морфемное строение и грамматическая характеристика  слова</w:t>
            </w:r>
          </w:p>
        </w:tc>
      </w:tr>
      <w:tr w:rsidR="00611B11" w:rsidRPr="00124163" w:rsidTr="009F2784">
        <w:trPr>
          <w:trHeight w:val="22"/>
        </w:trPr>
        <w:tc>
          <w:tcPr>
            <w:tcW w:w="567" w:type="dxa"/>
          </w:tcPr>
          <w:p w:rsidR="00611B11" w:rsidRPr="00124163" w:rsidRDefault="00611B11" w:rsidP="0035146F">
            <w:pPr>
              <w:jc w:val="center"/>
              <w:rPr>
                <w:b/>
              </w:rPr>
            </w:pPr>
            <w:r w:rsidRPr="00124163">
              <w:rPr>
                <w:b/>
              </w:rPr>
              <w:t>12</w:t>
            </w:r>
          </w:p>
        </w:tc>
        <w:tc>
          <w:tcPr>
            <w:tcW w:w="3969" w:type="dxa"/>
          </w:tcPr>
          <w:p w:rsidR="00611B11" w:rsidRPr="00124163" w:rsidRDefault="00611B11" w:rsidP="0035146F">
            <w:pPr>
              <w:jc w:val="center"/>
            </w:pPr>
            <w:r w:rsidRPr="00124163">
              <w:t>Орфография. Правописание наречий, личных окончаний и суффиксов глаголов, существительных, прилагательных.</w:t>
            </w:r>
          </w:p>
        </w:tc>
        <w:tc>
          <w:tcPr>
            <w:tcW w:w="5529" w:type="dxa"/>
          </w:tcPr>
          <w:p w:rsidR="00611B11" w:rsidRPr="00124163" w:rsidRDefault="00611B11" w:rsidP="0035146F">
            <w:r w:rsidRPr="00124163">
              <w:t>Комплексное  применение знаний по орфографии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13</w:t>
            </w:r>
          </w:p>
        </w:tc>
        <w:tc>
          <w:tcPr>
            <w:tcW w:w="3969" w:type="dxa"/>
          </w:tcPr>
          <w:p w:rsidR="00611B11" w:rsidRPr="00124163" w:rsidRDefault="00611B11" w:rsidP="0035146F">
            <w:pPr>
              <w:jc w:val="center"/>
            </w:pPr>
            <w:r w:rsidRPr="00124163">
              <w:t>Орфография. Правописание наречий.</w:t>
            </w:r>
          </w:p>
        </w:tc>
        <w:tc>
          <w:tcPr>
            <w:tcW w:w="5529" w:type="dxa"/>
          </w:tcPr>
          <w:p w:rsidR="00611B11" w:rsidRPr="00124163" w:rsidRDefault="00611B11" w:rsidP="0035146F">
            <w:pPr>
              <w:rPr>
                <w:b/>
              </w:rPr>
            </w:pPr>
            <w:r w:rsidRPr="00124163">
              <w:t>Комплексное  применение знаний по орфографии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14</w:t>
            </w:r>
          </w:p>
        </w:tc>
        <w:tc>
          <w:tcPr>
            <w:tcW w:w="3969" w:type="dxa"/>
          </w:tcPr>
          <w:p w:rsidR="00611B11" w:rsidRPr="00124163" w:rsidRDefault="00611B11" w:rsidP="0035146F">
            <w:pPr>
              <w:jc w:val="center"/>
            </w:pPr>
            <w:r w:rsidRPr="00124163">
              <w:t xml:space="preserve">Контрольная работа №1 по теме «Повторение </w:t>
            </w:r>
            <w:proofErr w:type="gramStart"/>
            <w:r w:rsidRPr="00124163">
              <w:t>пройденного</w:t>
            </w:r>
            <w:proofErr w:type="gramEnd"/>
            <w:r w:rsidRPr="00124163">
              <w:t xml:space="preserve"> в 5-6 классе</w:t>
            </w:r>
          </w:p>
        </w:tc>
        <w:tc>
          <w:tcPr>
            <w:tcW w:w="5529" w:type="dxa"/>
          </w:tcPr>
          <w:p w:rsidR="00611B11" w:rsidRPr="00124163" w:rsidRDefault="00611B11" w:rsidP="0035146F">
            <w:r w:rsidRPr="00124163">
              <w:t>Контроль знаний  и  умений</w:t>
            </w:r>
          </w:p>
        </w:tc>
      </w:tr>
      <w:tr w:rsidR="00611B11" w:rsidRPr="00124163" w:rsidTr="009F2784">
        <w:trPr>
          <w:trHeight w:val="22"/>
        </w:trPr>
        <w:tc>
          <w:tcPr>
            <w:tcW w:w="567" w:type="dxa"/>
          </w:tcPr>
          <w:p w:rsidR="00611B11" w:rsidRPr="00124163" w:rsidRDefault="00611B11" w:rsidP="0035146F">
            <w:pPr>
              <w:jc w:val="center"/>
              <w:rPr>
                <w:b/>
              </w:rPr>
            </w:pPr>
            <w:r w:rsidRPr="00124163">
              <w:rPr>
                <w:b/>
              </w:rPr>
              <w:t>15</w:t>
            </w:r>
          </w:p>
        </w:tc>
        <w:tc>
          <w:tcPr>
            <w:tcW w:w="3969" w:type="dxa"/>
          </w:tcPr>
          <w:p w:rsidR="00611B11" w:rsidRPr="00124163" w:rsidRDefault="00611B11" w:rsidP="0035146F">
            <w:pPr>
              <w:jc w:val="center"/>
            </w:pPr>
            <w:proofErr w:type="gramStart"/>
            <w:r w:rsidRPr="00124163">
              <w:t>Р</w:t>
            </w:r>
            <w:proofErr w:type="gramEnd"/>
            <w:r w:rsidRPr="00124163">
              <w:t>/Р. Текст, его признаки и типы. Средства связи предложений в тексте.</w:t>
            </w:r>
          </w:p>
        </w:tc>
        <w:tc>
          <w:tcPr>
            <w:tcW w:w="5529" w:type="dxa"/>
          </w:tcPr>
          <w:p w:rsidR="00611B11" w:rsidRPr="00124163" w:rsidRDefault="00611B11" w:rsidP="0035146F">
            <w:pPr>
              <w:rPr>
                <w:b/>
              </w:rPr>
            </w:pPr>
            <w:r w:rsidRPr="00124163">
              <w:t>Совершенствование речевых умений</w:t>
            </w:r>
            <w:r w:rsidRPr="00124163">
              <w:rPr>
                <w:b/>
              </w:rPr>
              <w:t>.</w:t>
            </w:r>
          </w:p>
        </w:tc>
      </w:tr>
      <w:tr w:rsidR="00611B11" w:rsidRPr="00124163" w:rsidTr="009F2784">
        <w:trPr>
          <w:trHeight w:val="22"/>
        </w:trPr>
        <w:tc>
          <w:tcPr>
            <w:tcW w:w="567" w:type="dxa"/>
          </w:tcPr>
          <w:p w:rsidR="00611B11" w:rsidRPr="00124163" w:rsidRDefault="00611B11" w:rsidP="0035146F">
            <w:pPr>
              <w:jc w:val="center"/>
              <w:rPr>
                <w:b/>
              </w:rPr>
            </w:pPr>
            <w:r w:rsidRPr="00124163">
              <w:rPr>
                <w:b/>
              </w:rPr>
              <w:t>16</w:t>
            </w:r>
          </w:p>
        </w:tc>
        <w:tc>
          <w:tcPr>
            <w:tcW w:w="3969" w:type="dxa"/>
          </w:tcPr>
          <w:p w:rsidR="00611B11" w:rsidRPr="00124163" w:rsidRDefault="00611B11" w:rsidP="0035146F">
            <w:pPr>
              <w:jc w:val="center"/>
            </w:pPr>
            <w:proofErr w:type="gramStart"/>
            <w:r w:rsidRPr="00124163">
              <w:t>Р</w:t>
            </w:r>
            <w:proofErr w:type="gramEnd"/>
            <w:r w:rsidRPr="00124163">
              <w:t>/Р Стили литературного языка. Публицистический стиль речи</w:t>
            </w:r>
          </w:p>
        </w:tc>
        <w:tc>
          <w:tcPr>
            <w:tcW w:w="5529" w:type="dxa"/>
          </w:tcPr>
          <w:p w:rsidR="00611B11" w:rsidRPr="00124163" w:rsidRDefault="00611B11" w:rsidP="0035146F">
            <w:r w:rsidRPr="00124163">
              <w:t>Развитие устной речи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17</w:t>
            </w:r>
          </w:p>
        </w:tc>
        <w:tc>
          <w:tcPr>
            <w:tcW w:w="3969" w:type="dxa"/>
          </w:tcPr>
          <w:p w:rsidR="00611B11" w:rsidRPr="00124163" w:rsidRDefault="00611B11" w:rsidP="0035146F">
            <w:r w:rsidRPr="00124163">
              <w:t xml:space="preserve">Повторение </w:t>
            </w:r>
            <w:proofErr w:type="gramStart"/>
            <w:r w:rsidRPr="00124163">
              <w:t>изученного</w:t>
            </w:r>
            <w:proofErr w:type="gramEnd"/>
            <w:r w:rsidRPr="00124163">
              <w:t xml:space="preserve"> о глаголе: морфологические признаки, правописание безударных гласных в личных окончаниях.</w:t>
            </w:r>
          </w:p>
        </w:tc>
        <w:tc>
          <w:tcPr>
            <w:tcW w:w="5529" w:type="dxa"/>
          </w:tcPr>
          <w:p w:rsidR="00611B11" w:rsidRPr="00124163" w:rsidRDefault="00611B11" w:rsidP="0035146F">
            <w:pPr>
              <w:rPr>
                <w:b/>
              </w:rPr>
            </w:pPr>
            <w:r w:rsidRPr="00124163">
              <w:t xml:space="preserve"> Синтаксиче</w:t>
            </w:r>
            <w:r w:rsidRPr="00124163">
              <w:softHyphen/>
              <w:t>ская  роль  в  предло</w:t>
            </w:r>
            <w:r w:rsidRPr="00124163">
              <w:softHyphen/>
            </w:r>
            <w:r w:rsidRPr="00124163">
              <w:rPr>
                <w:spacing w:val="-4"/>
              </w:rPr>
              <w:t xml:space="preserve">жении.   Правописание </w:t>
            </w:r>
            <w:r w:rsidRPr="00124163">
              <w:t xml:space="preserve">безударных     личных </w:t>
            </w:r>
            <w:r w:rsidRPr="00124163">
              <w:rPr>
                <w:spacing w:val="-2"/>
              </w:rPr>
              <w:t>окончаний       глагола, определение спряжения.</w:t>
            </w:r>
          </w:p>
        </w:tc>
      </w:tr>
      <w:tr w:rsidR="00611B11" w:rsidRPr="00124163" w:rsidTr="009F2784">
        <w:trPr>
          <w:trHeight w:val="22"/>
        </w:trPr>
        <w:tc>
          <w:tcPr>
            <w:tcW w:w="567" w:type="dxa"/>
          </w:tcPr>
          <w:p w:rsidR="00611B11" w:rsidRPr="00124163" w:rsidRDefault="00611B11" w:rsidP="0035146F">
            <w:pPr>
              <w:jc w:val="center"/>
              <w:rPr>
                <w:b/>
              </w:rPr>
            </w:pPr>
            <w:r w:rsidRPr="00124163">
              <w:rPr>
                <w:b/>
              </w:rPr>
              <w:t>18</w:t>
            </w:r>
          </w:p>
        </w:tc>
        <w:tc>
          <w:tcPr>
            <w:tcW w:w="3969" w:type="dxa"/>
          </w:tcPr>
          <w:p w:rsidR="00611B11" w:rsidRPr="00124163" w:rsidRDefault="00611B11" w:rsidP="0035146F">
            <w:pPr>
              <w:jc w:val="center"/>
            </w:pPr>
            <w:r w:rsidRPr="00124163">
              <w:t>Причастие как часть речи, его грамматические  признаки и синтаксическая роль.</w:t>
            </w:r>
          </w:p>
        </w:tc>
        <w:tc>
          <w:tcPr>
            <w:tcW w:w="5529" w:type="dxa"/>
          </w:tcPr>
          <w:p w:rsidR="00611B11" w:rsidRPr="00124163" w:rsidRDefault="00611B11" w:rsidP="0035146F">
            <w:pPr>
              <w:rPr>
                <w:b/>
              </w:rPr>
            </w:pPr>
            <w:r w:rsidRPr="00124163">
              <w:t>Причастие как часть речи,</w:t>
            </w:r>
            <w:r w:rsidRPr="00124163">
              <w:rPr>
                <w:b/>
              </w:rPr>
              <w:t xml:space="preserve"> </w:t>
            </w:r>
            <w:r w:rsidRPr="00124163">
              <w:t>синтаксиче</w:t>
            </w:r>
            <w:r w:rsidRPr="00124163">
              <w:softHyphen/>
              <w:t>ская  роль  в  предло</w:t>
            </w:r>
            <w:r w:rsidRPr="00124163">
              <w:softHyphen/>
            </w:r>
            <w:r w:rsidRPr="00124163">
              <w:rPr>
                <w:spacing w:val="-4"/>
              </w:rPr>
              <w:t>жении, правильное употребление в речи.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19</w:t>
            </w:r>
          </w:p>
        </w:tc>
        <w:tc>
          <w:tcPr>
            <w:tcW w:w="3969" w:type="dxa"/>
          </w:tcPr>
          <w:p w:rsidR="00611B11" w:rsidRPr="00124163" w:rsidRDefault="00611B11" w:rsidP="0035146F">
            <w:pPr>
              <w:jc w:val="center"/>
              <w:rPr>
                <w:b/>
              </w:rPr>
            </w:pPr>
            <w:r w:rsidRPr="00124163">
              <w:t>Причастие как особая форма глагола, признаки глагола и прилагательного в нём</w:t>
            </w:r>
          </w:p>
        </w:tc>
        <w:tc>
          <w:tcPr>
            <w:tcW w:w="5529" w:type="dxa"/>
          </w:tcPr>
          <w:p w:rsidR="00611B11" w:rsidRPr="00124163" w:rsidRDefault="00611B11" w:rsidP="0035146F">
            <w:pPr>
              <w:rPr>
                <w:b/>
              </w:rPr>
            </w:pPr>
            <w:r w:rsidRPr="00124163">
              <w:t>Причастие как часть речи,</w:t>
            </w:r>
            <w:r w:rsidRPr="00124163">
              <w:rPr>
                <w:b/>
              </w:rPr>
              <w:t xml:space="preserve"> </w:t>
            </w:r>
            <w:r w:rsidRPr="00124163">
              <w:t>синтаксиче</w:t>
            </w:r>
            <w:r w:rsidRPr="00124163">
              <w:softHyphen/>
              <w:t>ская  роль  в  предло</w:t>
            </w:r>
            <w:r w:rsidRPr="00124163">
              <w:softHyphen/>
            </w:r>
            <w:r w:rsidRPr="00124163">
              <w:rPr>
                <w:spacing w:val="-4"/>
              </w:rPr>
              <w:t>жении, правильное употребление в речи.</w:t>
            </w:r>
          </w:p>
        </w:tc>
      </w:tr>
      <w:tr w:rsidR="00611B11" w:rsidRPr="00124163" w:rsidTr="009F2784">
        <w:trPr>
          <w:trHeight w:val="964"/>
        </w:trPr>
        <w:tc>
          <w:tcPr>
            <w:tcW w:w="567" w:type="dxa"/>
          </w:tcPr>
          <w:p w:rsidR="00611B11" w:rsidRPr="00124163" w:rsidRDefault="00611B11" w:rsidP="0035146F">
            <w:pPr>
              <w:jc w:val="center"/>
              <w:rPr>
                <w:b/>
              </w:rPr>
            </w:pPr>
            <w:r w:rsidRPr="00124163">
              <w:rPr>
                <w:b/>
              </w:rPr>
              <w:t>20</w:t>
            </w:r>
          </w:p>
        </w:tc>
        <w:tc>
          <w:tcPr>
            <w:tcW w:w="3969" w:type="dxa"/>
          </w:tcPr>
          <w:p w:rsidR="00611B11" w:rsidRPr="00124163" w:rsidRDefault="00611B11" w:rsidP="0035146F">
            <w:pPr>
              <w:jc w:val="center"/>
            </w:pPr>
            <w:r w:rsidRPr="00124163">
              <w:t>Склонение полных причастий и правописание гласных в падежных окончаниях причастий.</w:t>
            </w:r>
          </w:p>
        </w:tc>
        <w:tc>
          <w:tcPr>
            <w:tcW w:w="5529" w:type="dxa"/>
          </w:tcPr>
          <w:p w:rsidR="00611B11" w:rsidRPr="00124163" w:rsidRDefault="00611B11" w:rsidP="0035146F">
            <w:r w:rsidRPr="00124163">
              <w:t>Склонение причастий как прилагательных, гласные в падежных окончаниях причастий.</w:t>
            </w:r>
          </w:p>
        </w:tc>
      </w:tr>
      <w:tr w:rsidR="00611B11" w:rsidRPr="00124163" w:rsidTr="009F2784">
        <w:trPr>
          <w:trHeight w:val="836"/>
        </w:trPr>
        <w:tc>
          <w:tcPr>
            <w:tcW w:w="567" w:type="dxa"/>
          </w:tcPr>
          <w:p w:rsidR="00611B11" w:rsidRPr="00124163" w:rsidRDefault="00611B11" w:rsidP="0035146F">
            <w:pPr>
              <w:jc w:val="center"/>
              <w:rPr>
                <w:b/>
              </w:rPr>
            </w:pPr>
            <w:r w:rsidRPr="00124163">
              <w:rPr>
                <w:b/>
              </w:rPr>
              <w:t>21</w:t>
            </w:r>
          </w:p>
        </w:tc>
        <w:tc>
          <w:tcPr>
            <w:tcW w:w="3969" w:type="dxa"/>
          </w:tcPr>
          <w:p w:rsidR="00611B11" w:rsidRPr="00124163" w:rsidRDefault="00611B11" w:rsidP="0035146F">
            <w:pPr>
              <w:jc w:val="center"/>
            </w:pPr>
            <w:proofErr w:type="gramStart"/>
            <w:r w:rsidRPr="00124163">
              <w:t>Р</w:t>
            </w:r>
            <w:proofErr w:type="gramEnd"/>
            <w:r w:rsidRPr="00124163">
              <w:t>/Р Описание внешности человека.</w:t>
            </w:r>
          </w:p>
        </w:tc>
        <w:tc>
          <w:tcPr>
            <w:tcW w:w="5529" w:type="dxa"/>
          </w:tcPr>
          <w:p w:rsidR="00611B11" w:rsidRPr="00124163" w:rsidRDefault="00611B11" w:rsidP="0035146F">
            <w:r w:rsidRPr="00124163">
              <w:t>Различение официально-делового и художественного стилей, особенности описания внешности человека.</w:t>
            </w:r>
          </w:p>
        </w:tc>
      </w:tr>
      <w:tr w:rsidR="00611B11" w:rsidRPr="00124163" w:rsidTr="009F2784">
        <w:trPr>
          <w:trHeight w:val="22"/>
        </w:trPr>
        <w:tc>
          <w:tcPr>
            <w:tcW w:w="567" w:type="dxa"/>
          </w:tcPr>
          <w:p w:rsidR="00611B11" w:rsidRPr="00124163" w:rsidRDefault="00611B11" w:rsidP="0035146F">
            <w:pPr>
              <w:jc w:val="center"/>
              <w:rPr>
                <w:b/>
              </w:rPr>
            </w:pPr>
            <w:r w:rsidRPr="00124163">
              <w:rPr>
                <w:b/>
              </w:rPr>
              <w:t>22</w:t>
            </w:r>
          </w:p>
        </w:tc>
        <w:tc>
          <w:tcPr>
            <w:tcW w:w="3969" w:type="dxa"/>
          </w:tcPr>
          <w:p w:rsidR="00611B11" w:rsidRPr="00124163" w:rsidRDefault="00611B11" w:rsidP="0035146F">
            <w:pPr>
              <w:jc w:val="center"/>
            </w:pPr>
            <w:r w:rsidRPr="00124163">
              <w:t>Причастный оборот. Выделение причастных оборотов запятыми.</w:t>
            </w:r>
          </w:p>
        </w:tc>
        <w:tc>
          <w:tcPr>
            <w:tcW w:w="5529" w:type="dxa"/>
          </w:tcPr>
          <w:p w:rsidR="00611B11" w:rsidRPr="00124163" w:rsidRDefault="00611B11" w:rsidP="0035146F">
            <w:r w:rsidRPr="00124163">
              <w:t>Правильная расстановка запятых при причастных оборотах, построение предложений,</w:t>
            </w:r>
          </w:p>
        </w:tc>
      </w:tr>
      <w:tr w:rsidR="00611B11" w:rsidRPr="00124163" w:rsidTr="009F2784">
        <w:trPr>
          <w:trHeight w:val="22"/>
        </w:trPr>
        <w:tc>
          <w:tcPr>
            <w:tcW w:w="567" w:type="dxa"/>
          </w:tcPr>
          <w:p w:rsidR="00611B11" w:rsidRPr="00124163" w:rsidRDefault="00611B11" w:rsidP="0035146F">
            <w:pPr>
              <w:jc w:val="center"/>
              <w:rPr>
                <w:b/>
              </w:rPr>
            </w:pPr>
            <w:r w:rsidRPr="00124163">
              <w:rPr>
                <w:b/>
              </w:rPr>
              <w:t>23</w:t>
            </w:r>
          </w:p>
        </w:tc>
        <w:tc>
          <w:tcPr>
            <w:tcW w:w="3969" w:type="dxa"/>
          </w:tcPr>
          <w:p w:rsidR="00611B11" w:rsidRPr="00124163" w:rsidRDefault="00611B11" w:rsidP="0035146F">
            <w:pPr>
              <w:jc w:val="center"/>
            </w:pPr>
            <w:r w:rsidRPr="00124163">
              <w:t>Действительные и страдательные причастия.</w:t>
            </w:r>
          </w:p>
        </w:tc>
        <w:tc>
          <w:tcPr>
            <w:tcW w:w="5529" w:type="dxa"/>
          </w:tcPr>
          <w:p w:rsidR="00611B11" w:rsidRPr="00124163" w:rsidRDefault="00611B11" w:rsidP="0035146F">
            <w:r w:rsidRPr="00124163">
              <w:t>Понятие о действительных и страдательных причастиях</w:t>
            </w:r>
          </w:p>
        </w:tc>
      </w:tr>
      <w:tr w:rsidR="00611B11" w:rsidRPr="00124163" w:rsidTr="009F2784">
        <w:trPr>
          <w:trHeight w:val="22"/>
        </w:trPr>
        <w:tc>
          <w:tcPr>
            <w:tcW w:w="567" w:type="dxa"/>
          </w:tcPr>
          <w:p w:rsidR="00611B11" w:rsidRPr="00124163" w:rsidRDefault="00611B11" w:rsidP="0035146F">
            <w:pPr>
              <w:jc w:val="center"/>
              <w:rPr>
                <w:b/>
              </w:rPr>
            </w:pPr>
            <w:r w:rsidRPr="00124163">
              <w:rPr>
                <w:b/>
              </w:rPr>
              <w:t>24</w:t>
            </w:r>
          </w:p>
        </w:tc>
        <w:tc>
          <w:tcPr>
            <w:tcW w:w="3969" w:type="dxa"/>
          </w:tcPr>
          <w:p w:rsidR="00611B11" w:rsidRPr="00124163" w:rsidRDefault="00611B11" w:rsidP="0035146F">
            <w:pPr>
              <w:jc w:val="center"/>
            </w:pPr>
            <w:r w:rsidRPr="00124163">
              <w:t xml:space="preserve">Полные и краткие страдательные </w:t>
            </w:r>
            <w:r w:rsidRPr="00124163">
              <w:lastRenderedPageBreak/>
              <w:t>причастия</w:t>
            </w:r>
          </w:p>
        </w:tc>
        <w:tc>
          <w:tcPr>
            <w:tcW w:w="5529" w:type="dxa"/>
          </w:tcPr>
          <w:p w:rsidR="00611B11" w:rsidRPr="00124163" w:rsidRDefault="00611B11" w:rsidP="0035146F">
            <w:r w:rsidRPr="00124163">
              <w:lastRenderedPageBreak/>
              <w:t xml:space="preserve">Образование и изменения кратких страдательных </w:t>
            </w:r>
            <w:r w:rsidRPr="00124163">
              <w:lastRenderedPageBreak/>
              <w:t xml:space="preserve">причастий, определение их синтаксической роли </w:t>
            </w:r>
            <w:proofErr w:type="gramStart"/>
            <w:r w:rsidRPr="00124163">
              <w:t>в</w:t>
            </w:r>
            <w:proofErr w:type="gramEnd"/>
            <w:r w:rsidRPr="00124163">
              <w:t xml:space="preserve"> предложений.</w:t>
            </w:r>
          </w:p>
        </w:tc>
      </w:tr>
      <w:tr w:rsidR="00611B11" w:rsidRPr="00124163" w:rsidTr="009F2784">
        <w:trPr>
          <w:trHeight w:val="22"/>
        </w:trPr>
        <w:tc>
          <w:tcPr>
            <w:tcW w:w="567" w:type="dxa"/>
          </w:tcPr>
          <w:p w:rsidR="00611B11" w:rsidRPr="00124163" w:rsidRDefault="00611B11" w:rsidP="0035146F">
            <w:pPr>
              <w:jc w:val="center"/>
              <w:rPr>
                <w:b/>
              </w:rPr>
            </w:pPr>
            <w:r w:rsidRPr="00124163">
              <w:rPr>
                <w:b/>
              </w:rPr>
              <w:lastRenderedPageBreak/>
              <w:t>25</w:t>
            </w:r>
          </w:p>
        </w:tc>
        <w:tc>
          <w:tcPr>
            <w:tcW w:w="3969" w:type="dxa"/>
          </w:tcPr>
          <w:p w:rsidR="00611B11" w:rsidRPr="00124163" w:rsidRDefault="00611B11" w:rsidP="0035146F">
            <w:pPr>
              <w:jc w:val="center"/>
            </w:pPr>
            <w:r w:rsidRPr="00124163">
              <w:t>Действительные причастия настоящего времени</w:t>
            </w:r>
          </w:p>
        </w:tc>
        <w:tc>
          <w:tcPr>
            <w:tcW w:w="5529" w:type="dxa"/>
          </w:tcPr>
          <w:p w:rsidR="00611B11" w:rsidRPr="00124163" w:rsidRDefault="00611B11" w:rsidP="0035146F">
            <w:r w:rsidRPr="00124163">
              <w:t>Гласные в суффиксах действительных причастий настоящего времени. Способы образования действительных причастий настоящего времени.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26</w:t>
            </w:r>
          </w:p>
        </w:tc>
        <w:tc>
          <w:tcPr>
            <w:tcW w:w="3969" w:type="dxa"/>
          </w:tcPr>
          <w:p w:rsidR="00611B11" w:rsidRPr="00124163" w:rsidRDefault="00611B11" w:rsidP="0035146F">
            <w:pPr>
              <w:jc w:val="center"/>
              <w:rPr>
                <w:b/>
              </w:rPr>
            </w:pPr>
            <w:r w:rsidRPr="00124163">
              <w:t>Действительные причастия прошедшего времени</w:t>
            </w:r>
          </w:p>
        </w:tc>
        <w:tc>
          <w:tcPr>
            <w:tcW w:w="5529" w:type="dxa"/>
          </w:tcPr>
          <w:p w:rsidR="00611B11" w:rsidRPr="00124163" w:rsidRDefault="00611B11" w:rsidP="0035146F">
            <w:pPr>
              <w:rPr>
                <w:b/>
              </w:rPr>
            </w:pPr>
            <w:r w:rsidRPr="00124163">
              <w:t>. Способы образования действительных причастий прошедшего  времени, их суффиксами.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27</w:t>
            </w:r>
          </w:p>
        </w:tc>
        <w:tc>
          <w:tcPr>
            <w:tcW w:w="3969" w:type="dxa"/>
          </w:tcPr>
          <w:p w:rsidR="00611B11" w:rsidRPr="00124163" w:rsidRDefault="00611B11" w:rsidP="0035146F">
            <w:pPr>
              <w:jc w:val="center"/>
            </w:pPr>
            <w:proofErr w:type="gramStart"/>
            <w:r w:rsidRPr="00124163">
              <w:t>Р</w:t>
            </w:r>
            <w:proofErr w:type="gramEnd"/>
            <w:r w:rsidRPr="00124163">
              <w:t>/Р. Изложение с изменением формы действующего лица.</w:t>
            </w:r>
          </w:p>
        </w:tc>
        <w:tc>
          <w:tcPr>
            <w:tcW w:w="5529" w:type="dxa"/>
          </w:tcPr>
          <w:p w:rsidR="00611B11" w:rsidRPr="00124163" w:rsidRDefault="00611B11" w:rsidP="0035146F">
            <w:r w:rsidRPr="00124163">
              <w:t>Ключевые слова, тема, вопросный план  исходного текста</w:t>
            </w:r>
          </w:p>
        </w:tc>
      </w:tr>
      <w:tr w:rsidR="00611B11" w:rsidRPr="00124163" w:rsidTr="009F2784">
        <w:trPr>
          <w:trHeight w:val="22"/>
        </w:trPr>
        <w:tc>
          <w:tcPr>
            <w:tcW w:w="567" w:type="dxa"/>
          </w:tcPr>
          <w:p w:rsidR="00611B11" w:rsidRPr="00124163" w:rsidRDefault="00611B11" w:rsidP="0035146F">
            <w:pPr>
              <w:jc w:val="center"/>
              <w:rPr>
                <w:b/>
              </w:rPr>
            </w:pPr>
            <w:r w:rsidRPr="00124163">
              <w:rPr>
                <w:b/>
              </w:rPr>
              <w:t>28</w:t>
            </w:r>
          </w:p>
        </w:tc>
        <w:tc>
          <w:tcPr>
            <w:tcW w:w="3969" w:type="dxa"/>
          </w:tcPr>
          <w:p w:rsidR="00611B11" w:rsidRPr="00124163" w:rsidRDefault="00611B11" w:rsidP="0035146F">
            <w:pPr>
              <w:jc w:val="center"/>
            </w:pPr>
            <w:r w:rsidRPr="00124163">
              <w:t>Страдательные причастия настоящего времени.</w:t>
            </w:r>
          </w:p>
        </w:tc>
        <w:tc>
          <w:tcPr>
            <w:tcW w:w="5529" w:type="dxa"/>
          </w:tcPr>
          <w:p w:rsidR="00611B11" w:rsidRPr="00124163" w:rsidRDefault="00611B11" w:rsidP="0035146F">
            <w:r w:rsidRPr="00124163">
              <w:t>Гласные в суффиксах страдательных причастий настоящего времени.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29</w:t>
            </w:r>
          </w:p>
        </w:tc>
        <w:tc>
          <w:tcPr>
            <w:tcW w:w="3969" w:type="dxa"/>
          </w:tcPr>
          <w:p w:rsidR="00611B11" w:rsidRPr="00124163" w:rsidRDefault="00611B11" w:rsidP="0035146F">
            <w:pPr>
              <w:jc w:val="center"/>
              <w:rPr>
                <w:b/>
              </w:rPr>
            </w:pPr>
            <w:r w:rsidRPr="00124163">
              <w:t>Страдательные причастия настоящего времени.</w:t>
            </w:r>
          </w:p>
        </w:tc>
        <w:tc>
          <w:tcPr>
            <w:tcW w:w="5529" w:type="dxa"/>
          </w:tcPr>
          <w:p w:rsidR="00611B11" w:rsidRPr="00124163" w:rsidRDefault="00611B11" w:rsidP="0035146F">
            <w:pPr>
              <w:rPr>
                <w:b/>
              </w:rPr>
            </w:pPr>
            <w:r w:rsidRPr="00124163">
              <w:t>Гласные в суффиксах страдательных причастий настоящего времени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30</w:t>
            </w:r>
          </w:p>
        </w:tc>
        <w:tc>
          <w:tcPr>
            <w:tcW w:w="3969" w:type="dxa"/>
          </w:tcPr>
          <w:p w:rsidR="00611B11" w:rsidRPr="00124163" w:rsidRDefault="00611B11" w:rsidP="0035146F">
            <w:pPr>
              <w:jc w:val="center"/>
              <w:rPr>
                <w:b/>
              </w:rPr>
            </w:pPr>
            <w:r w:rsidRPr="00124163">
              <w:t>Страдательные причастия прошедшего времени, их образование и суффиксы.</w:t>
            </w:r>
          </w:p>
        </w:tc>
        <w:tc>
          <w:tcPr>
            <w:tcW w:w="5529" w:type="dxa"/>
          </w:tcPr>
          <w:p w:rsidR="00611B11" w:rsidRPr="00124163" w:rsidRDefault="00611B11" w:rsidP="0035146F">
            <w:r w:rsidRPr="00124163">
              <w:t>Способы образования страдательных причастий прошедшего времени.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31</w:t>
            </w:r>
          </w:p>
        </w:tc>
        <w:tc>
          <w:tcPr>
            <w:tcW w:w="3969" w:type="dxa"/>
          </w:tcPr>
          <w:p w:rsidR="00611B11" w:rsidRPr="00124163" w:rsidRDefault="00611B11" w:rsidP="0035146F">
            <w:pPr>
              <w:jc w:val="center"/>
            </w:pPr>
            <w:r w:rsidRPr="00124163">
              <w:t>Гласные перед</w:t>
            </w:r>
            <w:r w:rsidRPr="00124163">
              <w:rPr>
                <w:i/>
              </w:rPr>
              <w:t xml:space="preserve"> н</w:t>
            </w:r>
            <w:r w:rsidRPr="00124163">
              <w:t xml:space="preserve"> и </w:t>
            </w:r>
            <w:proofErr w:type="spellStart"/>
            <w:r w:rsidRPr="00124163">
              <w:rPr>
                <w:i/>
              </w:rPr>
              <w:t>нн</w:t>
            </w:r>
            <w:proofErr w:type="spellEnd"/>
            <w:r w:rsidRPr="00124163">
              <w:t xml:space="preserve"> в полных и кратких страдательных причастиях прошедшего времени.</w:t>
            </w:r>
          </w:p>
        </w:tc>
        <w:tc>
          <w:tcPr>
            <w:tcW w:w="5529" w:type="dxa"/>
          </w:tcPr>
          <w:p w:rsidR="00611B11" w:rsidRPr="00124163" w:rsidRDefault="00611B11" w:rsidP="0035146F">
            <w:r w:rsidRPr="00124163">
              <w:t xml:space="preserve">Условия выбора гласных перед </w:t>
            </w:r>
            <w:proofErr w:type="spellStart"/>
            <w:r w:rsidRPr="00124163">
              <w:rPr>
                <w:i/>
              </w:rPr>
              <w:t>нн</w:t>
            </w:r>
            <w:proofErr w:type="spellEnd"/>
            <w:r w:rsidRPr="00124163">
              <w:t xml:space="preserve"> и</w:t>
            </w:r>
            <w:r w:rsidRPr="00124163">
              <w:rPr>
                <w:i/>
              </w:rPr>
              <w:t xml:space="preserve"> н</w:t>
            </w:r>
            <w:r w:rsidRPr="00124163">
              <w:t xml:space="preserve"> в полных и кратких страдательных причастиях прошедшего времени.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32-</w:t>
            </w:r>
          </w:p>
          <w:p w:rsidR="00611B11" w:rsidRPr="00124163" w:rsidRDefault="00611B11" w:rsidP="0035146F">
            <w:pPr>
              <w:rPr>
                <w:b/>
              </w:rPr>
            </w:pPr>
            <w:r w:rsidRPr="00124163">
              <w:rPr>
                <w:b/>
              </w:rPr>
              <w:t xml:space="preserve"> 33</w:t>
            </w:r>
          </w:p>
        </w:tc>
        <w:tc>
          <w:tcPr>
            <w:tcW w:w="3969" w:type="dxa"/>
          </w:tcPr>
          <w:p w:rsidR="00611B11" w:rsidRPr="00124163" w:rsidRDefault="00611B11" w:rsidP="0035146F">
            <w:pPr>
              <w:jc w:val="center"/>
            </w:pPr>
            <w:proofErr w:type="gramStart"/>
            <w:r w:rsidRPr="00124163">
              <w:t>Р</w:t>
            </w:r>
            <w:proofErr w:type="gramEnd"/>
            <w:r w:rsidRPr="00124163">
              <w:t xml:space="preserve">/Р Выборочное изложение с описанием внешности человека. </w:t>
            </w:r>
          </w:p>
        </w:tc>
        <w:tc>
          <w:tcPr>
            <w:tcW w:w="5529" w:type="dxa"/>
          </w:tcPr>
          <w:p w:rsidR="00611B11" w:rsidRPr="00124163" w:rsidRDefault="00611B11" w:rsidP="0035146F">
            <w:r w:rsidRPr="00124163">
              <w:t>Определять принадлежность к типу речи, создавать выборочный пересказ текста.</w:t>
            </w:r>
          </w:p>
        </w:tc>
      </w:tr>
      <w:tr w:rsidR="00611B11" w:rsidRPr="00124163" w:rsidTr="009F2784">
        <w:trPr>
          <w:trHeight w:val="22"/>
        </w:trPr>
        <w:tc>
          <w:tcPr>
            <w:tcW w:w="567" w:type="dxa"/>
          </w:tcPr>
          <w:p w:rsidR="00611B11" w:rsidRPr="00124163" w:rsidRDefault="00611B11" w:rsidP="0035146F">
            <w:pPr>
              <w:jc w:val="center"/>
              <w:rPr>
                <w:b/>
              </w:rPr>
            </w:pPr>
            <w:r w:rsidRPr="00124163">
              <w:rPr>
                <w:b/>
              </w:rPr>
              <w:t>34</w:t>
            </w:r>
          </w:p>
        </w:tc>
        <w:tc>
          <w:tcPr>
            <w:tcW w:w="3969" w:type="dxa"/>
          </w:tcPr>
          <w:p w:rsidR="00611B11" w:rsidRPr="00124163" w:rsidRDefault="00611B11" w:rsidP="0035146F">
            <w:r w:rsidRPr="00124163">
              <w:t>Одна и две буквы н в суффиксах страдательных причастий прошедшего времени и отглагольных прилагательных.</w:t>
            </w:r>
          </w:p>
        </w:tc>
        <w:tc>
          <w:tcPr>
            <w:tcW w:w="5529" w:type="dxa"/>
          </w:tcPr>
          <w:p w:rsidR="00611B11" w:rsidRPr="00124163" w:rsidRDefault="00611B11" w:rsidP="0035146F">
            <w:r w:rsidRPr="00124163">
              <w:t xml:space="preserve">Написание н и </w:t>
            </w:r>
            <w:proofErr w:type="spellStart"/>
            <w:r w:rsidRPr="00124163">
              <w:t>нн</w:t>
            </w:r>
            <w:proofErr w:type="spellEnd"/>
            <w:r w:rsidRPr="00124163">
              <w:t xml:space="preserve"> в суффиксах отымённых прилагательных и страдательных причастий прошедшего времени.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35</w:t>
            </w:r>
          </w:p>
        </w:tc>
        <w:tc>
          <w:tcPr>
            <w:tcW w:w="3969" w:type="dxa"/>
          </w:tcPr>
          <w:p w:rsidR="00611B11" w:rsidRPr="00124163" w:rsidRDefault="00611B11" w:rsidP="0035146F">
            <w:pPr>
              <w:jc w:val="center"/>
            </w:pPr>
            <w:r w:rsidRPr="00124163">
              <w:t xml:space="preserve">Правописание одной и двух букв н в суффиксах страдательных причастий прошедшего времени и отглагольных прилагательных. </w:t>
            </w:r>
          </w:p>
        </w:tc>
        <w:tc>
          <w:tcPr>
            <w:tcW w:w="5529" w:type="dxa"/>
          </w:tcPr>
          <w:p w:rsidR="00611B11" w:rsidRPr="00124163" w:rsidRDefault="00611B11" w:rsidP="0035146F">
            <w:r w:rsidRPr="00124163">
              <w:t>Разграничение страдательных причастий прошедшего времени и прилагательных, образованных от глаголов.</w:t>
            </w:r>
          </w:p>
        </w:tc>
      </w:tr>
      <w:tr w:rsidR="00611B11" w:rsidRPr="00124163" w:rsidTr="009F2784">
        <w:trPr>
          <w:trHeight w:val="22"/>
        </w:trPr>
        <w:tc>
          <w:tcPr>
            <w:tcW w:w="567" w:type="dxa"/>
          </w:tcPr>
          <w:p w:rsidR="00611B11" w:rsidRPr="00124163" w:rsidRDefault="00611B11" w:rsidP="0035146F">
            <w:pPr>
              <w:jc w:val="center"/>
              <w:rPr>
                <w:b/>
              </w:rPr>
            </w:pPr>
            <w:r w:rsidRPr="00124163">
              <w:rPr>
                <w:b/>
              </w:rPr>
              <w:t>36</w:t>
            </w:r>
          </w:p>
        </w:tc>
        <w:tc>
          <w:tcPr>
            <w:tcW w:w="3969" w:type="dxa"/>
          </w:tcPr>
          <w:p w:rsidR="00611B11" w:rsidRPr="00124163" w:rsidRDefault="00611B11" w:rsidP="0035146F">
            <w:pPr>
              <w:jc w:val="center"/>
            </w:pPr>
            <w:r w:rsidRPr="00124163">
              <w:t xml:space="preserve">Одна и две буквы </w:t>
            </w:r>
            <w:r w:rsidRPr="00124163">
              <w:rPr>
                <w:i/>
              </w:rPr>
              <w:t>н</w:t>
            </w:r>
            <w:r w:rsidRPr="00124163">
              <w:t xml:space="preserve"> в суффиксах страдательных причастий прошедшего времени и отглагольных прилагательных.</w:t>
            </w:r>
          </w:p>
        </w:tc>
        <w:tc>
          <w:tcPr>
            <w:tcW w:w="5529" w:type="dxa"/>
          </w:tcPr>
          <w:p w:rsidR="00611B11" w:rsidRPr="00124163" w:rsidRDefault="00611B11" w:rsidP="0035146F">
            <w:r w:rsidRPr="00124163">
              <w:t xml:space="preserve">Определение синтаксической роли кратких причастий. Правописание </w:t>
            </w:r>
            <w:r w:rsidRPr="00124163">
              <w:rPr>
                <w:i/>
              </w:rPr>
              <w:t>н</w:t>
            </w:r>
            <w:r w:rsidRPr="00124163">
              <w:t xml:space="preserve"> и </w:t>
            </w:r>
            <w:proofErr w:type="spellStart"/>
            <w:r w:rsidRPr="00124163">
              <w:rPr>
                <w:i/>
              </w:rPr>
              <w:t>нн</w:t>
            </w:r>
            <w:proofErr w:type="spellEnd"/>
            <w:r w:rsidRPr="00124163">
              <w:t xml:space="preserve"> в суффиксах отымённых прилагательных и страдательных причастий прошедшего времени.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37</w:t>
            </w:r>
          </w:p>
        </w:tc>
        <w:tc>
          <w:tcPr>
            <w:tcW w:w="3969" w:type="dxa"/>
          </w:tcPr>
          <w:p w:rsidR="00611B11" w:rsidRPr="00124163" w:rsidRDefault="00611B11" w:rsidP="0035146F">
            <w:pPr>
              <w:jc w:val="center"/>
            </w:pPr>
            <w:r w:rsidRPr="00124163">
              <w:t>Морфологический разбор причастий. Пунктуационный объяснительный разбор предложений с причастными оборотами.</w:t>
            </w:r>
          </w:p>
        </w:tc>
        <w:tc>
          <w:tcPr>
            <w:tcW w:w="5529" w:type="dxa"/>
          </w:tcPr>
          <w:p w:rsidR="00611B11" w:rsidRPr="00124163" w:rsidRDefault="00611B11" w:rsidP="0035146F">
            <w:r w:rsidRPr="00124163">
              <w:t>Знакомство с порядком морфологического разбора причастия</w:t>
            </w:r>
          </w:p>
        </w:tc>
      </w:tr>
      <w:tr w:rsidR="00611B11" w:rsidRPr="00124163" w:rsidTr="009F2784">
        <w:trPr>
          <w:trHeight w:val="22"/>
        </w:trPr>
        <w:tc>
          <w:tcPr>
            <w:tcW w:w="567" w:type="dxa"/>
          </w:tcPr>
          <w:p w:rsidR="00611B11" w:rsidRPr="00124163" w:rsidRDefault="00611B11" w:rsidP="0035146F">
            <w:pPr>
              <w:jc w:val="center"/>
              <w:rPr>
                <w:b/>
              </w:rPr>
            </w:pPr>
            <w:r w:rsidRPr="00124163">
              <w:rPr>
                <w:b/>
              </w:rPr>
              <w:t>38</w:t>
            </w:r>
          </w:p>
        </w:tc>
        <w:tc>
          <w:tcPr>
            <w:tcW w:w="3969" w:type="dxa"/>
          </w:tcPr>
          <w:p w:rsidR="00611B11" w:rsidRPr="00124163" w:rsidRDefault="00611B11" w:rsidP="0035146F">
            <w:pPr>
              <w:jc w:val="center"/>
            </w:pPr>
            <w:r w:rsidRPr="00124163">
              <w:t>Контрольная работа №2 по теме «Причастие».</w:t>
            </w:r>
          </w:p>
        </w:tc>
        <w:tc>
          <w:tcPr>
            <w:tcW w:w="5529" w:type="dxa"/>
          </w:tcPr>
          <w:p w:rsidR="00611B11" w:rsidRPr="00124163" w:rsidRDefault="00611B11" w:rsidP="0035146F">
            <w:r w:rsidRPr="00124163">
              <w:t xml:space="preserve">Диктант с выполнением </w:t>
            </w:r>
            <w:proofErr w:type="spellStart"/>
            <w:r w:rsidRPr="00124163">
              <w:t>тестов</w:t>
            </w:r>
            <w:proofErr w:type="gramStart"/>
            <w:r w:rsidRPr="00124163">
              <w:t>о</w:t>
            </w:r>
            <w:proofErr w:type="spellEnd"/>
            <w:r w:rsidRPr="00124163">
              <w:t>-</w:t>
            </w:r>
            <w:proofErr w:type="gramEnd"/>
            <w:r w:rsidRPr="00124163">
              <w:t xml:space="preserve"> грамматических заданий.</w:t>
            </w:r>
          </w:p>
        </w:tc>
      </w:tr>
      <w:tr w:rsidR="00611B11" w:rsidRPr="00124163" w:rsidTr="009F2784">
        <w:trPr>
          <w:trHeight w:val="22"/>
        </w:trPr>
        <w:tc>
          <w:tcPr>
            <w:tcW w:w="567" w:type="dxa"/>
          </w:tcPr>
          <w:p w:rsidR="00611B11" w:rsidRPr="00124163" w:rsidRDefault="00611B11" w:rsidP="0035146F">
            <w:pPr>
              <w:jc w:val="center"/>
              <w:rPr>
                <w:b/>
              </w:rPr>
            </w:pPr>
            <w:r w:rsidRPr="00124163">
              <w:rPr>
                <w:b/>
              </w:rPr>
              <w:t>39</w:t>
            </w:r>
          </w:p>
        </w:tc>
        <w:tc>
          <w:tcPr>
            <w:tcW w:w="3969" w:type="dxa"/>
          </w:tcPr>
          <w:p w:rsidR="00611B11" w:rsidRPr="00124163" w:rsidRDefault="00611B11" w:rsidP="0035146F">
            <w:pPr>
              <w:jc w:val="center"/>
            </w:pPr>
            <w:r w:rsidRPr="00124163">
              <w:t>Анализ контрольной работы. Работа над ошибками.</w:t>
            </w:r>
          </w:p>
        </w:tc>
        <w:tc>
          <w:tcPr>
            <w:tcW w:w="5529" w:type="dxa"/>
          </w:tcPr>
          <w:p w:rsidR="00611B11" w:rsidRPr="00124163" w:rsidRDefault="00611B11" w:rsidP="0035146F">
            <w:r w:rsidRPr="00124163">
              <w:t>Коррекция знаний, совершенствование знаний и умений.</w:t>
            </w:r>
          </w:p>
        </w:tc>
      </w:tr>
      <w:tr w:rsidR="00611B11" w:rsidRPr="00124163" w:rsidTr="009F2784">
        <w:trPr>
          <w:trHeight w:val="22"/>
        </w:trPr>
        <w:tc>
          <w:tcPr>
            <w:tcW w:w="567" w:type="dxa"/>
          </w:tcPr>
          <w:p w:rsidR="00611B11" w:rsidRPr="00124163" w:rsidRDefault="00611B11" w:rsidP="0035146F">
            <w:pPr>
              <w:jc w:val="center"/>
              <w:rPr>
                <w:b/>
              </w:rPr>
            </w:pPr>
            <w:r w:rsidRPr="00124163">
              <w:rPr>
                <w:b/>
              </w:rPr>
              <w:t>40</w:t>
            </w:r>
          </w:p>
        </w:tc>
        <w:tc>
          <w:tcPr>
            <w:tcW w:w="3969" w:type="dxa"/>
          </w:tcPr>
          <w:p w:rsidR="00611B11" w:rsidRPr="00124163" w:rsidRDefault="00611B11" w:rsidP="0035146F">
            <w:pPr>
              <w:jc w:val="center"/>
            </w:pPr>
            <w:r w:rsidRPr="00124163">
              <w:t xml:space="preserve">Слитное и раздельное написание </w:t>
            </w:r>
            <w:r w:rsidRPr="00124163">
              <w:rPr>
                <w:i/>
              </w:rPr>
              <w:t>не</w:t>
            </w:r>
            <w:r w:rsidRPr="00124163">
              <w:t xml:space="preserve"> с причастиями.  </w:t>
            </w:r>
          </w:p>
        </w:tc>
        <w:tc>
          <w:tcPr>
            <w:tcW w:w="5529" w:type="dxa"/>
          </w:tcPr>
          <w:p w:rsidR="00611B11" w:rsidRPr="00124163" w:rsidRDefault="00611B11" w:rsidP="0035146F">
            <w:pPr>
              <w:rPr>
                <w:b/>
              </w:rPr>
            </w:pPr>
            <w:r w:rsidRPr="00124163">
              <w:t>Условия слитного и раздельного написания</w:t>
            </w:r>
            <w:r w:rsidRPr="00124163">
              <w:rPr>
                <w:i/>
              </w:rPr>
              <w:t xml:space="preserve"> не</w:t>
            </w:r>
            <w:r w:rsidRPr="00124163">
              <w:t xml:space="preserve"> с причастиями.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41</w:t>
            </w:r>
          </w:p>
        </w:tc>
        <w:tc>
          <w:tcPr>
            <w:tcW w:w="3969" w:type="dxa"/>
          </w:tcPr>
          <w:p w:rsidR="00611B11" w:rsidRPr="00124163" w:rsidRDefault="00611B11" w:rsidP="0035146F">
            <w:pPr>
              <w:jc w:val="center"/>
              <w:rPr>
                <w:b/>
              </w:rPr>
            </w:pPr>
            <w:r w:rsidRPr="00124163">
              <w:t xml:space="preserve">Слитное и раздельное написание </w:t>
            </w:r>
            <w:r w:rsidRPr="00124163">
              <w:rPr>
                <w:i/>
              </w:rPr>
              <w:t>не</w:t>
            </w:r>
            <w:r w:rsidRPr="00124163">
              <w:t xml:space="preserve"> с причастиями и отглагольными прилагательными.</w:t>
            </w:r>
          </w:p>
        </w:tc>
        <w:tc>
          <w:tcPr>
            <w:tcW w:w="5529" w:type="dxa"/>
          </w:tcPr>
          <w:p w:rsidR="00611B11" w:rsidRPr="00124163" w:rsidRDefault="00611B11" w:rsidP="0035146F">
            <w:pPr>
              <w:rPr>
                <w:b/>
              </w:rPr>
            </w:pPr>
            <w:r w:rsidRPr="00124163">
              <w:t>Различение слитного и раздельного написания</w:t>
            </w:r>
            <w:r w:rsidRPr="00124163">
              <w:rPr>
                <w:i/>
              </w:rPr>
              <w:t xml:space="preserve"> не</w:t>
            </w:r>
            <w:r w:rsidRPr="00124163">
              <w:t xml:space="preserve"> с причастиями и отглагольными прилагательными.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42</w:t>
            </w:r>
          </w:p>
        </w:tc>
        <w:tc>
          <w:tcPr>
            <w:tcW w:w="3969" w:type="dxa"/>
          </w:tcPr>
          <w:p w:rsidR="00611B11" w:rsidRPr="00124163" w:rsidRDefault="00611B11" w:rsidP="0035146F">
            <w:pPr>
              <w:jc w:val="center"/>
            </w:pPr>
            <w:r w:rsidRPr="00124163">
              <w:t>Буквы е и ё после шипящих в суффиксах страдательных причастий прошедшего времени.</w:t>
            </w:r>
          </w:p>
        </w:tc>
        <w:tc>
          <w:tcPr>
            <w:tcW w:w="5529" w:type="dxa"/>
          </w:tcPr>
          <w:p w:rsidR="00611B11" w:rsidRPr="00124163" w:rsidRDefault="00611B11" w:rsidP="0035146F">
            <w:r w:rsidRPr="00124163">
              <w:t>Выбор и правильное написание</w:t>
            </w:r>
          </w:p>
          <w:p w:rsidR="00611B11" w:rsidRPr="00124163" w:rsidRDefault="00611B11" w:rsidP="0035146F">
            <w:r w:rsidRPr="00124163">
              <w:t>буквы е и ё после шипящих в суффиксах страдательных причастий прошедшего времени.</w:t>
            </w:r>
          </w:p>
        </w:tc>
      </w:tr>
      <w:tr w:rsidR="00611B11" w:rsidRPr="00124163" w:rsidTr="009F2784">
        <w:trPr>
          <w:trHeight w:val="22"/>
        </w:trPr>
        <w:tc>
          <w:tcPr>
            <w:tcW w:w="567" w:type="dxa"/>
          </w:tcPr>
          <w:p w:rsidR="00611B11" w:rsidRPr="00124163" w:rsidRDefault="00611B11" w:rsidP="0035146F">
            <w:pPr>
              <w:jc w:val="center"/>
            </w:pPr>
            <w:r w:rsidRPr="00124163">
              <w:t>43</w:t>
            </w:r>
          </w:p>
        </w:tc>
        <w:tc>
          <w:tcPr>
            <w:tcW w:w="3969" w:type="dxa"/>
          </w:tcPr>
          <w:p w:rsidR="00611B11" w:rsidRPr="00124163" w:rsidRDefault="00611B11" w:rsidP="0035146F">
            <w:pPr>
              <w:jc w:val="center"/>
            </w:pPr>
            <w:proofErr w:type="gramStart"/>
            <w:r w:rsidRPr="00124163">
              <w:t>Р</w:t>
            </w:r>
            <w:proofErr w:type="gramEnd"/>
            <w:r w:rsidRPr="00124163">
              <w:t xml:space="preserve">/Р  Сочинение-описание внешности человека по картине или </w:t>
            </w:r>
            <w:r w:rsidRPr="00124163">
              <w:lastRenderedPageBreak/>
              <w:t xml:space="preserve">фотографии </w:t>
            </w:r>
          </w:p>
        </w:tc>
        <w:tc>
          <w:tcPr>
            <w:tcW w:w="5529" w:type="dxa"/>
          </w:tcPr>
          <w:p w:rsidR="00611B11" w:rsidRPr="00124163" w:rsidRDefault="00611B11" w:rsidP="0035146F">
            <w:r w:rsidRPr="00124163">
              <w:lastRenderedPageBreak/>
              <w:t>Языковые и стилистические особенности описания внешности человека.</w:t>
            </w:r>
          </w:p>
        </w:tc>
      </w:tr>
      <w:tr w:rsidR="00611B11" w:rsidRPr="00124163" w:rsidTr="009F2784">
        <w:trPr>
          <w:trHeight w:val="22"/>
        </w:trPr>
        <w:tc>
          <w:tcPr>
            <w:tcW w:w="567" w:type="dxa"/>
          </w:tcPr>
          <w:p w:rsidR="00611B11" w:rsidRPr="00124163" w:rsidRDefault="00611B11" w:rsidP="0035146F">
            <w:pPr>
              <w:jc w:val="center"/>
            </w:pPr>
            <w:r w:rsidRPr="00124163">
              <w:lastRenderedPageBreak/>
              <w:t>44</w:t>
            </w:r>
          </w:p>
        </w:tc>
        <w:tc>
          <w:tcPr>
            <w:tcW w:w="3969" w:type="dxa"/>
          </w:tcPr>
          <w:p w:rsidR="00611B11" w:rsidRPr="00124163" w:rsidRDefault="00611B11" w:rsidP="0035146F">
            <w:r w:rsidRPr="00124163">
              <w:t xml:space="preserve">Повторение  и обобщение изученного о причастии как части речи, о морфемном составе и способах образования причастий. </w:t>
            </w:r>
          </w:p>
        </w:tc>
        <w:tc>
          <w:tcPr>
            <w:tcW w:w="5529" w:type="dxa"/>
          </w:tcPr>
          <w:p w:rsidR="00611B11" w:rsidRPr="00124163" w:rsidRDefault="00611B11" w:rsidP="0035146F">
            <w:r w:rsidRPr="00124163">
              <w:t>Повторение</w:t>
            </w:r>
            <w:proofErr w:type="gramStart"/>
            <w:r w:rsidRPr="00124163">
              <w:t xml:space="preserve"> ,</w:t>
            </w:r>
            <w:proofErr w:type="gramEnd"/>
            <w:r w:rsidRPr="00124163">
              <w:t xml:space="preserve"> обобщение и применение полученных знаний о причастии.</w:t>
            </w:r>
          </w:p>
        </w:tc>
      </w:tr>
      <w:tr w:rsidR="00611B11" w:rsidRPr="00124163" w:rsidTr="009F2784">
        <w:trPr>
          <w:trHeight w:val="22"/>
        </w:trPr>
        <w:tc>
          <w:tcPr>
            <w:tcW w:w="567" w:type="dxa"/>
          </w:tcPr>
          <w:p w:rsidR="00611B11" w:rsidRPr="00124163" w:rsidRDefault="00611B11" w:rsidP="0035146F">
            <w:pPr>
              <w:jc w:val="center"/>
            </w:pPr>
            <w:r w:rsidRPr="00124163">
              <w:t>45</w:t>
            </w:r>
          </w:p>
        </w:tc>
        <w:tc>
          <w:tcPr>
            <w:tcW w:w="3969" w:type="dxa"/>
          </w:tcPr>
          <w:p w:rsidR="00611B11" w:rsidRPr="00124163" w:rsidRDefault="00611B11" w:rsidP="0035146F">
            <w:pPr>
              <w:jc w:val="center"/>
              <w:rPr>
                <w:b/>
              </w:rPr>
            </w:pPr>
            <w:r w:rsidRPr="00124163">
              <w:rPr>
                <w:b/>
              </w:rPr>
              <w:t>Контрольная работа №3 по теме «Причастие».</w:t>
            </w:r>
          </w:p>
        </w:tc>
        <w:tc>
          <w:tcPr>
            <w:tcW w:w="5529" w:type="dxa"/>
          </w:tcPr>
          <w:p w:rsidR="00611B11" w:rsidRPr="00124163" w:rsidRDefault="00611B11" w:rsidP="0035146F">
            <w:r w:rsidRPr="00124163">
              <w:t>Контроль знаний и умений</w:t>
            </w:r>
          </w:p>
        </w:tc>
      </w:tr>
      <w:tr w:rsidR="00611B11" w:rsidRPr="00124163" w:rsidTr="009F2784">
        <w:trPr>
          <w:trHeight w:val="22"/>
        </w:trPr>
        <w:tc>
          <w:tcPr>
            <w:tcW w:w="567" w:type="dxa"/>
          </w:tcPr>
          <w:p w:rsidR="00611B11" w:rsidRPr="00124163" w:rsidRDefault="00611B11" w:rsidP="0035146F">
            <w:pPr>
              <w:jc w:val="center"/>
            </w:pPr>
            <w:r w:rsidRPr="00124163">
              <w:t>46</w:t>
            </w:r>
          </w:p>
        </w:tc>
        <w:tc>
          <w:tcPr>
            <w:tcW w:w="3969" w:type="dxa"/>
          </w:tcPr>
          <w:p w:rsidR="00611B11" w:rsidRPr="00124163" w:rsidRDefault="00611B11" w:rsidP="0035146F">
            <w:pPr>
              <w:jc w:val="center"/>
              <w:rPr>
                <w:b/>
              </w:rPr>
            </w:pPr>
            <w:r w:rsidRPr="00124163">
              <w:t>Анализ контрольной работы. Работа над ошибками</w:t>
            </w:r>
          </w:p>
        </w:tc>
        <w:tc>
          <w:tcPr>
            <w:tcW w:w="5529" w:type="dxa"/>
          </w:tcPr>
          <w:p w:rsidR="00611B11" w:rsidRPr="00124163" w:rsidRDefault="00611B11" w:rsidP="0035146F">
            <w:pPr>
              <w:rPr>
                <w:b/>
              </w:rPr>
            </w:pPr>
            <w:r w:rsidRPr="00124163">
              <w:t>Коррекция знаний, совершенствование знаний и умений.</w:t>
            </w:r>
          </w:p>
        </w:tc>
      </w:tr>
      <w:tr w:rsidR="00611B11" w:rsidRPr="00124163" w:rsidTr="009F2784">
        <w:trPr>
          <w:trHeight w:val="22"/>
        </w:trPr>
        <w:tc>
          <w:tcPr>
            <w:tcW w:w="567" w:type="dxa"/>
          </w:tcPr>
          <w:p w:rsidR="00611B11" w:rsidRPr="00124163" w:rsidRDefault="00611B11" w:rsidP="0035146F">
            <w:pPr>
              <w:jc w:val="center"/>
            </w:pPr>
            <w:r w:rsidRPr="00124163">
              <w:t>47</w:t>
            </w:r>
          </w:p>
        </w:tc>
        <w:tc>
          <w:tcPr>
            <w:tcW w:w="3969" w:type="dxa"/>
          </w:tcPr>
          <w:p w:rsidR="00611B11" w:rsidRPr="00124163" w:rsidRDefault="00611B11" w:rsidP="0035146F">
            <w:pPr>
              <w:jc w:val="center"/>
            </w:pPr>
            <w:r w:rsidRPr="00124163">
              <w:t xml:space="preserve">Деепричастие </w:t>
            </w:r>
          </w:p>
        </w:tc>
        <w:tc>
          <w:tcPr>
            <w:tcW w:w="5529" w:type="dxa"/>
          </w:tcPr>
          <w:p w:rsidR="00611B11" w:rsidRPr="00124163" w:rsidRDefault="00611B11" w:rsidP="0035146F">
            <w:r w:rsidRPr="00124163">
              <w:t>Понятие о деепричастии, его месте в системе частей речи.</w:t>
            </w:r>
          </w:p>
        </w:tc>
      </w:tr>
      <w:tr w:rsidR="00611B11" w:rsidRPr="00124163" w:rsidTr="009F2784">
        <w:trPr>
          <w:trHeight w:val="22"/>
        </w:trPr>
        <w:tc>
          <w:tcPr>
            <w:tcW w:w="567" w:type="dxa"/>
          </w:tcPr>
          <w:p w:rsidR="00611B11" w:rsidRPr="00124163" w:rsidRDefault="00611B11" w:rsidP="0035146F">
            <w:pPr>
              <w:jc w:val="center"/>
            </w:pPr>
            <w:r w:rsidRPr="00124163">
              <w:t>48-</w:t>
            </w:r>
          </w:p>
          <w:p w:rsidR="00611B11" w:rsidRPr="00124163" w:rsidRDefault="00611B11" w:rsidP="0035146F">
            <w:pPr>
              <w:jc w:val="center"/>
            </w:pPr>
            <w:r w:rsidRPr="00124163">
              <w:t>49</w:t>
            </w:r>
          </w:p>
        </w:tc>
        <w:tc>
          <w:tcPr>
            <w:tcW w:w="3969" w:type="dxa"/>
          </w:tcPr>
          <w:p w:rsidR="00611B11" w:rsidRPr="00124163" w:rsidRDefault="00611B11" w:rsidP="0035146F">
            <w:pPr>
              <w:jc w:val="center"/>
            </w:pPr>
            <w:r w:rsidRPr="00124163">
              <w:t>Деепричастный оборот</w:t>
            </w:r>
          </w:p>
        </w:tc>
        <w:tc>
          <w:tcPr>
            <w:tcW w:w="5529" w:type="dxa"/>
          </w:tcPr>
          <w:p w:rsidR="00611B11" w:rsidRPr="00124163" w:rsidRDefault="00611B11" w:rsidP="0035146F">
            <w:r w:rsidRPr="00124163">
              <w:t>Запятые при деепричастном обороте и одиночных деепричастиях. Понятие о деепричастном обороте.</w:t>
            </w:r>
          </w:p>
        </w:tc>
      </w:tr>
      <w:tr w:rsidR="00611B11" w:rsidRPr="00124163" w:rsidTr="009F2784">
        <w:trPr>
          <w:trHeight w:val="22"/>
        </w:trPr>
        <w:tc>
          <w:tcPr>
            <w:tcW w:w="567" w:type="dxa"/>
          </w:tcPr>
          <w:p w:rsidR="00611B11" w:rsidRPr="00124163" w:rsidRDefault="00611B11" w:rsidP="0035146F">
            <w:pPr>
              <w:jc w:val="center"/>
              <w:rPr>
                <w:b/>
              </w:rPr>
            </w:pPr>
            <w:r w:rsidRPr="00124163">
              <w:rPr>
                <w:b/>
              </w:rPr>
              <w:t>50</w:t>
            </w:r>
          </w:p>
        </w:tc>
        <w:tc>
          <w:tcPr>
            <w:tcW w:w="3969" w:type="dxa"/>
          </w:tcPr>
          <w:p w:rsidR="00611B11" w:rsidRPr="00124163" w:rsidRDefault="00611B11" w:rsidP="0035146F">
            <w:pPr>
              <w:jc w:val="center"/>
            </w:pPr>
            <w:r w:rsidRPr="00124163">
              <w:t>Раздельное написание не с деепричастием.</w:t>
            </w:r>
          </w:p>
        </w:tc>
        <w:tc>
          <w:tcPr>
            <w:tcW w:w="5529" w:type="dxa"/>
          </w:tcPr>
          <w:p w:rsidR="00611B11" w:rsidRPr="00124163" w:rsidRDefault="00611B11" w:rsidP="0035146F">
            <w:r w:rsidRPr="00124163">
              <w:t>Правила  правописания не с деепричастием, глаголом, причастием.</w:t>
            </w:r>
          </w:p>
        </w:tc>
      </w:tr>
      <w:tr w:rsidR="00611B11" w:rsidRPr="00124163" w:rsidTr="009F2784">
        <w:trPr>
          <w:trHeight w:val="22"/>
        </w:trPr>
        <w:tc>
          <w:tcPr>
            <w:tcW w:w="567" w:type="dxa"/>
          </w:tcPr>
          <w:p w:rsidR="00611B11" w:rsidRPr="00124163" w:rsidRDefault="00611B11" w:rsidP="0035146F">
            <w:pPr>
              <w:jc w:val="center"/>
              <w:rPr>
                <w:b/>
              </w:rPr>
            </w:pPr>
            <w:r w:rsidRPr="00124163">
              <w:rPr>
                <w:b/>
              </w:rPr>
              <w:t>51</w:t>
            </w:r>
          </w:p>
          <w:p w:rsidR="00611B11" w:rsidRPr="00124163" w:rsidRDefault="00611B11" w:rsidP="0035146F">
            <w:pPr>
              <w:jc w:val="center"/>
              <w:rPr>
                <w:b/>
              </w:rPr>
            </w:pPr>
            <w:r w:rsidRPr="00124163">
              <w:rPr>
                <w:b/>
              </w:rPr>
              <w:t>52</w:t>
            </w:r>
          </w:p>
        </w:tc>
        <w:tc>
          <w:tcPr>
            <w:tcW w:w="3969" w:type="dxa"/>
          </w:tcPr>
          <w:p w:rsidR="00611B11" w:rsidRPr="00124163" w:rsidRDefault="00611B11" w:rsidP="0035146F">
            <w:pPr>
              <w:jc w:val="center"/>
            </w:pPr>
            <w:proofErr w:type="gramStart"/>
            <w:r w:rsidRPr="00124163">
              <w:t>Р</w:t>
            </w:r>
            <w:proofErr w:type="gramEnd"/>
            <w:r w:rsidRPr="00124163">
              <w:t>/Р  Описание действий и процессов труда.  Выборочное изложение текста</w:t>
            </w:r>
            <w:proofErr w:type="gramStart"/>
            <w:r w:rsidRPr="00124163">
              <w:t xml:space="preserve"> ,</w:t>
            </w:r>
            <w:proofErr w:type="gramEnd"/>
            <w:r w:rsidRPr="00124163">
              <w:t xml:space="preserve"> содержащего процесс труда.</w:t>
            </w:r>
          </w:p>
        </w:tc>
        <w:tc>
          <w:tcPr>
            <w:tcW w:w="5529" w:type="dxa"/>
          </w:tcPr>
          <w:p w:rsidR="00611B11" w:rsidRPr="00124163" w:rsidRDefault="00611B11" w:rsidP="0035146F">
            <w:r w:rsidRPr="00124163">
              <w:t>Структура текста, стилистические и языковые особенности. Выборочное изложение.</w:t>
            </w:r>
          </w:p>
        </w:tc>
      </w:tr>
      <w:tr w:rsidR="00611B11" w:rsidRPr="00124163" w:rsidTr="009F2784">
        <w:trPr>
          <w:trHeight w:val="22"/>
        </w:trPr>
        <w:tc>
          <w:tcPr>
            <w:tcW w:w="567" w:type="dxa"/>
          </w:tcPr>
          <w:p w:rsidR="00611B11" w:rsidRPr="00124163" w:rsidRDefault="00611B11" w:rsidP="0035146F">
            <w:pPr>
              <w:jc w:val="center"/>
              <w:rPr>
                <w:b/>
              </w:rPr>
            </w:pPr>
            <w:r w:rsidRPr="00124163">
              <w:rPr>
                <w:b/>
              </w:rPr>
              <w:t>53</w:t>
            </w:r>
          </w:p>
        </w:tc>
        <w:tc>
          <w:tcPr>
            <w:tcW w:w="3969" w:type="dxa"/>
          </w:tcPr>
          <w:p w:rsidR="00611B11" w:rsidRPr="00124163" w:rsidRDefault="00611B11" w:rsidP="0035146F">
            <w:pPr>
              <w:jc w:val="center"/>
            </w:pPr>
            <w:r w:rsidRPr="00124163">
              <w:t>Образование и употребление в речи деепричастий несовершенного вида</w:t>
            </w:r>
          </w:p>
        </w:tc>
        <w:tc>
          <w:tcPr>
            <w:tcW w:w="5529" w:type="dxa"/>
          </w:tcPr>
          <w:p w:rsidR="00611B11" w:rsidRPr="00124163" w:rsidRDefault="00611B11" w:rsidP="0035146F">
            <w:pPr>
              <w:rPr>
                <w:b/>
              </w:rPr>
            </w:pPr>
            <w:r w:rsidRPr="00124163">
              <w:t>Способы образования деепричастий несовершенного вида</w:t>
            </w:r>
            <w:r w:rsidRPr="00124163">
              <w:rPr>
                <w:b/>
              </w:rPr>
              <w:t>.</w:t>
            </w:r>
          </w:p>
        </w:tc>
      </w:tr>
      <w:tr w:rsidR="00611B11" w:rsidRPr="00124163" w:rsidTr="009F2784">
        <w:trPr>
          <w:trHeight w:val="22"/>
        </w:trPr>
        <w:tc>
          <w:tcPr>
            <w:tcW w:w="567" w:type="dxa"/>
          </w:tcPr>
          <w:p w:rsidR="00611B11" w:rsidRPr="00124163" w:rsidRDefault="00611B11" w:rsidP="0035146F">
            <w:pPr>
              <w:jc w:val="center"/>
              <w:rPr>
                <w:b/>
              </w:rPr>
            </w:pPr>
            <w:r w:rsidRPr="00124163">
              <w:rPr>
                <w:b/>
              </w:rPr>
              <w:t>54</w:t>
            </w:r>
          </w:p>
        </w:tc>
        <w:tc>
          <w:tcPr>
            <w:tcW w:w="3969" w:type="dxa"/>
          </w:tcPr>
          <w:p w:rsidR="00611B11" w:rsidRPr="00124163" w:rsidRDefault="00611B11" w:rsidP="0035146F">
            <w:pPr>
              <w:jc w:val="center"/>
              <w:rPr>
                <w:b/>
              </w:rPr>
            </w:pPr>
            <w:r w:rsidRPr="00124163">
              <w:t>Образование и употребление в речи деепричастий совершенного вида</w:t>
            </w:r>
          </w:p>
        </w:tc>
        <w:tc>
          <w:tcPr>
            <w:tcW w:w="5529" w:type="dxa"/>
          </w:tcPr>
          <w:p w:rsidR="00611B11" w:rsidRPr="00124163" w:rsidRDefault="00611B11" w:rsidP="0035146F">
            <w:pPr>
              <w:rPr>
                <w:b/>
              </w:rPr>
            </w:pPr>
            <w:r w:rsidRPr="00124163">
              <w:t>Способы образования деепричастий  совершенного вида</w:t>
            </w:r>
            <w:r w:rsidRPr="00124163">
              <w:rPr>
                <w:b/>
              </w:rPr>
              <w:t>.</w:t>
            </w:r>
          </w:p>
        </w:tc>
      </w:tr>
      <w:tr w:rsidR="00611B11" w:rsidRPr="00124163" w:rsidTr="009F2784">
        <w:trPr>
          <w:trHeight w:val="22"/>
        </w:trPr>
        <w:tc>
          <w:tcPr>
            <w:tcW w:w="567" w:type="dxa"/>
          </w:tcPr>
          <w:p w:rsidR="00611B11" w:rsidRPr="00124163" w:rsidRDefault="00611B11" w:rsidP="0035146F">
            <w:pPr>
              <w:jc w:val="center"/>
              <w:rPr>
                <w:b/>
              </w:rPr>
            </w:pPr>
            <w:r w:rsidRPr="00124163">
              <w:rPr>
                <w:b/>
              </w:rPr>
              <w:t>55</w:t>
            </w:r>
          </w:p>
        </w:tc>
        <w:tc>
          <w:tcPr>
            <w:tcW w:w="3969" w:type="dxa"/>
          </w:tcPr>
          <w:p w:rsidR="00611B11" w:rsidRPr="00124163" w:rsidRDefault="00611B11" w:rsidP="0035146F">
            <w:pPr>
              <w:jc w:val="center"/>
            </w:pPr>
            <w:proofErr w:type="gramStart"/>
            <w:r w:rsidRPr="00124163">
              <w:t>Р</w:t>
            </w:r>
            <w:proofErr w:type="gramEnd"/>
            <w:r w:rsidRPr="00124163">
              <w:t>/Р Повествование как тип речи. Рассказ с включением описания внешности и действий.</w:t>
            </w:r>
          </w:p>
        </w:tc>
        <w:tc>
          <w:tcPr>
            <w:tcW w:w="5529" w:type="dxa"/>
          </w:tcPr>
          <w:p w:rsidR="00611B11" w:rsidRPr="00124163" w:rsidRDefault="00611B11" w:rsidP="0035146F">
            <w:r w:rsidRPr="00124163">
              <w:t>Описание и повествование как тип  речи. Рассказ  как вид повествования</w:t>
            </w:r>
          </w:p>
        </w:tc>
      </w:tr>
      <w:tr w:rsidR="00611B11" w:rsidRPr="00124163" w:rsidTr="009F2784">
        <w:trPr>
          <w:trHeight w:val="22"/>
        </w:trPr>
        <w:tc>
          <w:tcPr>
            <w:tcW w:w="567" w:type="dxa"/>
          </w:tcPr>
          <w:p w:rsidR="00611B11" w:rsidRPr="00124163" w:rsidRDefault="00611B11" w:rsidP="0035146F">
            <w:pPr>
              <w:jc w:val="center"/>
              <w:rPr>
                <w:b/>
              </w:rPr>
            </w:pPr>
            <w:r w:rsidRPr="00124163">
              <w:rPr>
                <w:b/>
              </w:rPr>
              <w:t>56- 57</w:t>
            </w:r>
          </w:p>
        </w:tc>
        <w:tc>
          <w:tcPr>
            <w:tcW w:w="3969" w:type="dxa"/>
          </w:tcPr>
          <w:p w:rsidR="00611B11" w:rsidRPr="00124163" w:rsidRDefault="00611B11" w:rsidP="0035146F">
            <w:pPr>
              <w:jc w:val="center"/>
            </w:pPr>
            <w:proofErr w:type="gramStart"/>
            <w:r w:rsidRPr="00124163">
              <w:rPr>
                <w:b/>
              </w:rPr>
              <w:t>Р</w:t>
            </w:r>
            <w:proofErr w:type="gramEnd"/>
            <w:r w:rsidRPr="00124163">
              <w:rPr>
                <w:b/>
              </w:rPr>
              <w:t xml:space="preserve">/Р </w:t>
            </w:r>
            <w:r w:rsidRPr="00124163">
              <w:t xml:space="preserve">Сочинение по картине С.А.Григорьева «Вратарь» </w:t>
            </w:r>
          </w:p>
        </w:tc>
        <w:tc>
          <w:tcPr>
            <w:tcW w:w="5529" w:type="dxa"/>
          </w:tcPr>
          <w:p w:rsidR="00611B11" w:rsidRPr="00124163" w:rsidRDefault="00611B11" w:rsidP="0035146F">
            <w:r w:rsidRPr="00124163">
              <w:t xml:space="preserve">Рассказ  по картине с включением описания действий. </w:t>
            </w:r>
          </w:p>
        </w:tc>
      </w:tr>
      <w:tr w:rsidR="00611B11" w:rsidRPr="00124163" w:rsidTr="009F2784">
        <w:trPr>
          <w:trHeight w:val="22"/>
        </w:trPr>
        <w:tc>
          <w:tcPr>
            <w:tcW w:w="567" w:type="dxa"/>
          </w:tcPr>
          <w:p w:rsidR="00611B11" w:rsidRPr="00124163" w:rsidRDefault="00611B11" w:rsidP="0035146F">
            <w:pPr>
              <w:jc w:val="center"/>
              <w:rPr>
                <w:b/>
              </w:rPr>
            </w:pPr>
            <w:r w:rsidRPr="00124163">
              <w:rPr>
                <w:b/>
              </w:rPr>
              <w:t>58</w:t>
            </w:r>
          </w:p>
        </w:tc>
        <w:tc>
          <w:tcPr>
            <w:tcW w:w="3969" w:type="dxa"/>
          </w:tcPr>
          <w:p w:rsidR="00611B11" w:rsidRPr="00124163" w:rsidRDefault="00611B11" w:rsidP="0035146F">
            <w:pPr>
              <w:jc w:val="center"/>
            </w:pPr>
            <w:r w:rsidRPr="00124163">
              <w:t>Правописание и употребление деепричастий и деепричастных оборотов в речи.</w:t>
            </w:r>
          </w:p>
        </w:tc>
        <w:tc>
          <w:tcPr>
            <w:tcW w:w="5529" w:type="dxa"/>
          </w:tcPr>
          <w:p w:rsidR="00611B11" w:rsidRPr="00124163" w:rsidRDefault="00611B11" w:rsidP="0035146F">
            <w:r w:rsidRPr="00124163">
              <w:t>Признаки деепричастий. Знаки препинания при выделении деепричастий и деепричастных оборотах.</w:t>
            </w:r>
          </w:p>
        </w:tc>
      </w:tr>
      <w:tr w:rsidR="00611B11" w:rsidRPr="00124163" w:rsidTr="009F2784">
        <w:trPr>
          <w:trHeight w:val="1042"/>
        </w:trPr>
        <w:tc>
          <w:tcPr>
            <w:tcW w:w="567" w:type="dxa"/>
          </w:tcPr>
          <w:p w:rsidR="00611B11" w:rsidRPr="00124163" w:rsidRDefault="00611B11" w:rsidP="0035146F">
            <w:pPr>
              <w:jc w:val="center"/>
              <w:rPr>
                <w:b/>
              </w:rPr>
            </w:pPr>
            <w:r w:rsidRPr="00124163">
              <w:rPr>
                <w:b/>
              </w:rPr>
              <w:t>59</w:t>
            </w:r>
          </w:p>
        </w:tc>
        <w:tc>
          <w:tcPr>
            <w:tcW w:w="3969" w:type="dxa"/>
          </w:tcPr>
          <w:p w:rsidR="00611B11" w:rsidRPr="00124163" w:rsidRDefault="00611B11" w:rsidP="0035146F">
            <w:r w:rsidRPr="00124163">
              <w:t xml:space="preserve">Повторение и обобщение </w:t>
            </w:r>
            <w:proofErr w:type="gramStart"/>
            <w:r w:rsidRPr="00124163">
              <w:t>изученного</w:t>
            </w:r>
            <w:proofErr w:type="gramEnd"/>
            <w:r w:rsidRPr="00124163">
              <w:t xml:space="preserve"> о деепричастии. Морфологический разбор деепричастия.</w:t>
            </w:r>
          </w:p>
        </w:tc>
        <w:tc>
          <w:tcPr>
            <w:tcW w:w="5529" w:type="dxa"/>
          </w:tcPr>
          <w:p w:rsidR="00611B11" w:rsidRPr="00124163" w:rsidRDefault="00611B11" w:rsidP="0035146F">
            <w:r w:rsidRPr="00124163">
              <w:t>Общее значение и грамматические признаки деепричастия</w:t>
            </w:r>
          </w:p>
        </w:tc>
      </w:tr>
      <w:tr w:rsidR="00611B11" w:rsidRPr="00124163" w:rsidTr="009F2784">
        <w:trPr>
          <w:trHeight w:val="22"/>
        </w:trPr>
        <w:tc>
          <w:tcPr>
            <w:tcW w:w="567" w:type="dxa"/>
          </w:tcPr>
          <w:p w:rsidR="00611B11" w:rsidRPr="00124163" w:rsidRDefault="00611B11" w:rsidP="0035146F">
            <w:pPr>
              <w:jc w:val="center"/>
              <w:rPr>
                <w:b/>
              </w:rPr>
            </w:pPr>
            <w:r w:rsidRPr="00124163">
              <w:rPr>
                <w:b/>
              </w:rPr>
              <w:t>60-61</w:t>
            </w:r>
          </w:p>
        </w:tc>
        <w:tc>
          <w:tcPr>
            <w:tcW w:w="3969" w:type="dxa"/>
          </w:tcPr>
          <w:p w:rsidR="00611B11" w:rsidRPr="00124163" w:rsidRDefault="00611B11" w:rsidP="0035146F">
            <w:pPr>
              <w:jc w:val="center"/>
            </w:pPr>
            <w:r w:rsidRPr="00124163">
              <w:t xml:space="preserve">Контрольная работа №4 за первое полугодие по теме «Деепричастие» </w:t>
            </w:r>
          </w:p>
          <w:p w:rsidR="00611B11" w:rsidRPr="00124163" w:rsidRDefault="00611B11" w:rsidP="0035146F">
            <w:pPr>
              <w:jc w:val="center"/>
            </w:pPr>
            <w:r w:rsidRPr="00124163">
              <w:t>Работа над ошибками</w:t>
            </w:r>
          </w:p>
        </w:tc>
        <w:tc>
          <w:tcPr>
            <w:tcW w:w="5529" w:type="dxa"/>
          </w:tcPr>
          <w:p w:rsidR="00611B11" w:rsidRPr="00124163" w:rsidRDefault="00611B11" w:rsidP="0035146F">
            <w:r w:rsidRPr="00124163">
              <w:t>Контроль знаний и умений</w:t>
            </w:r>
          </w:p>
        </w:tc>
      </w:tr>
      <w:tr w:rsidR="00611B11" w:rsidRPr="00124163" w:rsidTr="009F2784">
        <w:trPr>
          <w:trHeight w:val="53"/>
        </w:trPr>
        <w:tc>
          <w:tcPr>
            <w:tcW w:w="567" w:type="dxa"/>
          </w:tcPr>
          <w:p w:rsidR="00611B11" w:rsidRPr="00124163" w:rsidRDefault="00611B11" w:rsidP="0035146F">
            <w:pPr>
              <w:jc w:val="center"/>
              <w:rPr>
                <w:b/>
              </w:rPr>
            </w:pPr>
            <w:r w:rsidRPr="00124163">
              <w:rPr>
                <w:b/>
              </w:rPr>
              <w:t>62</w:t>
            </w:r>
          </w:p>
          <w:p w:rsidR="00611B11" w:rsidRPr="00124163" w:rsidRDefault="00611B11" w:rsidP="0035146F">
            <w:pPr>
              <w:jc w:val="center"/>
              <w:rPr>
                <w:b/>
              </w:rPr>
            </w:pPr>
          </w:p>
        </w:tc>
        <w:tc>
          <w:tcPr>
            <w:tcW w:w="3969" w:type="dxa"/>
          </w:tcPr>
          <w:p w:rsidR="00611B11" w:rsidRPr="00124163" w:rsidRDefault="00611B11" w:rsidP="0035146F">
            <w:pPr>
              <w:jc w:val="center"/>
            </w:pPr>
            <w:r w:rsidRPr="00124163">
              <w:t>Наречие как  часть речи</w:t>
            </w:r>
          </w:p>
        </w:tc>
        <w:tc>
          <w:tcPr>
            <w:tcW w:w="5529" w:type="dxa"/>
          </w:tcPr>
          <w:p w:rsidR="00611B11" w:rsidRPr="00124163" w:rsidRDefault="00611B11" w:rsidP="0035146F">
            <w:r w:rsidRPr="00124163">
              <w:t>Наречие как неизменяемая  часть речи.</w:t>
            </w:r>
          </w:p>
        </w:tc>
      </w:tr>
      <w:tr w:rsidR="00611B11" w:rsidRPr="00124163" w:rsidTr="009F2784">
        <w:trPr>
          <w:trHeight w:val="43"/>
        </w:trPr>
        <w:tc>
          <w:tcPr>
            <w:tcW w:w="567" w:type="dxa"/>
          </w:tcPr>
          <w:p w:rsidR="00611B11" w:rsidRPr="00124163" w:rsidRDefault="00611B11" w:rsidP="0035146F">
            <w:pPr>
              <w:jc w:val="center"/>
              <w:rPr>
                <w:b/>
              </w:rPr>
            </w:pPr>
            <w:r w:rsidRPr="00124163">
              <w:rPr>
                <w:b/>
              </w:rPr>
              <w:t>63-64</w:t>
            </w:r>
          </w:p>
        </w:tc>
        <w:tc>
          <w:tcPr>
            <w:tcW w:w="3969" w:type="dxa"/>
          </w:tcPr>
          <w:p w:rsidR="00611B11" w:rsidRPr="00124163" w:rsidRDefault="00611B11" w:rsidP="0035146F">
            <w:pPr>
              <w:jc w:val="center"/>
            </w:pPr>
            <w:r w:rsidRPr="00124163">
              <w:t>Разряды  наречий.</w:t>
            </w:r>
          </w:p>
          <w:p w:rsidR="00611B11" w:rsidRPr="00124163" w:rsidRDefault="00611B11" w:rsidP="0035146F">
            <w:pPr>
              <w:jc w:val="center"/>
            </w:pPr>
          </w:p>
        </w:tc>
        <w:tc>
          <w:tcPr>
            <w:tcW w:w="5529" w:type="dxa"/>
          </w:tcPr>
          <w:p w:rsidR="00611B11" w:rsidRPr="00124163" w:rsidRDefault="00611B11" w:rsidP="0035146F">
            <w:r w:rsidRPr="00124163">
              <w:t>Разряды наречий по значению.</w:t>
            </w:r>
          </w:p>
          <w:p w:rsidR="00611B11" w:rsidRPr="00124163" w:rsidRDefault="00611B11" w:rsidP="0035146F">
            <w:r w:rsidRPr="00124163">
              <w:t>Местоимённые наречия</w:t>
            </w:r>
          </w:p>
        </w:tc>
      </w:tr>
      <w:tr w:rsidR="00611B11" w:rsidRPr="00124163" w:rsidTr="009F2784">
        <w:trPr>
          <w:trHeight w:val="43"/>
        </w:trPr>
        <w:tc>
          <w:tcPr>
            <w:tcW w:w="567" w:type="dxa"/>
          </w:tcPr>
          <w:p w:rsidR="00611B11" w:rsidRPr="00124163" w:rsidRDefault="00611B11" w:rsidP="0035146F">
            <w:pPr>
              <w:rPr>
                <w:b/>
              </w:rPr>
            </w:pPr>
            <w:r w:rsidRPr="00124163">
              <w:rPr>
                <w:b/>
              </w:rPr>
              <w:t>65- 66</w:t>
            </w:r>
          </w:p>
        </w:tc>
        <w:tc>
          <w:tcPr>
            <w:tcW w:w="3969" w:type="dxa"/>
          </w:tcPr>
          <w:p w:rsidR="00611B11" w:rsidRPr="00124163" w:rsidRDefault="00611B11" w:rsidP="0035146F">
            <w:pPr>
              <w:jc w:val="center"/>
            </w:pPr>
            <w:r w:rsidRPr="00124163">
              <w:t xml:space="preserve">Пейзаж на картине И. Попова «Первый снег» </w:t>
            </w:r>
            <w:proofErr w:type="gramStart"/>
            <w:r w:rsidRPr="00124163">
              <w:t xml:space="preserve">( </w:t>
            </w:r>
            <w:proofErr w:type="gramEnd"/>
            <w:r w:rsidRPr="00124163">
              <w:t>дневниковая запись)</w:t>
            </w:r>
          </w:p>
        </w:tc>
        <w:tc>
          <w:tcPr>
            <w:tcW w:w="5529" w:type="dxa"/>
          </w:tcPr>
          <w:p w:rsidR="00611B11" w:rsidRPr="00124163" w:rsidRDefault="00611B11" w:rsidP="0035146F">
            <w:pPr>
              <w:rPr>
                <w:b/>
              </w:rPr>
            </w:pPr>
            <w:r w:rsidRPr="00124163">
              <w:t>Рассказ  от первого лица на основе увиденного пейзажа.</w:t>
            </w:r>
          </w:p>
        </w:tc>
      </w:tr>
      <w:tr w:rsidR="00611B11" w:rsidRPr="00124163" w:rsidTr="009F2784">
        <w:trPr>
          <w:trHeight w:val="43"/>
        </w:trPr>
        <w:tc>
          <w:tcPr>
            <w:tcW w:w="567" w:type="dxa"/>
          </w:tcPr>
          <w:p w:rsidR="00611B11" w:rsidRPr="00124163" w:rsidRDefault="00611B11" w:rsidP="0035146F">
            <w:pPr>
              <w:jc w:val="center"/>
              <w:rPr>
                <w:b/>
              </w:rPr>
            </w:pPr>
            <w:r w:rsidRPr="00124163">
              <w:rPr>
                <w:b/>
              </w:rPr>
              <w:t>67</w:t>
            </w:r>
          </w:p>
        </w:tc>
        <w:tc>
          <w:tcPr>
            <w:tcW w:w="3969" w:type="dxa"/>
          </w:tcPr>
          <w:p w:rsidR="00611B11" w:rsidRPr="00124163" w:rsidRDefault="00611B11" w:rsidP="0035146F">
            <w:pPr>
              <w:jc w:val="center"/>
            </w:pPr>
            <w:r w:rsidRPr="00124163">
              <w:t>Степени сравнения наречий.</w:t>
            </w:r>
          </w:p>
        </w:tc>
        <w:tc>
          <w:tcPr>
            <w:tcW w:w="5529" w:type="dxa"/>
          </w:tcPr>
          <w:p w:rsidR="00611B11" w:rsidRPr="00124163" w:rsidRDefault="00611B11" w:rsidP="0035146F">
            <w:r w:rsidRPr="00124163">
              <w:t>Степени сравнений  наречий  и прилагательных.</w:t>
            </w:r>
          </w:p>
        </w:tc>
      </w:tr>
      <w:tr w:rsidR="00611B11" w:rsidRPr="00124163" w:rsidTr="009F2784">
        <w:trPr>
          <w:trHeight w:val="43"/>
        </w:trPr>
        <w:tc>
          <w:tcPr>
            <w:tcW w:w="567" w:type="dxa"/>
          </w:tcPr>
          <w:p w:rsidR="00611B11" w:rsidRPr="00124163" w:rsidRDefault="00611B11" w:rsidP="0035146F">
            <w:pPr>
              <w:jc w:val="center"/>
              <w:rPr>
                <w:b/>
              </w:rPr>
            </w:pPr>
            <w:r w:rsidRPr="00124163">
              <w:rPr>
                <w:b/>
              </w:rPr>
              <w:t>68</w:t>
            </w:r>
          </w:p>
        </w:tc>
        <w:tc>
          <w:tcPr>
            <w:tcW w:w="3969" w:type="dxa"/>
          </w:tcPr>
          <w:p w:rsidR="00611B11" w:rsidRPr="00124163" w:rsidRDefault="00611B11" w:rsidP="0035146F">
            <w:pPr>
              <w:jc w:val="center"/>
            </w:pPr>
            <w:r w:rsidRPr="00124163">
              <w:t>Морфологический  разбор наречий</w:t>
            </w:r>
          </w:p>
        </w:tc>
        <w:tc>
          <w:tcPr>
            <w:tcW w:w="5529" w:type="dxa"/>
          </w:tcPr>
          <w:p w:rsidR="00611B11" w:rsidRPr="00124163" w:rsidRDefault="00611B11" w:rsidP="0035146F">
            <w:r w:rsidRPr="00124163">
              <w:t>Порядок  морфологического разбора наречия.</w:t>
            </w:r>
          </w:p>
        </w:tc>
      </w:tr>
      <w:tr w:rsidR="00611B11" w:rsidRPr="00124163" w:rsidTr="009F2784">
        <w:trPr>
          <w:trHeight w:val="43"/>
        </w:trPr>
        <w:tc>
          <w:tcPr>
            <w:tcW w:w="567" w:type="dxa"/>
          </w:tcPr>
          <w:p w:rsidR="00611B11" w:rsidRPr="00124163" w:rsidRDefault="00611B11" w:rsidP="0035146F">
            <w:pPr>
              <w:jc w:val="center"/>
              <w:rPr>
                <w:b/>
              </w:rPr>
            </w:pPr>
            <w:r w:rsidRPr="00124163">
              <w:rPr>
                <w:b/>
              </w:rPr>
              <w:t>69-70</w:t>
            </w:r>
          </w:p>
        </w:tc>
        <w:tc>
          <w:tcPr>
            <w:tcW w:w="3969" w:type="dxa"/>
          </w:tcPr>
          <w:p w:rsidR="00611B11" w:rsidRPr="00124163" w:rsidRDefault="00611B11" w:rsidP="0035146F">
            <w:pPr>
              <w:jc w:val="center"/>
            </w:pPr>
            <w:r w:rsidRPr="00124163">
              <w:t xml:space="preserve">Слитное и раздельное написание </w:t>
            </w:r>
            <w:r w:rsidRPr="00124163">
              <w:rPr>
                <w:i/>
              </w:rPr>
              <w:t>не</w:t>
            </w:r>
            <w:r w:rsidRPr="00124163">
              <w:t xml:space="preserve"> с наречиями на </w:t>
            </w:r>
            <w:proofErr w:type="gramStart"/>
            <w:r w:rsidRPr="00124163">
              <w:rPr>
                <w:i/>
              </w:rPr>
              <w:t>о-е</w:t>
            </w:r>
            <w:proofErr w:type="gramEnd"/>
          </w:p>
        </w:tc>
        <w:tc>
          <w:tcPr>
            <w:tcW w:w="5529" w:type="dxa"/>
          </w:tcPr>
          <w:p w:rsidR="00611B11" w:rsidRPr="00124163" w:rsidRDefault="00611B11" w:rsidP="0035146F">
            <w:r w:rsidRPr="00124163">
              <w:t xml:space="preserve">Правила слитного и раздельного написания </w:t>
            </w:r>
            <w:r w:rsidRPr="00124163">
              <w:rPr>
                <w:i/>
              </w:rPr>
              <w:t>не</w:t>
            </w:r>
            <w:r w:rsidRPr="00124163">
              <w:t xml:space="preserve"> с наречиями на  </w:t>
            </w:r>
            <w:proofErr w:type="gramStart"/>
            <w:r w:rsidRPr="00124163">
              <w:rPr>
                <w:i/>
              </w:rPr>
              <w:t>о-е</w:t>
            </w:r>
            <w:proofErr w:type="gramEnd"/>
          </w:p>
        </w:tc>
      </w:tr>
      <w:tr w:rsidR="00611B11" w:rsidRPr="00124163" w:rsidTr="009F2784">
        <w:trPr>
          <w:trHeight w:val="43"/>
        </w:trPr>
        <w:tc>
          <w:tcPr>
            <w:tcW w:w="567" w:type="dxa"/>
          </w:tcPr>
          <w:p w:rsidR="00611B11" w:rsidRPr="00124163" w:rsidRDefault="00611B11" w:rsidP="0035146F">
            <w:pPr>
              <w:jc w:val="center"/>
              <w:rPr>
                <w:b/>
              </w:rPr>
            </w:pPr>
            <w:r w:rsidRPr="00124163">
              <w:rPr>
                <w:b/>
              </w:rPr>
              <w:t>71</w:t>
            </w:r>
          </w:p>
        </w:tc>
        <w:tc>
          <w:tcPr>
            <w:tcW w:w="3969" w:type="dxa"/>
          </w:tcPr>
          <w:p w:rsidR="00611B11" w:rsidRPr="00124163" w:rsidRDefault="00611B11" w:rsidP="0035146F">
            <w:pPr>
              <w:jc w:val="center"/>
            </w:pPr>
            <w:r w:rsidRPr="00124163">
              <w:t>Буквы</w:t>
            </w:r>
            <w:r w:rsidRPr="00124163">
              <w:rPr>
                <w:i/>
              </w:rPr>
              <w:t xml:space="preserve"> е</w:t>
            </w:r>
            <w:r w:rsidRPr="00124163">
              <w:t xml:space="preserve"> и </w:t>
            </w:r>
            <w:proofErr w:type="spellStart"/>
            <w:proofErr w:type="gramStart"/>
            <w:r w:rsidRPr="00124163">
              <w:rPr>
                <w:i/>
              </w:rPr>
              <w:t>и</w:t>
            </w:r>
            <w:proofErr w:type="spellEnd"/>
            <w:proofErr w:type="gramEnd"/>
            <w:r w:rsidRPr="00124163">
              <w:t xml:space="preserve"> в приставках </w:t>
            </w:r>
            <w:r w:rsidRPr="00124163">
              <w:rPr>
                <w:i/>
              </w:rPr>
              <w:t>не-</w:t>
            </w:r>
            <w:r w:rsidRPr="00124163">
              <w:t xml:space="preserve"> и </w:t>
            </w:r>
            <w:r w:rsidRPr="00124163">
              <w:rPr>
                <w:i/>
              </w:rPr>
              <w:t>ни</w:t>
            </w:r>
            <w:r w:rsidRPr="00124163">
              <w:t xml:space="preserve">- отрицательных наречий </w:t>
            </w:r>
          </w:p>
        </w:tc>
        <w:tc>
          <w:tcPr>
            <w:tcW w:w="5529" w:type="dxa"/>
          </w:tcPr>
          <w:p w:rsidR="00611B11" w:rsidRPr="00124163" w:rsidRDefault="00611B11" w:rsidP="0035146F">
            <w:r w:rsidRPr="00124163">
              <w:t>Правописание приставок  не и ни.</w:t>
            </w:r>
          </w:p>
        </w:tc>
      </w:tr>
      <w:tr w:rsidR="00611B11" w:rsidRPr="00124163" w:rsidTr="009F2784">
        <w:trPr>
          <w:trHeight w:val="43"/>
        </w:trPr>
        <w:tc>
          <w:tcPr>
            <w:tcW w:w="567" w:type="dxa"/>
          </w:tcPr>
          <w:p w:rsidR="00611B11" w:rsidRPr="00124163" w:rsidRDefault="00611B11" w:rsidP="0035146F">
            <w:pPr>
              <w:jc w:val="center"/>
              <w:rPr>
                <w:b/>
              </w:rPr>
            </w:pPr>
            <w:r w:rsidRPr="00124163">
              <w:rPr>
                <w:b/>
              </w:rPr>
              <w:lastRenderedPageBreak/>
              <w:t>72-73</w:t>
            </w:r>
          </w:p>
        </w:tc>
        <w:tc>
          <w:tcPr>
            <w:tcW w:w="3969" w:type="dxa"/>
          </w:tcPr>
          <w:p w:rsidR="00611B11" w:rsidRPr="00124163" w:rsidRDefault="00611B11" w:rsidP="0035146F">
            <w:pPr>
              <w:jc w:val="center"/>
            </w:pPr>
            <w:r w:rsidRPr="00124163">
              <w:t xml:space="preserve">Одна и две буквы </w:t>
            </w:r>
            <w:r w:rsidRPr="00124163">
              <w:rPr>
                <w:i/>
              </w:rPr>
              <w:t>н</w:t>
            </w:r>
            <w:r w:rsidRPr="00124163">
              <w:t xml:space="preserve"> в наречиях на </w:t>
            </w:r>
            <w:proofErr w:type="gramStart"/>
            <w:r w:rsidRPr="00124163">
              <w:rPr>
                <w:i/>
              </w:rPr>
              <w:t>–о</w:t>
            </w:r>
            <w:proofErr w:type="gramEnd"/>
            <w:r w:rsidRPr="00124163">
              <w:t xml:space="preserve"> и  </w:t>
            </w:r>
            <w:r w:rsidRPr="00124163">
              <w:rPr>
                <w:i/>
              </w:rPr>
              <w:t>-е</w:t>
            </w:r>
          </w:p>
        </w:tc>
        <w:tc>
          <w:tcPr>
            <w:tcW w:w="5529" w:type="dxa"/>
          </w:tcPr>
          <w:p w:rsidR="00611B11" w:rsidRPr="00124163" w:rsidRDefault="00611B11" w:rsidP="0035146F">
            <w:r w:rsidRPr="00124163">
              <w:t xml:space="preserve">Правописание </w:t>
            </w:r>
            <w:r w:rsidRPr="00124163">
              <w:rPr>
                <w:i/>
              </w:rPr>
              <w:t>н</w:t>
            </w:r>
            <w:r w:rsidRPr="00124163">
              <w:t xml:space="preserve"> и </w:t>
            </w:r>
            <w:proofErr w:type="spellStart"/>
            <w:r w:rsidRPr="00124163">
              <w:rPr>
                <w:i/>
              </w:rPr>
              <w:t>нн</w:t>
            </w:r>
            <w:proofErr w:type="spellEnd"/>
            <w:r w:rsidRPr="00124163">
              <w:t xml:space="preserve"> в наречиях</w:t>
            </w:r>
          </w:p>
        </w:tc>
      </w:tr>
      <w:tr w:rsidR="00611B11" w:rsidRPr="00124163" w:rsidTr="009F2784">
        <w:trPr>
          <w:trHeight w:val="43"/>
        </w:trPr>
        <w:tc>
          <w:tcPr>
            <w:tcW w:w="567" w:type="dxa"/>
          </w:tcPr>
          <w:p w:rsidR="00611B11" w:rsidRPr="00124163" w:rsidRDefault="00611B11" w:rsidP="0035146F">
            <w:pPr>
              <w:jc w:val="center"/>
              <w:rPr>
                <w:b/>
              </w:rPr>
            </w:pPr>
            <w:r w:rsidRPr="00124163">
              <w:rPr>
                <w:b/>
              </w:rPr>
              <w:t>74-75</w:t>
            </w:r>
          </w:p>
        </w:tc>
        <w:tc>
          <w:tcPr>
            <w:tcW w:w="3969" w:type="dxa"/>
          </w:tcPr>
          <w:p w:rsidR="00611B11" w:rsidRPr="00124163" w:rsidRDefault="00611B11" w:rsidP="0035146F">
            <w:pPr>
              <w:jc w:val="center"/>
            </w:pPr>
            <w:r w:rsidRPr="00124163">
              <w:t>Контрольный диктант №5 по теме «Наречие»</w:t>
            </w:r>
          </w:p>
          <w:p w:rsidR="00611B11" w:rsidRPr="00124163" w:rsidRDefault="00611B11" w:rsidP="0035146F">
            <w:pPr>
              <w:jc w:val="center"/>
            </w:pPr>
            <w:r w:rsidRPr="00124163">
              <w:t>Анализ диктанта,  работа над ошибками</w:t>
            </w:r>
          </w:p>
        </w:tc>
        <w:tc>
          <w:tcPr>
            <w:tcW w:w="5529" w:type="dxa"/>
          </w:tcPr>
          <w:p w:rsidR="00611B11" w:rsidRPr="00124163" w:rsidRDefault="00611B11" w:rsidP="0035146F">
            <w:pPr>
              <w:rPr>
                <w:b/>
              </w:rPr>
            </w:pPr>
            <w:r w:rsidRPr="00124163">
              <w:t>Контроль знаний и умений</w:t>
            </w:r>
          </w:p>
        </w:tc>
      </w:tr>
      <w:tr w:rsidR="00611B11" w:rsidRPr="00124163" w:rsidTr="009F2784">
        <w:trPr>
          <w:trHeight w:val="43"/>
        </w:trPr>
        <w:tc>
          <w:tcPr>
            <w:tcW w:w="567" w:type="dxa"/>
          </w:tcPr>
          <w:p w:rsidR="00611B11" w:rsidRPr="00124163" w:rsidRDefault="00611B11" w:rsidP="0035146F">
            <w:pPr>
              <w:jc w:val="center"/>
              <w:rPr>
                <w:b/>
              </w:rPr>
            </w:pPr>
            <w:r w:rsidRPr="00124163">
              <w:rPr>
                <w:b/>
              </w:rPr>
              <w:t>76</w:t>
            </w:r>
          </w:p>
        </w:tc>
        <w:tc>
          <w:tcPr>
            <w:tcW w:w="3969" w:type="dxa"/>
          </w:tcPr>
          <w:p w:rsidR="00611B11" w:rsidRPr="00124163" w:rsidRDefault="00611B11" w:rsidP="0035146F">
            <w:pPr>
              <w:jc w:val="center"/>
            </w:pPr>
            <w:proofErr w:type="gramStart"/>
            <w:r w:rsidRPr="00124163">
              <w:t>Р</w:t>
            </w:r>
            <w:proofErr w:type="gramEnd"/>
            <w:r w:rsidRPr="00124163">
              <w:t>/Р  Сочинение-описание  действий.</w:t>
            </w:r>
          </w:p>
        </w:tc>
        <w:tc>
          <w:tcPr>
            <w:tcW w:w="5529" w:type="dxa"/>
          </w:tcPr>
          <w:p w:rsidR="00611B11" w:rsidRPr="00124163" w:rsidRDefault="00611B11" w:rsidP="0035146F">
            <w:r w:rsidRPr="00124163">
              <w:rPr>
                <w:b/>
              </w:rPr>
              <w:t xml:space="preserve"> </w:t>
            </w:r>
            <w:r w:rsidRPr="00124163">
              <w:t>Урок  развития речи</w:t>
            </w:r>
          </w:p>
        </w:tc>
      </w:tr>
      <w:tr w:rsidR="00611B11" w:rsidRPr="00124163" w:rsidTr="009F2784">
        <w:trPr>
          <w:trHeight w:val="43"/>
        </w:trPr>
        <w:tc>
          <w:tcPr>
            <w:tcW w:w="567" w:type="dxa"/>
          </w:tcPr>
          <w:p w:rsidR="00611B11" w:rsidRPr="00124163" w:rsidRDefault="00611B11" w:rsidP="0035146F">
            <w:pPr>
              <w:jc w:val="center"/>
              <w:rPr>
                <w:b/>
              </w:rPr>
            </w:pPr>
            <w:r w:rsidRPr="00124163">
              <w:rPr>
                <w:b/>
              </w:rPr>
              <w:t>77</w:t>
            </w:r>
          </w:p>
        </w:tc>
        <w:tc>
          <w:tcPr>
            <w:tcW w:w="3969" w:type="dxa"/>
          </w:tcPr>
          <w:p w:rsidR="00611B11" w:rsidRPr="00124163" w:rsidRDefault="00611B11" w:rsidP="0035146F">
            <w:pPr>
              <w:jc w:val="center"/>
            </w:pPr>
            <w:r w:rsidRPr="00124163">
              <w:t xml:space="preserve">Буквы </w:t>
            </w:r>
            <w:r w:rsidRPr="00124163">
              <w:rPr>
                <w:i/>
              </w:rPr>
              <w:t>о</w:t>
            </w:r>
            <w:r w:rsidRPr="00124163">
              <w:t xml:space="preserve"> и е после шипящих на конце наречий</w:t>
            </w:r>
          </w:p>
        </w:tc>
        <w:tc>
          <w:tcPr>
            <w:tcW w:w="5529" w:type="dxa"/>
          </w:tcPr>
          <w:p w:rsidR="00611B11" w:rsidRPr="00124163" w:rsidRDefault="00611B11" w:rsidP="0035146F">
            <w:pPr>
              <w:rPr>
                <w:b/>
              </w:rPr>
            </w:pPr>
            <w:r w:rsidRPr="00124163">
              <w:t xml:space="preserve">Правописание  </w:t>
            </w:r>
            <w:r w:rsidRPr="00124163">
              <w:rPr>
                <w:i/>
              </w:rPr>
              <w:t>о</w:t>
            </w:r>
            <w:r w:rsidRPr="00124163">
              <w:t xml:space="preserve"> и е</w:t>
            </w:r>
            <w:r w:rsidRPr="00124163">
              <w:rPr>
                <w:b/>
              </w:rPr>
              <w:t xml:space="preserve"> </w:t>
            </w:r>
            <w:r w:rsidRPr="00124163">
              <w:t>после шипящих на конце наречий</w:t>
            </w:r>
          </w:p>
        </w:tc>
      </w:tr>
      <w:tr w:rsidR="00611B11" w:rsidRPr="00124163" w:rsidTr="009F2784">
        <w:trPr>
          <w:trHeight w:val="43"/>
        </w:trPr>
        <w:tc>
          <w:tcPr>
            <w:tcW w:w="567" w:type="dxa"/>
          </w:tcPr>
          <w:p w:rsidR="00611B11" w:rsidRPr="00124163" w:rsidRDefault="00611B11" w:rsidP="0035146F">
            <w:pPr>
              <w:jc w:val="center"/>
              <w:rPr>
                <w:b/>
              </w:rPr>
            </w:pPr>
            <w:r w:rsidRPr="00124163">
              <w:rPr>
                <w:b/>
              </w:rPr>
              <w:t>78-</w:t>
            </w:r>
          </w:p>
          <w:p w:rsidR="00611B11" w:rsidRPr="00124163" w:rsidRDefault="00611B11" w:rsidP="0035146F">
            <w:pPr>
              <w:jc w:val="center"/>
              <w:rPr>
                <w:b/>
              </w:rPr>
            </w:pPr>
            <w:r w:rsidRPr="00124163">
              <w:rPr>
                <w:b/>
              </w:rPr>
              <w:t>79</w:t>
            </w:r>
          </w:p>
        </w:tc>
        <w:tc>
          <w:tcPr>
            <w:tcW w:w="3969" w:type="dxa"/>
          </w:tcPr>
          <w:p w:rsidR="00611B11" w:rsidRPr="00124163" w:rsidRDefault="00611B11" w:rsidP="0035146F">
            <w:pPr>
              <w:jc w:val="center"/>
            </w:pPr>
            <w:r w:rsidRPr="00124163">
              <w:t xml:space="preserve">Буквы </w:t>
            </w:r>
            <w:proofErr w:type="gramStart"/>
            <w:r w:rsidRPr="00124163">
              <w:t>о</w:t>
            </w:r>
            <w:proofErr w:type="gramEnd"/>
            <w:r w:rsidRPr="00124163">
              <w:t xml:space="preserve"> и а на конце наречий</w:t>
            </w:r>
          </w:p>
        </w:tc>
        <w:tc>
          <w:tcPr>
            <w:tcW w:w="5529" w:type="dxa"/>
          </w:tcPr>
          <w:p w:rsidR="00611B11" w:rsidRPr="00124163" w:rsidRDefault="00611B11" w:rsidP="0035146F">
            <w:r w:rsidRPr="00124163">
              <w:t xml:space="preserve">Написание </w:t>
            </w:r>
            <w:proofErr w:type="gramStart"/>
            <w:r w:rsidRPr="00124163">
              <w:t>о</w:t>
            </w:r>
            <w:proofErr w:type="gramEnd"/>
            <w:r w:rsidRPr="00124163">
              <w:t xml:space="preserve"> и а на конце наречий.</w:t>
            </w:r>
          </w:p>
        </w:tc>
      </w:tr>
      <w:tr w:rsidR="00611B11" w:rsidRPr="00124163" w:rsidTr="009F2784">
        <w:trPr>
          <w:trHeight w:val="43"/>
        </w:trPr>
        <w:tc>
          <w:tcPr>
            <w:tcW w:w="567" w:type="dxa"/>
          </w:tcPr>
          <w:p w:rsidR="00611B11" w:rsidRPr="00124163" w:rsidRDefault="00611B11" w:rsidP="0035146F">
            <w:pPr>
              <w:jc w:val="center"/>
              <w:rPr>
                <w:b/>
              </w:rPr>
            </w:pPr>
            <w:r w:rsidRPr="00124163">
              <w:rPr>
                <w:b/>
              </w:rPr>
              <w:t>80-81</w:t>
            </w:r>
          </w:p>
        </w:tc>
        <w:tc>
          <w:tcPr>
            <w:tcW w:w="3969" w:type="dxa"/>
          </w:tcPr>
          <w:p w:rsidR="00611B11" w:rsidRPr="00124163" w:rsidRDefault="00611B11" w:rsidP="0035146F">
            <w:pPr>
              <w:jc w:val="center"/>
            </w:pPr>
            <w:r w:rsidRPr="00124163">
              <w:t xml:space="preserve">Дефис между частями слова в наречиях. </w:t>
            </w:r>
          </w:p>
        </w:tc>
        <w:tc>
          <w:tcPr>
            <w:tcW w:w="5529" w:type="dxa"/>
          </w:tcPr>
          <w:p w:rsidR="00611B11" w:rsidRPr="00124163" w:rsidRDefault="00611B11" w:rsidP="0035146F">
            <w:pPr>
              <w:rPr>
                <w:b/>
              </w:rPr>
            </w:pPr>
            <w:r w:rsidRPr="00124163">
              <w:t>Написание дефиса</w:t>
            </w:r>
            <w:r w:rsidRPr="00124163">
              <w:rPr>
                <w:b/>
              </w:rPr>
              <w:t xml:space="preserve"> </w:t>
            </w:r>
            <w:r w:rsidRPr="00124163">
              <w:t>между частями слова в наречиях.</w:t>
            </w:r>
          </w:p>
        </w:tc>
      </w:tr>
      <w:tr w:rsidR="00611B11" w:rsidRPr="00124163" w:rsidTr="009F2784">
        <w:trPr>
          <w:trHeight w:val="43"/>
        </w:trPr>
        <w:tc>
          <w:tcPr>
            <w:tcW w:w="567" w:type="dxa"/>
          </w:tcPr>
          <w:p w:rsidR="00611B11" w:rsidRPr="00124163" w:rsidRDefault="00611B11" w:rsidP="0035146F">
            <w:pPr>
              <w:jc w:val="center"/>
              <w:rPr>
                <w:b/>
              </w:rPr>
            </w:pPr>
            <w:r w:rsidRPr="00124163">
              <w:rPr>
                <w:b/>
              </w:rPr>
              <w:t>82-83</w:t>
            </w:r>
          </w:p>
        </w:tc>
        <w:tc>
          <w:tcPr>
            <w:tcW w:w="3969" w:type="dxa"/>
          </w:tcPr>
          <w:p w:rsidR="00611B11" w:rsidRPr="00124163" w:rsidRDefault="00611B11" w:rsidP="0035146F">
            <w:pPr>
              <w:jc w:val="center"/>
            </w:pPr>
            <w:r w:rsidRPr="00124163">
              <w:t>Слитное и раздельное написание приставок в наречиях, образованных от существительных и количественных числительных.</w:t>
            </w:r>
          </w:p>
        </w:tc>
        <w:tc>
          <w:tcPr>
            <w:tcW w:w="5529" w:type="dxa"/>
          </w:tcPr>
          <w:p w:rsidR="00611B11" w:rsidRPr="00124163" w:rsidRDefault="00611B11" w:rsidP="0035146F">
            <w:pPr>
              <w:rPr>
                <w:b/>
              </w:rPr>
            </w:pPr>
            <w:r w:rsidRPr="00124163">
              <w:t>Правила написания  наречий, образованных от существительных и количественных числительных.</w:t>
            </w:r>
          </w:p>
        </w:tc>
      </w:tr>
      <w:tr w:rsidR="00611B11" w:rsidRPr="00124163" w:rsidTr="009F2784">
        <w:trPr>
          <w:trHeight w:val="43"/>
        </w:trPr>
        <w:tc>
          <w:tcPr>
            <w:tcW w:w="567" w:type="dxa"/>
          </w:tcPr>
          <w:p w:rsidR="00611B11" w:rsidRPr="00124163" w:rsidRDefault="00611B11" w:rsidP="0035146F">
            <w:pPr>
              <w:jc w:val="center"/>
              <w:rPr>
                <w:b/>
              </w:rPr>
            </w:pPr>
            <w:r w:rsidRPr="00124163">
              <w:rPr>
                <w:b/>
              </w:rPr>
              <w:t>84</w:t>
            </w:r>
          </w:p>
        </w:tc>
        <w:tc>
          <w:tcPr>
            <w:tcW w:w="3969" w:type="dxa"/>
          </w:tcPr>
          <w:p w:rsidR="00611B11" w:rsidRPr="00124163" w:rsidRDefault="00611B11" w:rsidP="0035146F">
            <w:pPr>
              <w:jc w:val="center"/>
            </w:pPr>
            <w:r w:rsidRPr="00124163">
              <w:t>Мягкий знак после шипящих на конце наречий.</w:t>
            </w:r>
          </w:p>
        </w:tc>
        <w:tc>
          <w:tcPr>
            <w:tcW w:w="5529" w:type="dxa"/>
          </w:tcPr>
          <w:p w:rsidR="00611B11" w:rsidRPr="00124163" w:rsidRDefault="00611B11" w:rsidP="0035146F">
            <w:r w:rsidRPr="00124163">
              <w:t>Правописание мягкого знака после шипящих на конце наречий и других частей речи</w:t>
            </w:r>
          </w:p>
        </w:tc>
      </w:tr>
      <w:tr w:rsidR="00611B11" w:rsidRPr="00124163" w:rsidTr="009F2784">
        <w:trPr>
          <w:trHeight w:val="43"/>
        </w:trPr>
        <w:tc>
          <w:tcPr>
            <w:tcW w:w="567" w:type="dxa"/>
          </w:tcPr>
          <w:p w:rsidR="00611B11" w:rsidRPr="00124163" w:rsidRDefault="00611B11" w:rsidP="0035146F">
            <w:pPr>
              <w:jc w:val="center"/>
              <w:rPr>
                <w:b/>
              </w:rPr>
            </w:pPr>
            <w:r w:rsidRPr="00124163">
              <w:rPr>
                <w:b/>
              </w:rPr>
              <w:t>85</w:t>
            </w:r>
          </w:p>
        </w:tc>
        <w:tc>
          <w:tcPr>
            <w:tcW w:w="3969" w:type="dxa"/>
          </w:tcPr>
          <w:p w:rsidR="00611B11" w:rsidRPr="00124163" w:rsidRDefault="00611B11" w:rsidP="0035146F">
            <w:pPr>
              <w:jc w:val="center"/>
            </w:pPr>
            <w:r w:rsidRPr="00124163">
              <w:t>Обобщение по теме «Наречие»</w:t>
            </w:r>
          </w:p>
        </w:tc>
        <w:tc>
          <w:tcPr>
            <w:tcW w:w="5529" w:type="dxa"/>
          </w:tcPr>
          <w:p w:rsidR="00611B11" w:rsidRPr="00124163" w:rsidRDefault="00611B11" w:rsidP="0035146F">
            <w:r w:rsidRPr="00124163">
              <w:t>Обобщение и систематизация знаний.</w:t>
            </w:r>
          </w:p>
        </w:tc>
      </w:tr>
      <w:tr w:rsidR="00611B11" w:rsidRPr="00124163" w:rsidTr="009F2784">
        <w:trPr>
          <w:trHeight w:val="43"/>
        </w:trPr>
        <w:tc>
          <w:tcPr>
            <w:tcW w:w="567" w:type="dxa"/>
          </w:tcPr>
          <w:p w:rsidR="00611B11" w:rsidRPr="00124163" w:rsidRDefault="00611B11" w:rsidP="0035146F">
            <w:pPr>
              <w:jc w:val="center"/>
              <w:rPr>
                <w:b/>
              </w:rPr>
            </w:pPr>
            <w:r w:rsidRPr="00124163">
              <w:rPr>
                <w:b/>
              </w:rPr>
              <w:t>86</w:t>
            </w:r>
          </w:p>
        </w:tc>
        <w:tc>
          <w:tcPr>
            <w:tcW w:w="3969" w:type="dxa"/>
          </w:tcPr>
          <w:p w:rsidR="00611B11" w:rsidRPr="00124163" w:rsidRDefault="00611B11" w:rsidP="0035146F">
            <w:pPr>
              <w:jc w:val="center"/>
            </w:pPr>
            <w:r w:rsidRPr="00124163">
              <w:t>Контрольный диктант №6 по теме «Наречие»</w:t>
            </w:r>
          </w:p>
        </w:tc>
        <w:tc>
          <w:tcPr>
            <w:tcW w:w="5529" w:type="dxa"/>
          </w:tcPr>
          <w:p w:rsidR="00611B11" w:rsidRPr="00124163" w:rsidRDefault="00611B11" w:rsidP="0035146F">
            <w:pPr>
              <w:rPr>
                <w:b/>
              </w:rPr>
            </w:pPr>
            <w:r w:rsidRPr="00124163">
              <w:t>Контроль знаний и умений</w:t>
            </w:r>
          </w:p>
        </w:tc>
      </w:tr>
      <w:tr w:rsidR="00611B11" w:rsidRPr="00124163" w:rsidTr="009F2784">
        <w:trPr>
          <w:trHeight w:val="43"/>
        </w:trPr>
        <w:tc>
          <w:tcPr>
            <w:tcW w:w="567" w:type="dxa"/>
          </w:tcPr>
          <w:p w:rsidR="00611B11" w:rsidRPr="00124163" w:rsidRDefault="00611B11" w:rsidP="0035146F">
            <w:pPr>
              <w:jc w:val="center"/>
              <w:rPr>
                <w:b/>
              </w:rPr>
            </w:pPr>
            <w:r w:rsidRPr="00124163">
              <w:rPr>
                <w:b/>
              </w:rPr>
              <w:t>87</w:t>
            </w:r>
          </w:p>
        </w:tc>
        <w:tc>
          <w:tcPr>
            <w:tcW w:w="3969" w:type="dxa"/>
          </w:tcPr>
          <w:p w:rsidR="00611B11" w:rsidRPr="00124163" w:rsidRDefault="00611B11" w:rsidP="0035146F">
            <w:pPr>
              <w:jc w:val="center"/>
            </w:pPr>
            <w:r w:rsidRPr="00124163">
              <w:t>Категория состояния как часть речи</w:t>
            </w:r>
          </w:p>
        </w:tc>
        <w:tc>
          <w:tcPr>
            <w:tcW w:w="5529" w:type="dxa"/>
          </w:tcPr>
          <w:p w:rsidR="00611B11" w:rsidRPr="00124163" w:rsidRDefault="00611B11" w:rsidP="0035146F">
            <w:r w:rsidRPr="00124163">
              <w:t>Отличия категории состояния от других частей речи</w:t>
            </w:r>
          </w:p>
        </w:tc>
      </w:tr>
      <w:tr w:rsidR="00611B11" w:rsidRPr="00124163" w:rsidTr="009F2784">
        <w:trPr>
          <w:trHeight w:val="43"/>
        </w:trPr>
        <w:tc>
          <w:tcPr>
            <w:tcW w:w="567" w:type="dxa"/>
          </w:tcPr>
          <w:p w:rsidR="00611B11" w:rsidRPr="00124163" w:rsidRDefault="00611B11" w:rsidP="0035146F">
            <w:pPr>
              <w:jc w:val="center"/>
              <w:rPr>
                <w:b/>
              </w:rPr>
            </w:pPr>
            <w:r w:rsidRPr="00124163">
              <w:rPr>
                <w:b/>
              </w:rPr>
              <w:t>88</w:t>
            </w:r>
          </w:p>
        </w:tc>
        <w:tc>
          <w:tcPr>
            <w:tcW w:w="3969" w:type="dxa"/>
          </w:tcPr>
          <w:p w:rsidR="00611B11" w:rsidRPr="00124163" w:rsidRDefault="00611B11" w:rsidP="0035146F">
            <w:pPr>
              <w:jc w:val="center"/>
            </w:pPr>
            <w:r w:rsidRPr="00124163">
              <w:t>Морфологический разбор категории состояния</w:t>
            </w:r>
          </w:p>
        </w:tc>
        <w:tc>
          <w:tcPr>
            <w:tcW w:w="5529" w:type="dxa"/>
          </w:tcPr>
          <w:p w:rsidR="00611B11" w:rsidRPr="00124163" w:rsidRDefault="00611B11" w:rsidP="0035146F">
            <w:pPr>
              <w:rPr>
                <w:b/>
              </w:rPr>
            </w:pPr>
            <w:r w:rsidRPr="00124163">
              <w:t>Порядок  морфологического разбора категории состояния</w:t>
            </w:r>
          </w:p>
        </w:tc>
      </w:tr>
      <w:tr w:rsidR="00611B11" w:rsidRPr="00124163" w:rsidTr="009F2784">
        <w:trPr>
          <w:trHeight w:val="43"/>
        </w:trPr>
        <w:tc>
          <w:tcPr>
            <w:tcW w:w="567" w:type="dxa"/>
          </w:tcPr>
          <w:p w:rsidR="00611B11" w:rsidRPr="00124163" w:rsidRDefault="00611B11" w:rsidP="0035146F">
            <w:pPr>
              <w:jc w:val="center"/>
              <w:rPr>
                <w:b/>
              </w:rPr>
            </w:pPr>
            <w:r w:rsidRPr="00124163">
              <w:rPr>
                <w:b/>
              </w:rPr>
              <w:t>89</w:t>
            </w:r>
          </w:p>
        </w:tc>
        <w:tc>
          <w:tcPr>
            <w:tcW w:w="3969" w:type="dxa"/>
          </w:tcPr>
          <w:p w:rsidR="00611B11" w:rsidRPr="00124163" w:rsidRDefault="00611B11" w:rsidP="0035146F">
            <w:pPr>
              <w:jc w:val="center"/>
            </w:pPr>
            <w:proofErr w:type="gramStart"/>
            <w:r w:rsidRPr="00124163">
              <w:t>Р</w:t>
            </w:r>
            <w:proofErr w:type="gramEnd"/>
            <w:r w:rsidRPr="00124163">
              <w:t>/Р Сочинение на лингвистическую тему.</w:t>
            </w:r>
          </w:p>
        </w:tc>
        <w:tc>
          <w:tcPr>
            <w:tcW w:w="5529" w:type="dxa"/>
          </w:tcPr>
          <w:p w:rsidR="00611B11" w:rsidRPr="00124163" w:rsidRDefault="00611B11" w:rsidP="0035146F">
            <w:r w:rsidRPr="00124163">
              <w:t>Развитие связной речи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90</w:t>
            </w:r>
          </w:p>
        </w:tc>
        <w:tc>
          <w:tcPr>
            <w:tcW w:w="3969" w:type="dxa"/>
          </w:tcPr>
          <w:p w:rsidR="00611B11" w:rsidRPr="00124163" w:rsidRDefault="00611B11" w:rsidP="0035146F">
            <w:pPr>
              <w:jc w:val="center"/>
            </w:pPr>
            <w:r w:rsidRPr="00124163">
              <w:t>Служебные части речи.</w:t>
            </w:r>
          </w:p>
        </w:tc>
        <w:tc>
          <w:tcPr>
            <w:tcW w:w="5529" w:type="dxa"/>
          </w:tcPr>
          <w:p w:rsidR="00611B11" w:rsidRPr="00124163" w:rsidRDefault="00611B11" w:rsidP="0035146F">
            <w:r w:rsidRPr="00124163">
              <w:t>Служебные части речи, их отличие от самостоятельных частей речи и основная  роль.</w:t>
            </w:r>
          </w:p>
        </w:tc>
      </w:tr>
      <w:tr w:rsidR="00611B11" w:rsidRPr="00124163" w:rsidTr="009F2784">
        <w:trPr>
          <w:trHeight w:val="22"/>
        </w:trPr>
        <w:tc>
          <w:tcPr>
            <w:tcW w:w="567" w:type="dxa"/>
          </w:tcPr>
          <w:p w:rsidR="00611B11" w:rsidRPr="00124163" w:rsidRDefault="00611B11" w:rsidP="0035146F">
            <w:pPr>
              <w:jc w:val="center"/>
              <w:rPr>
                <w:b/>
              </w:rPr>
            </w:pPr>
            <w:r w:rsidRPr="00124163">
              <w:rPr>
                <w:b/>
              </w:rPr>
              <w:t>91</w:t>
            </w:r>
          </w:p>
        </w:tc>
        <w:tc>
          <w:tcPr>
            <w:tcW w:w="3969" w:type="dxa"/>
          </w:tcPr>
          <w:p w:rsidR="00611B11" w:rsidRPr="00124163" w:rsidRDefault="00611B11" w:rsidP="0035146F">
            <w:pPr>
              <w:jc w:val="center"/>
            </w:pPr>
            <w:r w:rsidRPr="00124163">
              <w:t xml:space="preserve">Предлог как служебная часть речи. Роль предлогов в словосочетании и предложении. </w:t>
            </w:r>
          </w:p>
        </w:tc>
        <w:tc>
          <w:tcPr>
            <w:tcW w:w="5529" w:type="dxa"/>
          </w:tcPr>
          <w:p w:rsidR="00611B11" w:rsidRPr="00124163" w:rsidRDefault="00611B11" w:rsidP="0035146F">
            <w:pPr>
              <w:rPr>
                <w:b/>
              </w:rPr>
            </w:pPr>
            <w:r w:rsidRPr="00124163">
              <w:t>Предлог как служебная часть речи. Роль предлогов в словосочетании и предложении.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92</w:t>
            </w:r>
          </w:p>
        </w:tc>
        <w:tc>
          <w:tcPr>
            <w:tcW w:w="3969" w:type="dxa"/>
          </w:tcPr>
          <w:p w:rsidR="00611B11" w:rsidRPr="00124163" w:rsidRDefault="00611B11" w:rsidP="0035146F">
            <w:pPr>
              <w:jc w:val="center"/>
            </w:pPr>
            <w:r w:rsidRPr="00124163">
              <w:t>Разряды предлогов по происхождению: производные и непроизводные предлоги.</w:t>
            </w:r>
          </w:p>
        </w:tc>
        <w:tc>
          <w:tcPr>
            <w:tcW w:w="5529" w:type="dxa"/>
          </w:tcPr>
          <w:p w:rsidR="00611B11" w:rsidRPr="00124163" w:rsidRDefault="00611B11" w:rsidP="0035146F">
            <w:r w:rsidRPr="00124163">
              <w:t>Производные и непроизводные предлоги.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93</w:t>
            </w:r>
          </w:p>
        </w:tc>
        <w:tc>
          <w:tcPr>
            <w:tcW w:w="3969" w:type="dxa"/>
          </w:tcPr>
          <w:p w:rsidR="00611B11" w:rsidRPr="00124163" w:rsidRDefault="00611B11" w:rsidP="0035146F">
            <w:pPr>
              <w:jc w:val="center"/>
            </w:pPr>
            <w:r w:rsidRPr="00124163">
              <w:t>Употребление предлогов в русском языке. Предлоги-синонимы.</w:t>
            </w:r>
          </w:p>
        </w:tc>
        <w:tc>
          <w:tcPr>
            <w:tcW w:w="5529" w:type="dxa"/>
          </w:tcPr>
          <w:p w:rsidR="00611B11" w:rsidRPr="00124163" w:rsidRDefault="00611B11" w:rsidP="0035146F">
            <w:r w:rsidRPr="00124163">
              <w:t>Нормы употребления синонимов.</w:t>
            </w:r>
          </w:p>
        </w:tc>
      </w:tr>
      <w:tr w:rsidR="00611B11" w:rsidRPr="00124163" w:rsidTr="009F2784">
        <w:trPr>
          <w:trHeight w:val="22"/>
        </w:trPr>
        <w:tc>
          <w:tcPr>
            <w:tcW w:w="567" w:type="dxa"/>
          </w:tcPr>
          <w:p w:rsidR="00611B11" w:rsidRPr="00124163" w:rsidRDefault="00611B11" w:rsidP="0035146F">
            <w:pPr>
              <w:jc w:val="center"/>
              <w:rPr>
                <w:b/>
              </w:rPr>
            </w:pPr>
            <w:r w:rsidRPr="00124163">
              <w:rPr>
                <w:b/>
              </w:rPr>
              <w:t>94</w:t>
            </w:r>
          </w:p>
        </w:tc>
        <w:tc>
          <w:tcPr>
            <w:tcW w:w="3969" w:type="dxa"/>
          </w:tcPr>
          <w:p w:rsidR="00611B11" w:rsidRPr="00124163" w:rsidRDefault="00611B11" w:rsidP="0035146F">
            <w:pPr>
              <w:jc w:val="center"/>
            </w:pPr>
            <w:r w:rsidRPr="00124163">
              <w:t>Разряды предлогов по составу: простые и составные.</w:t>
            </w:r>
          </w:p>
        </w:tc>
        <w:tc>
          <w:tcPr>
            <w:tcW w:w="5529" w:type="dxa"/>
          </w:tcPr>
          <w:p w:rsidR="00611B11" w:rsidRPr="00124163" w:rsidRDefault="00611B11" w:rsidP="0035146F">
            <w:r w:rsidRPr="00124163">
              <w:t>Разряды предлогов по составу</w:t>
            </w:r>
          </w:p>
        </w:tc>
      </w:tr>
      <w:tr w:rsidR="00611B11" w:rsidRPr="00124163" w:rsidTr="009F2784">
        <w:trPr>
          <w:trHeight w:val="22"/>
        </w:trPr>
        <w:tc>
          <w:tcPr>
            <w:tcW w:w="567" w:type="dxa"/>
          </w:tcPr>
          <w:p w:rsidR="00611B11" w:rsidRPr="00124163" w:rsidRDefault="00611B11" w:rsidP="0035146F">
            <w:pPr>
              <w:jc w:val="center"/>
              <w:rPr>
                <w:b/>
              </w:rPr>
            </w:pPr>
            <w:r w:rsidRPr="00124163">
              <w:rPr>
                <w:b/>
              </w:rPr>
              <w:t>95</w:t>
            </w:r>
          </w:p>
        </w:tc>
        <w:tc>
          <w:tcPr>
            <w:tcW w:w="3969" w:type="dxa"/>
          </w:tcPr>
          <w:p w:rsidR="00611B11" w:rsidRPr="00124163" w:rsidRDefault="00611B11" w:rsidP="0035146F">
            <w:pPr>
              <w:jc w:val="center"/>
            </w:pPr>
            <w:r w:rsidRPr="00124163">
              <w:t>Морфологический разбор предлога.</w:t>
            </w:r>
          </w:p>
        </w:tc>
        <w:tc>
          <w:tcPr>
            <w:tcW w:w="5529" w:type="dxa"/>
          </w:tcPr>
          <w:p w:rsidR="00611B11" w:rsidRPr="00124163" w:rsidRDefault="00611B11" w:rsidP="0035146F">
            <w:r w:rsidRPr="00124163">
              <w:t>Порядок и особенности морфологического разбора предлога.</w:t>
            </w:r>
          </w:p>
        </w:tc>
      </w:tr>
      <w:tr w:rsidR="00611B11" w:rsidRPr="00124163" w:rsidTr="009F2784">
        <w:trPr>
          <w:trHeight w:val="22"/>
        </w:trPr>
        <w:tc>
          <w:tcPr>
            <w:tcW w:w="567" w:type="dxa"/>
          </w:tcPr>
          <w:p w:rsidR="00611B11" w:rsidRPr="00124163" w:rsidRDefault="00611B11" w:rsidP="0035146F">
            <w:pPr>
              <w:jc w:val="center"/>
              <w:rPr>
                <w:b/>
              </w:rPr>
            </w:pPr>
            <w:r w:rsidRPr="00124163">
              <w:rPr>
                <w:b/>
              </w:rPr>
              <w:t>96</w:t>
            </w:r>
          </w:p>
        </w:tc>
        <w:tc>
          <w:tcPr>
            <w:tcW w:w="3969" w:type="dxa"/>
          </w:tcPr>
          <w:p w:rsidR="00611B11" w:rsidRPr="00124163" w:rsidRDefault="00611B11" w:rsidP="0035146F">
            <w:pPr>
              <w:jc w:val="center"/>
            </w:pPr>
            <w:proofErr w:type="gramStart"/>
            <w:r w:rsidRPr="00124163">
              <w:t>Р</w:t>
            </w:r>
            <w:proofErr w:type="gramEnd"/>
            <w:r w:rsidRPr="00124163">
              <w:t>/Р Рассказ от своего имени на основе прочитанного.</w:t>
            </w:r>
          </w:p>
        </w:tc>
        <w:tc>
          <w:tcPr>
            <w:tcW w:w="5529" w:type="dxa"/>
          </w:tcPr>
          <w:p w:rsidR="00611B11" w:rsidRPr="00124163" w:rsidRDefault="00611B11" w:rsidP="0035146F">
            <w:r w:rsidRPr="00124163">
              <w:t>Рассказ как повествовательный тип речи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97</w:t>
            </w:r>
          </w:p>
        </w:tc>
        <w:tc>
          <w:tcPr>
            <w:tcW w:w="3969" w:type="dxa"/>
          </w:tcPr>
          <w:p w:rsidR="00611B11" w:rsidRPr="00124163" w:rsidRDefault="00611B11" w:rsidP="0035146F">
            <w:pPr>
              <w:jc w:val="center"/>
            </w:pPr>
            <w:proofErr w:type="gramStart"/>
            <w:r w:rsidRPr="00124163">
              <w:t>Р</w:t>
            </w:r>
            <w:proofErr w:type="gramEnd"/>
            <w:r w:rsidRPr="00124163">
              <w:t>/Р Изложение с элементами сочинения.</w:t>
            </w:r>
          </w:p>
        </w:tc>
        <w:tc>
          <w:tcPr>
            <w:tcW w:w="5529" w:type="dxa"/>
          </w:tcPr>
          <w:p w:rsidR="00611B11" w:rsidRPr="00124163" w:rsidRDefault="00611B11" w:rsidP="0035146F">
            <w:r w:rsidRPr="00124163">
              <w:t>Развитие  письменной речи</w:t>
            </w:r>
          </w:p>
        </w:tc>
      </w:tr>
      <w:tr w:rsidR="00611B11" w:rsidRPr="00124163" w:rsidTr="009F2784">
        <w:trPr>
          <w:trHeight w:val="22"/>
        </w:trPr>
        <w:tc>
          <w:tcPr>
            <w:tcW w:w="567" w:type="dxa"/>
          </w:tcPr>
          <w:p w:rsidR="00611B11" w:rsidRPr="00124163" w:rsidRDefault="00611B11" w:rsidP="0035146F">
            <w:pPr>
              <w:jc w:val="center"/>
              <w:rPr>
                <w:b/>
              </w:rPr>
            </w:pPr>
            <w:r w:rsidRPr="00124163">
              <w:rPr>
                <w:b/>
              </w:rPr>
              <w:t>98</w:t>
            </w:r>
          </w:p>
        </w:tc>
        <w:tc>
          <w:tcPr>
            <w:tcW w:w="3969" w:type="dxa"/>
          </w:tcPr>
          <w:p w:rsidR="00611B11" w:rsidRPr="00124163" w:rsidRDefault="00611B11" w:rsidP="0035146F">
            <w:r w:rsidRPr="00124163">
              <w:t>Слитное, раздельное и дефисное написание предлогов.</w:t>
            </w:r>
          </w:p>
        </w:tc>
        <w:tc>
          <w:tcPr>
            <w:tcW w:w="5529" w:type="dxa"/>
          </w:tcPr>
          <w:p w:rsidR="00611B11" w:rsidRPr="00124163" w:rsidRDefault="00611B11" w:rsidP="0035146F">
            <w:r w:rsidRPr="00124163">
              <w:t>Условия слитного, раздельного и дефисного написания предлогов.</w:t>
            </w:r>
          </w:p>
        </w:tc>
      </w:tr>
      <w:tr w:rsidR="00611B11" w:rsidRPr="00124163" w:rsidTr="009F2784">
        <w:trPr>
          <w:trHeight w:val="22"/>
        </w:trPr>
        <w:tc>
          <w:tcPr>
            <w:tcW w:w="567" w:type="dxa"/>
          </w:tcPr>
          <w:p w:rsidR="00611B11" w:rsidRPr="00124163" w:rsidRDefault="00611B11" w:rsidP="0035146F">
            <w:pPr>
              <w:jc w:val="center"/>
              <w:rPr>
                <w:b/>
              </w:rPr>
            </w:pPr>
            <w:r w:rsidRPr="00124163">
              <w:rPr>
                <w:b/>
              </w:rPr>
              <w:t>99</w:t>
            </w:r>
          </w:p>
        </w:tc>
        <w:tc>
          <w:tcPr>
            <w:tcW w:w="3969" w:type="dxa"/>
          </w:tcPr>
          <w:p w:rsidR="00611B11" w:rsidRPr="00124163" w:rsidRDefault="00611B11" w:rsidP="0035146F">
            <w:r w:rsidRPr="00124163">
              <w:t xml:space="preserve">Правописание и употребление производных предлогов. </w:t>
            </w:r>
          </w:p>
        </w:tc>
        <w:tc>
          <w:tcPr>
            <w:tcW w:w="5529" w:type="dxa"/>
          </w:tcPr>
          <w:p w:rsidR="00611B11" w:rsidRPr="00124163" w:rsidRDefault="00611B11" w:rsidP="0035146F">
            <w:pPr>
              <w:rPr>
                <w:b/>
              </w:rPr>
            </w:pPr>
            <w:r w:rsidRPr="00124163">
              <w:t xml:space="preserve">Буква </w:t>
            </w:r>
            <w:r w:rsidRPr="00124163">
              <w:rPr>
                <w:i/>
              </w:rPr>
              <w:t>е</w:t>
            </w:r>
            <w:r w:rsidRPr="00124163">
              <w:t xml:space="preserve">  на конце предлогов  </w:t>
            </w:r>
            <w:proofErr w:type="gramStart"/>
            <w:r w:rsidRPr="00124163">
              <w:rPr>
                <w:i/>
              </w:rPr>
              <w:t>вследствие</w:t>
            </w:r>
            <w:proofErr w:type="gramEnd"/>
            <w:r w:rsidRPr="00124163">
              <w:rPr>
                <w:i/>
              </w:rPr>
              <w:t xml:space="preserve">, в  течение,  в продолжение,  </w:t>
            </w:r>
            <w:proofErr w:type="spellStart"/>
            <w:r w:rsidRPr="00124163">
              <w:rPr>
                <w:i/>
              </w:rPr>
              <w:t>взаключение</w:t>
            </w:r>
            <w:proofErr w:type="spellEnd"/>
            <w:r w:rsidRPr="00124163">
              <w:rPr>
                <w:i/>
              </w:rPr>
              <w:t>.</w:t>
            </w:r>
          </w:p>
        </w:tc>
      </w:tr>
      <w:tr w:rsidR="00611B11" w:rsidRPr="00124163" w:rsidTr="009F2784">
        <w:trPr>
          <w:trHeight w:val="22"/>
        </w:trPr>
        <w:tc>
          <w:tcPr>
            <w:tcW w:w="567" w:type="dxa"/>
          </w:tcPr>
          <w:p w:rsidR="00611B11" w:rsidRPr="00124163" w:rsidRDefault="00611B11" w:rsidP="0035146F">
            <w:pPr>
              <w:jc w:val="center"/>
              <w:rPr>
                <w:b/>
              </w:rPr>
            </w:pPr>
            <w:r w:rsidRPr="00124163">
              <w:rPr>
                <w:b/>
              </w:rPr>
              <w:t>10</w:t>
            </w:r>
            <w:r w:rsidRPr="00124163">
              <w:rPr>
                <w:b/>
              </w:rPr>
              <w:lastRenderedPageBreak/>
              <w:t>0</w:t>
            </w:r>
          </w:p>
        </w:tc>
        <w:tc>
          <w:tcPr>
            <w:tcW w:w="3969" w:type="dxa"/>
          </w:tcPr>
          <w:p w:rsidR="00611B11" w:rsidRPr="00124163" w:rsidRDefault="00611B11" w:rsidP="0035146F">
            <w:pPr>
              <w:jc w:val="center"/>
            </w:pPr>
            <w:proofErr w:type="gramStart"/>
            <w:r w:rsidRPr="00124163">
              <w:lastRenderedPageBreak/>
              <w:t>Р</w:t>
            </w:r>
            <w:proofErr w:type="gramEnd"/>
            <w:r w:rsidRPr="00124163">
              <w:t xml:space="preserve">/Р  Репортаж как информационный  </w:t>
            </w:r>
            <w:r w:rsidRPr="00124163">
              <w:lastRenderedPageBreak/>
              <w:t xml:space="preserve">жанр публицистического </w:t>
            </w:r>
          </w:p>
        </w:tc>
        <w:tc>
          <w:tcPr>
            <w:tcW w:w="5529" w:type="dxa"/>
          </w:tcPr>
          <w:p w:rsidR="00611B11" w:rsidRPr="00124163" w:rsidRDefault="00611B11" w:rsidP="0035146F">
            <w:r w:rsidRPr="00124163">
              <w:lastRenderedPageBreak/>
              <w:t>Репортаж, особенности  жанра.</w:t>
            </w:r>
          </w:p>
        </w:tc>
      </w:tr>
      <w:tr w:rsidR="00611B11" w:rsidRPr="00124163" w:rsidTr="009F2784">
        <w:trPr>
          <w:trHeight w:val="22"/>
        </w:trPr>
        <w:tc>
          <w:tcPr>
            <w:tcW w:w="567" w:type="dxa"/>
          </w:tcPr>
          <w:p w:rsidR="00611B11" w:rsidRPr="00124163" w:rsidRDefault="00611B11" w:rsidP="0035146F">
            <w:pPr>
              <w:jc w:val="center"/>
              <w:rPr>
                <w:b/>
              </w:rPr>
            </w:pPr>
            <w:r w:rsidRPr="00124163">
              <w:rPr>
                <w:b/>
              </w:rPr>
              <w:lastRenderedPageBreak/>
              <w:t>101</w:t>
            </w:r>
          </w:p>
        </w:tc>
        <w:tc>
          <w:tcPr>
            <w:tcW w:w="3969" w:type="dxa"/>
          </w:tcPr>
          <w:p w:rsidR="00611B11" w:rsidRPr="00124163" w:rsidRDefault="00611B11" w:rsidP="0035146F">
            <w:pPr>
              <w:jc w:val="center"/>
            </w:pPr>
            <w:proofErr w:type="gramStart"/>
            <w:r w:rsidRPr="00124163">
              <w:t>Р</w:t>
            </w:r>
            <w:proofErr w:type="gramEnd"/>
            <w:r w:rsidRPr="00124163">
              <w:t>/Р Подготовка к сочинению-репортажу по картине А.В. Сайкиной «Детская спортивная школа»</w:t>
            </w:r>
          </w:p>
        </w:tc>
        <w:tc>
          <w:tcPr>
            <w:tcW w:w="5529" w:type="dxa"/>
          </w:tcPr>
          <w:p w:rsidR="00611B11" w:rsidRPr="00124163" w:rsidRDefault="00611B11" w:rsidP="0035146F">
            <w:r w:rsidRPr="00124163">
              <w:t>Жанровые особенности репортажа</w:t>
            </w:r>
          </w:p>
        </w:tc>
      </w:tr>
      <w:tr w:rsidR="00611B11" w:rsidRPr="00124163" w:rsidTr="009F2784">
        <w:trPr>
          <w:trHeight w:val="22"/>
        </w:trPr>
        <w:tc>
          <w:tcPr>
            <w:tcW w:w="567" w:type="dxa"/>
          </w:tcPr>
          <w:p w:rsidR="00611B11" w:rsidRPr="00124163" w:rsidRDefault="00611B11" w:rsidP="0035146F">
            <w:pPr>
              <w:jc w:val="center"/>
              <w:rPr>
                <w:b/>
              </w:rPr>
            </w:pPr>
            <w:r w:rsidRPr="00124163">
              <w:rPr>
                <w:b/>
              </w:rPr>
              <w:t>102</w:t>
            </w:r>
          </w:p>
        </w:tc>
        <w:tc>
          <w:tcPr>
            <w:tcW w:w="3969" w:type="dxa"/>
          </w:tcPr>
          <w:p w:rsidR="00611B11" w:rsidRPr="00124163" w:rsidRDefault="00611B11" w:rsidP="0035146F">
            <w:pPr>
              <w:jc w:val="center"/>
            </w:pPr>
            <w:r w:rsidRPr="00124163">
              <w:t>Правописание и употребление предлогов</w:t>
            </w:r>
          </w:p>
        </w:tc>
        <w:tc>
          <w:tcPr>
            <w:tcW w:w="5529" w:type="dxa"/>
          </w:tcPr>
          <w:p w:rsidR="00611B11" w:rsidRPr="00124163" w:rsidRDefault="00611B11" w:rsidP="0035146F">
            <w:r w:rsidRPr="00124163">
              <w:t>Отличия предлогов от омонимичных частей речи</w:t>
            </w:r>
          </w:p>
        </w:tc>
      </w:tr>
    </w:tbl>
    <w:p w:rsidR="00611B11" w:rsidRPr="00124163" w:rsidRDefault="00611B11" w:rsidP="0035146F">
      <w:pPr>
        <w:ind w:right="-426"/>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969"/>
        <w:gridCol w:w="5529"/>
      </w:tblGrid>
      <w:tr w:rsidR="00611B11" w:rsidRPr="00124163" w:rsidTr="00B52D76">
        <w:tc>
          <w:tcPr>
            <w:tcW w:w="567" w:type="dxa"/>
          </w:tcPr>
          <w:p w:rsidR="00611B11" w:rsidRPr="00B52D76" w:rsidRDefault="00611B11" w:rsidP="00B52D76">
            <w:pPr>
              <w:ind w:right="-426"/>
              <w:rPr>
                <w:bCs/>
              </w:rPr>
            </w:pPr>
            <w:r w:rsidRPr="00B52D76">
              <w:rPr>
                <w:bCs/>
                <w:szCs w:val="22"/>
              </w:rPr>
              <w:t>103</w:t>
            </w:r>
          </w:p>
        </w:tc>
        <w:tc>
          <w:tcPr>
            <w:tcW w:w="3969" w:type="dxa"/>
          </w:tcPr>
          <w:p w:rsidR="00611B11" w:rsidRPr="00B52D76" w:rsidRDefault="00611B11" w:rsidP="00B52D76">
            <w:pPr>
              <w:ind w:right="-426"/>
              <w:rPr>
                <w:bCs/>
              </w:rPr>
            </w:pPr>
            <w:r w:rsidRPr="00B52D76">
              <w:rPr>
                <w:bCs/>
                <w:szCs w:val="22"/>
              </w:rPr>
              <w:t>Повторение и обобщение</w:t>
            </w:r>
          </w:p>
          <w:p w:rsidR="00611B11" w:rsidRPr="00B52D76" w:rsidRDefault="00611B11" w:rsidP="00B52D76">
            <w:pPr>
              <w:ind w:right="-426"/>
              <w:rPr>
                <w:bCs/>
              </w:rPr>
            </w:pPr>
            <w:r w:rsidRPr="00B52D76">
              <w:rPr>
                <w:bCs/>
                <w:szCs w:val="22"/>
              </w:rPr>
              <w:t xml:space="preserve"> </w:t>
            </w:r>
            <w:proofErr w:type="gramStart"/>
            <w:r w:rsidRPr="00B52D76">
              <w:rPr>
                <w:bCs/>
                <w:szCs w:val="22"/>
              </w:rPr>
              <w:t>изученного</w:t>
            </w:r>
            <w:proofErr w:type="gramEnd"/>
            <w:r w:rsidRPr="00B52D76">
              <w:rPr>
                <w:bCs/>
                <w:szCs w:val="22"/>
              </w:rPr>
              <w:t xml:space="preserve"> о  предлоге.  </w:t>
            </w:r>
          </w:p>
        </w:tc>
        <w:tc>
          <w:tcPr>
            <w:tcW w:w="5529" w:type="dxa"/>
          </w:tcPr>
          <w:p w:rsidR="00611B11" w:rsidRPr="00B52D76" w:rsidRDefault="00611B11" w:rsidP="00B52D76">
            <w:pPr>
              <w:ind w:right="-426"/>
              <w:rPr>
                <w:bCs/>
              </w:rPr>
            </w:pPr>
            <w:r w:rsidRPr="00B52D76">
              <w:rPr>
                <w:bCs/>
                <w:szCs w:val="22"/>
              </w:rPr>
              <w:t xml:space="preserve">Применение полученных знаний </w:t>
            </w:r>
          </w:p>
          <w:p w:rsidR="00611B11" w:rsidRPr="00B52D76" w:rsidRDefault="00611B11" w:rsidP="00B52D76">
            <w:pPr>
              <w:ind w:right="-426"/>
              <w:rPr>
                <w:bCs/>
              </w:rPr>
            </w:pPr>
            <w:r w:rsidRPr="00B52D76">
              <w:rPr>
                <w:bCs/>
                <w:szCs w:val="22"/>
              </w:rPr>
              <w:t>о предлоге.</w:t>
            </w:r>
          </w:p>
        </w:tc>
      </w:tr>
      <w:tr w:rsidR="00611B11" w:rsidRPr="00124163" w:rsidTr="00B52D76">
        <w:tc>
          <w:tcPr>
            <w:tcW w:w="567" w:type="dxa"/>
          </w:tcPr>
          <w:p w:rsidR="00611B11" w:rsidRPr="00B52D76" w:rsidRDefault="00611B11" w:rsidP="00B52D76">
            <w:pPr>
              <w:ind w:right="-426"/>
              <w:rPr>
                <w:bCs/>
              </w:rPr>
            </w:pPr>
            <w:r w:rsidRPr="00B52D76">
              <w:rPr>
                <w:bCs/>
                <w:szCs w:val="22"/>
              </w:rPr>
              <w:t>104</w:t>
            </w:r>
          </w:p>
        </w:tc>
        <w:tc>
          <w:tcPr>
            <w:tcW w:w="3969" w:type="dxa"/>
          </w:tcPr>
          <w:p w:rsidR="00611B11" w:rsidRPr="00B52D76" w:rsidRDefault="00611B11" w:rsidP="00B52D76">
            <w:pPr>
              <w:ind w:right="-426"/>
              <w:rPr>
                <w:bCs/>
              </w:rPr>
            </w:pPr>
            <w:r w:rsidRPr="00B52D76">
              <w:rPr>
                <w:bCs/>
                <w:szCs w:val="22"/>
              </w:rPr>
              <w:t>Контрольная работа №7 по теме</w:t>
            </w:r>
          </w:p>
          <w:p w:rsidR="00611B11" w:rsidRPr="00B52D76" w:rsidRDefault="00611B11" w:rsidP="00B52D76">
            <w:pPr>
              <w:ind w:right="-426"/>
              <w:rPr>
                <w:bCs/>
              </w:rPr>
            </w:pPr>
            <w:r w:rsidRPr="00B52D76">
              <w:rPr>
                <w:bCs/>
                <w:szCs w:val="22"/>
              </w:rPr>
              <w:t xml:space="preserve"> «Предлог»: диктант</w:t>
            </w:r>
          </w:p>
          <w:p w:rsidR="00611B11" w:rsidRPr="00B52D76" w:rsidRDefault="00611B11" w:rsidP="00B52D76">
            <w:pPr>
              <w:ind w:right="-426"/>
              <w:rPr>
                <w:bCs/>
              </w:rPr>
            </w:pPr>
            <w:r w:rsidRPr="00B52D76">
              <w:rPr>
                <w:bCs/>
                <w:szCs w:val="22"/>
              </w:rPr>
              <w:t>с грамматическим  заданием</w:t>
            </w:r>
          </w:p>
          <w:p w:rsidR="00611B11" w:rsidRPr="00B52D76" w:rsidRDefault="00611B11" w:rsidP="00B52D76">
            <w:pPr>
              <w:ind w:right="-426"/>
              <w:rPr>
                <w:bCs/>
              </w:rPr>
            </w:pPr>
            <w:r w:rsidRPr="00B52D76">
              <w:rPr>
                <w:bCs/>
                <w:szCs w:val="22"/>
              </w:rPr>
              <w:t>Работа над ошибками.</w:t>
            </w:r>
          </w:p>
        </w:tc>
        <w:tc>
          <w:tcPr>
            <w:tcW w:w="5529" w:type="dxa"/>
          </w:tcPr>
          <w:p w:rsidR="00611B11" w:rsidRPr="00B52D76" w:rsidRDefault="00611B11" w:rsidP="00B52D76">
            <w:pPr>
              <w:ind w:right="-426"/>
              <w:rPr>
                <w:bCs/>
              </w:rPr>
            </w:pPr>
            <w:r w:rsidRPr="00B52D76">
              <w:rPr>
                <w:bCs/>
                <w:szCs w:val="22"/>
              </w:rPr>
              <w:t xml:space="preserve"> Контроль  знаний и умений</w:t>
            </w:r>
          </w:p>
        </w:tc>
      </w:tr>
      <w:tr w:rsidR="00611B11" w:rsidRPr="00124163" w:rsidTr="00B52D76">
        <w:tc>
          <w:tcPr>
            <w:tcW w:w="567" w:type="dxa"/>
          </w:tcPr>
          <w:p w:rsidR="00611B11" w:rsidRPr="00B52D76" w:rsidRDefault="00611B11" w:rsidP="00B52D76">
            <w:pPr>
              <w:ind w:right="-426"/>
              <w:rPr>
                <w:bCs/>
              </w:rPr>
            </w:pPr>
            <w:r w:rsidRPr="00B52D76">
              <w:rPr>
                <w:bCs/>
                <w:szCs w:val="22"/>
              </w:rPr>
              <w:t>105</w:t>
            </w:r>
          </w:p>
        </w:tc>
        <w:tc>
          <w:tcPr>
            <w:tcW w:w="3969" w:type="dxa"/>
          </w:tcPr>
          <w:p w:rsidR="00611B11" w:rsidRPr="00B52D76" w:rsidRDefault="00611B11" w:rsidP="00B52D76">
            <w:pPr>
              <w:ind w:right="-426"/>
              <w:rPr>
                <w:bCs/>
              </w:rPr>
            </w:pPr>
            <w:r w:rsidRPr="00B52D76">
              <w:rPr>
                <w:bCs/>
                <w:szCs w:val="22"/>
              </w:rPr>
              <w:t xml:space="preserve">Союз как служебная часть речи. </w:t>
            </w:r>
          </w:p>
          <w:p w:rsidR="00611B11" w:rsidRPr="00B52D76" w:rsidRDefault="00611B11" w:rsidP="00B52D76">
            <w:pPr>
              <w:ind w:right="-426"/>
              <w:rPr>
                <w:bCs/>
              </w:rPr>
            </w:pPr>
            <w:r w:rsidRPr="00B52D76">
              <w:rPr>
                <w:bCs/>
                <w:szCs w:val="22"/>
              </w:rPr>
              <w:t xml:space="preserve">Роль союзов в предложении и </w:t>
            </w:r>
          </w:p>
          <w:p w:rsidR="00611B11" w:rsidRPr="00B52D76" w:rsidRDefault="00611B11" w:rsidP="00B52D76">
            <w:pPr>
              <w:ind w:right="-426"/>
              <w:rPr>
                <w:bCs/>
              </w:rPr>
            </w:pPr>
            <w:proofErr w:type="gramStart"/>
            <w:r w:rsidRPr="00B52D76">
              <w:rPr>
                <w:bCs/>
                <w:szCs w:val="22"/>
              </w:rPr>
              <w:t>тексте</w:t>
            </w:r>
            <w:proofErr w:type="gramEnd"/>
            <w:r w:rsidRPr="00B52D76">
              <w:rPr>
                <w:bCs/>
                <w:szCs w:val="22"/>
              </w:rPr>
              <w:t>.</w:t>
            </w:r>
          </w:p>
        </w:tc>
        <w:tc>
          <w:tcPr>
            <w:tcW w:w="5529" w:type="dxa"/>
          </w:tcPr>
          <w:p w:rsidR="00611B11" w:rsidRPr="00B52D76" w:rsidRDefault="00611B11" w:rsidP="00B52D76">
            <w:pPr>
              <w:ind w:right="-426"/>
              <w:rPr>
                <w:bCs/>
              </w:rPr>
            </w:pPr>
            <w:r w:rsidRPr="00B52D76">
              <w:rPr>
                <w:bCs/>
                <w:szCs w:val="22"/>
              </w:rPr>
              <w:t>Постановка знаков препинания при однородных членах и в  сложных предложениях с союзами.</w:t>
            </w:r>
          </w:p>
        </w:tc>
      </w:tr>
      <w:tr w:rsidR="00611B11" w:rsidRPr="00124163" w:rsidTr="00B52D76">
        <w:tc>
          <w:tcPr>
            <w:tcW w:w="567" w:type="dxa"/>
          </w:tcPr>
          <w:p w:rsidR="00611B11" w:rsidRPr="00B52D76" w:rsidRDefault="00611B11" w:rsidP="00B52D76">
            <w:pPr>
              <w:ind w:right="-426"/>
              <w:rPr>
                <w:bCs/>
              </w:rPr>
            </w:pPr>
            <w:r w:rsidRPr="00B52D76">
              <w:rPr>
                <w:bCs/>
                <w:szCs w:val="22"/>
              </w:rPr>
              <w:t>106</w:t>
            </w:r>
          </w:p>
        </w:tc>
        <w:tc>
          <w:tcPr>
            <w:tcW w:w="3969" w:type="dxa"/>
          </w:tcPr>
          <w:p w:rsidR="00611B11" w:rsidRPr="00B52D76" w:rsidRDefault="00611B11" w:rsidP="00B52D76">
            <w:pPr>
              <w:ind w:right="-426"/>
              <w:rPr>
                <w:bCs/>
              </w:rPr>
            </w:pPr>
            <w:r w:rsidRPr="00B52D76">
              <w:rPr>
                <w:bCs/>
                <w:szCs w:val="22"/>
              </w:rPr>
              <w:t xml:space="preserve">Разряды союзов по строению: </w:t>
            </w:r>
          </w:p>
          <w:p w:rsidR="00611B11" w:rsidRPr="00B52D76" w:rsidRDefault="00611B11" w:rsidP="00B52D76">
            <w:pPr>
              <w:ind w:right="-426"/>
              <w:rPr>
                <w:bCs/>
              </w:rPr>
            </w:pPr>
            <w:r w:rsidRPr="00B52D76">
              <w:rPr>
                <w:bCs/>
                <w:szCs w:val="22"/>
              </w:rPr>
              <w:t>простые и составные.</w:t>
            </w:r>
          </w:p>
        </w:tc>
        <w:tc>
          <w:tcPr>
            <w:tcW w:w="5529" w:type="dxa"/>
          </w:tcPr>
          <w:p w:rsidR="00611B11" w:rsidRPr="00B52D76" w:rsidRDefault="00611B11" w:rsidP="00B52D76">
            <w:pPr>
              <w:ind w:right="-426"/>
              <w:rPr>
                <w:bCs/>
              </w:rPr>
            </w:pPr>
            <w:r w:rsidRPr="00B52D76">
              <w:rPr>
                <w:bCs/>
                <w:szCs w:val="22"/>
              </w:rPr>
              <w:t>Союзы простые и составные.</w:t>
            </w:r>
          </w:p>
        </w:tc>
      </w:tr>
      <w:tr w:rsidR="00611B11" w:rsidRPr="00124163" w:rsidTr="00B52D76">
        <w:tc>
          <w:tcPr>
            <w:tcW w:w="567" w:type="dxa"/>
          </w:tcPr>
          <w:p w:rsidR="00611B11" w:rsidRPr="00B52D76" w:rsidRDefault="00611B11" w:rsidP="00B52D76">
            <w:pPr>
              <w:ind w:right="-426"/>
              <w:rPr>
                <w:bCs/>
              </w:rPr>
            </w:pPr>
            <w:r w:rsidRPr="00B52D76">
              <w:rPr>
                <w:bCs/>
                <w:szCs w:val="22"/>
              </w:rPr>
              <w:t>107</w:t>
            </w:r>
          </w:p>
        </w:tc>
        <w:tc>
          <w:tcPr>
            <w:tcW w:w="3969" w:type="dxa"/>
          </w:tcPr>
          <w:p w:rsidR="00611B11" w:rsidRPr="00B52D76" w:rsidRDefault="00611B11" w:rsidP="00B52D76">
            <w:pPr>
              <w:ind w:right="-426"/>
              <w:rPr>
                <w:bCs/>
              </w:rPr>
            </w:pPr>
            <w:r w:rsidRPr="00B52D76">
              <w:rPr>
                <w:bCs/>
                <w:szCs w:val="22"/>
              </w:rPr>
              <w:t xml:space="preserve">Разряды союзов по значению: сочинительные и </w:t>
            </w:r>
          </w:p>
          <w:p w:rsidR="00611B11" w:rsidRPr="00B52D76" w:rsidRDefault="00611B11" w:rsidP="00B52D76">
            <w:pPr>
              <w:ind w:right="-426"/>
              <w:rPr>
                <w:bCs/>
              </w:rPr>
            </w:pPr>
            <w:r w:rsidRPr="00B52D76">
              <w:rPr>
                <w:bCs/>
                <w:szCs w:val="22"/>
              </w:rPr>
              <w:t xml:space="preserve">подчинительные </w:t>
            </w:r>
          </w:p>
        </w:tc>
        <w:tc>
          <w:tcPr>
            <w:tcW w:w="5529" w:type="dxa"/>
          </w:tcPr>
          <w:p w:rsidR="00611B11" w:rsidRPr="00B52D76" w:rsidRDefault="00611B11" w:rsidP="00B52D76">
            <w:pPr>
              <w:ind w:right="-426"/>
              <w:rPr>
                <w:bCs/>
              </w:rPr>
            </w:pPr>
            <w:r w:rsidRPr="00B52D76">
              <w:rPr>
                <w:bCs/>
                <w:szCs w:val="22"/>
              </w:rPr>
              <w:t>Сочинительные и</w:t>
            </w:r>
          </w:p>
          <w:p w:rsidR="00611B11" w:rsidRPr="00B52D76" w:rsidRDefault="00611B11" w:rsidP="00B52D76">
            <w:pPr>
              <w:ind w:right="-426"/>
              <w:rPr>
                <w:bCs/>
              </w:rPr>
            </w:pPr>
            <w:r w:rsidRPr="00B52D76">
              <w:rPr>
                <w:bCs/>
                <w:szCs w:val="22"/>
              </w:rPr>
              <w:t xml:space="preserve"> подчинительные  союзы, сложносочинённые и </w:t>
            </w:r>
          </w:p>
          <w:p w:rsidR="00611B11" w:rsidRPr="00B52D76" w:rsidRDefault="00611B11" w:rsidP="00B52D76">
            <w:pPr>
              <w:ind w:right="-426"/>
              <w:rPr>
                <w:bCs/>
              </w:rPr>
            </w:pPr>
            <w:r w:rsidRPr="00B52D76">
              <w:rPr>
                <w:bCs/>
                <w:szCs w:val="22"/>
              </w:rPr>
              <w:t xml:space="preserve">Сложноподчинённые </w:t>
            </w:r>
          </w:p>
          <w:p w:rsidR="00611B11" w:rsidRPr="00B52D76" w:rsidRDefault="00611B11" w:rsidP="00B52D76">
            <w:pPr>
              <w:ind w:right="-426"/>
              <w:rPr>
                <w:bCs/>
              </w:rPr>
            </w:pPr>
            <w:r w:rsidRPr="00B52D76">
              <w:rPr>
                <w:bCs/>
                <w:szCs w:val="22"/>
              </w:rPr>
              <w:t>предложения.</w:t>
            </w:r>
          </w:p>
        </w:tc>
      </w:tr>
      <w:tr w:rsidR="00611B11" w:rsidRPr="00124163" w:rsidTr="00B52D76">
        <w:tc>
          <w:tcPr>
            <w:tcW w:w="567" w:type="dxa"/>
          </w:tcPr>
          <w:p w:rsidR="00611B11" w:rsidRPr="00B52D76" w:rsidRDefault="00611B11" w:rsidP="00B52D76">
            <w:pPr>
              <w:ind w:right="-426"/>
              <w:rPr>
                <w:bCs/>
              </w:rPr>
            </w:pPr>
            <w:r w:rsidRPr="00B52D76">
              <w:rPr>
                <w:bCs/>
                <w:szCs w:val="22"/>
              </w:rPr>
              <w:t>108</w:t>
            </w:r>
          </w:p>
        </w:tc>
        <w:tc>
          <w:tcPr>
            <w:tcW w:w="3969" w:type="dxa"/>
          </w:tcPr>
          <w:p w:rsidR="00611B11" w:rsidRPr="00B52D76" w:rsidRDefault="00611B11" w:rsidP="00B52D76">
            <w:pPr>
              <w:ind w:right="-426"/>
              <w:rPr>
                <w:bCs/>
              </w:rPr>
            </w:pPr>
            <w:r w:rsidRPr="00B52D76">
              <w:rPr>
                <w:bCs/>
                <w:szCs w:val="22"/>
              </w:rPr>
              <w:t xml:space="preserve">Пунктуация при союзах  </w:t>
            </w:r>
            <w:proofErr w:type="gramStart"/>
            <w:r w:rsidRPr="00B52D76">
              <w:rPr>
                <w:bCs/>
                <w:szCs w:val="22"/>
              </w:rPr>
              <w:t>в</w:t>
            </w:r>
            <w:proofErr w:type="gramEnd"/>
          </w:p>
          <w:p w:rsidR="00611B11" w:rsidRPr="00B52D76" w:rsidRDefault="00611B11" w:rsidP="00B52D76">
            <w:pPr>
              <w:ind w:right="-426"/>
              <w:rPr>
                <w:bCs/>
              </w:rPr>
            </w:pPr>
            <w:r w:rsidRPr="00B52D76">
              <w:rPr>
                <w:bCs/>
                <w:szCs w:val="22"/>
              </w:rPr>
              <w:t xml:space="preserve"> простом и сложном</w:t>
            </w:r>
          </w:p>
          <w:p w:rsidR="00611B11" w:rsidRPr="00B52D76" w:rsidRDefault="00611B11" w:rsidP="00B52D76">
            <w:pPr>
              <w:ind w:right="-426"/>
              <w:rPr>
                <w:bCs/>
              </w:rPr>
            </w:pPr>
            <w:r w:rsidRPr="00B52D76">
              <w:rPr>
                <w:bCs/>
                <w:szCs w:val="22"/>
              </w:rPr>
              <w:t xml:space="preserve"> </w:t>
            </w:r>
            <w:proofErr w:type="gramStart"/>
            <w:r w:rsidRPr="00B52D76">
              <w:rPr>
                <w:bCs/>
                <w:szCs w:val="22"/>
              </w:rPr>
              <w:t>предложении</w:t>
            </w:r>
            <w:proofErr w:type="gramEnd"/>
            <w:r w:rsidRPr="00B52D76">
              <w:rPr>
                <w:bCs/>
                <w:szCs w:val="22"/>
              </w:rPr>
              <w:t>.</w:t>
            </w:r>
          </w:p>
        </w:tc>
        <w:tc>
          <w:tcPr>
            <w:tcW w:w="5529" w:type="dxa"/>
          </w:tcPr>
          <w:p w:rsidR="00611B11" w:rsidRPr="00B52D76" w:rsidRDefault="00611B11" w:rsidP="00B52D76">
            <w:pPr>
              <w:ind w:right="-426"/>
              <w:rPr>
                <w:bCs/>
              </w:rPr>
            </w:pPr>
            <w:r w:rsidRPr="00B52D76">
              <w:rPr>
                <w:bCs/>
                <w:szCs w:val="22"/>
              </w:rPr>
              <w:t>Простые и сложные предложения,</w:t>
            </w:r>
          </w:p>
          <w:p w:rsidR="00611B11" w:rsidRPr="00B52D76" w:rsidRDefault="00611B11" w:rsidP="00B52D76">
            <w:pPr>
              <w:ind w:right="-426"/>
              <w:rPr>
                <w:bCs/>
              </w:rPr>
            </w:pPr>
            <w:r w:rsidRPr="00B52D76">
              <w:rPr>
                <w:bCs/>
                <w:szCs w:val="22"/>
              </w:rPr>
              <w:t>Сложносочинённые и сложно-</w:t>
            </w:r>
          </w:p>
          <w:p w:rsidR="00611B11" w:rsidRPr="00B52D76" w:rsidRDefault="00611B11" w:rsidP="00B52D76">
            <w:pPr>
              <w:ind w:right="-426"/>
              <w:rPr>
                <w:bCs/>
              </w:rPr>
            </w:pPr>
            <w:r w:rsidRPr="00B52D76">
              <w:rPr>
                <w:bCs/>
                <w:szCs w:val="22"/>
              </w:rPr>
              <w:t xml:space="preserve">подчинённые  предложения. </w:t>
            </w:r>
          </w:p>
        </w:tc>
      </w:tr>
      <w:tr w:rsidR="00611B11" w:rsidRPr="00124163" w:rsidTr="00B52D76">
        <w:tc>
          <w:tcPr>
            <w:tcW w:w="567" w:type="dxa"/>
          </w:tcPr>
          <w:p w:rsidR="00611B11" w:rsidRPr="00B52D76" w:rsidRDefault="00611B11" w:rsidP="00B52D76">
            <w:pPr>
              <w:ind w:right="-426"/>
              <w:rPr>
                <w:bCs/>
              </w:rPr>
            </w:pPr>
            <w:r w:rsidRPr="00B52D76">
              <w:rPr>
                <w:bCs/>
                <w:szCs w:val="22"/>
              </w:rPr>
              <w:t>109</w:t>
            </w:r>
          </w:p>
        </w:tc>
        <w:tc>
          <w:tcPr>
            <w:tcW w:w="3969" w:type="dxa"/>
          </w:tcPr>
          <w:p w:rsidR="00611B11" w:rsidRPr="00B52D76" w:rsidRDefault="00611B11" w:rsidP="00B52D76">
            <w:pPr>
              <w:ind w:right="-426"/>
              <w:rPr>
                <w:bCs/>
              </w:rPr>
            </w:pPr>
            <w:r w:rsidRPr="00B52D76">
              <w:rPr>
                <w:bCs/>
                <w:szCs w:val="22"/>
              </w:rPr>
              <w:t xml:space="preserve">Смысловые группы </w:t>
            </w:r>
          </w:p>
          <w:p w:rsidR="00611B11" w:rsidRPr="00B52D76" w:rsidRDefault="00611B11" w:rsidP="00B52D76">
            <w:pPr>
              <w:ind w:right="-426"/>
              <w:rPr>
                <w:bCs/>
              </w:rPr>
            </w:pPr>
            <w:r w:rsidRPr="00B52D76">
              <w:rPr>
                <w:bCs/>
                <w:szCs w:val="22"/>
              </w:rPr>
              <w:t xml:space="preserve">сочинительных союзов, их </w:t>
            </w:r>
          </w:p>
          <w:p w:rsidR="00611B11" w:rsidRPr="00B52D76" w:rsidRDefault="00611B11" w:rsidP="00B52D76">
            <w:pPr>
              <w:ind w:right="-426"/>
              <w:rPr>
                <w:bCs/>
              </w:rPr>
            </w:pPr>
            <w:r w:rsidRPr="00B52D76">
              <w:rPr>
                <w:bCs/>
                <w:szCs w:val="22"/>
              </w:rPr>
              <w:t>назначение и особенности употребления</w:t>
            </w:r>
          </w:p>
        </w:tc>
        <w:tc>
          <w:tcPr>
            <w:tcW w:w="5529" w:type="dxa"/>
          </w:tcPr>
          <w:p w:rsidR="00611B11" w:rsidRPr="00B52D76" w:rsidRDefault="00611B11" w:rsidP="00B52D76">
            <w:pPr>
              <w:ind w:right="-426"/>
              <w:rPr>
                <w:bCs/>
              </w:rPr>
            </w:pPr>
            <w:r w:rsidRPr="00B52D76">
              <w:rPr>
                <w:bCs/>
                <w:szCs w:val="22"/>
              </w:rPr>
              <w:t>Значения сочинительных союзов</w:t>
            </w:r>
          </w:p>
          <w:p w:rsidR="00611B11" w:rsidRPr="00B52D76" w:rsidRDefault="00611B11" w:rsidP="00B52D76">
            <w:pPr>
              <w:ind w:right="-426"/>
              <w:rPr>
                <w:bCs/>
              </w:rPr>
            </w:pPr>
            <w:r w:rsidRPr="00B52D76">
              <w:rPr>
                <w:bCs/>
                <w:szCs w:val="22"/>
              </w:rPr>
              <w:t>и употребление их в речи.</w:t>
            </w:r>
          </w:p>
        </w:tc>
      </w:tr>
      <w:tr w:rsidR="00611B11" w:rsidRPr="00124163" w:rsidTr="00B52D76">
        <w:tc>
          <w:tcPr>
            <w:tcW w:w="567" w:type="dxa"/>
          </w:tcPr>
          <w:p w:rsidR="00611B11" w:rsidRPr="00B52D76" w:rsidRDefault="00611B11" w:rsidP="00B52D76">
            <w:pPr>
              <w:ind w:right="-426"/>
              <w:rPr>
                <w:bCs/>
              </w:rPr>
            </w:pPr>
            <w:r w:rsidRPr="00B52D76">
              <w:rPr>
                <w:bCs/>
                <w:szCs w:val="22"/>
              </w:rPr>
              <w:t>110</w:t>
            </w:r>
          </w:p>
        </w:tc>
        <w:tc>
          <w:tcPr>
            <w:tcW w:w="3969" w:type="dxa"/>
          </w:tcPr>
          <w:p w:rsidR="00611B11" w:rsidRPr="00B52D76" w:rsidRDefault="00611B11" w:rsidP="00B52D76">
            <w:pPr>
              <w:ind w:right="-426"/>
              <w:rPr>
                <w:bCs/>
              </w:rPr>
            </w:pPr>
            <w:r w:rsidRPr="00B52D76">
              <w:rPr>
                <w:bCs/>
                <w:szCs w:val="22"/>
              </w:rPr>
              <w:t>Употребление сочинительных союзов в соответствии с их значением и стилистическими особенностями.</w:t>
            </w:r>
          </w:p>
        </w:tc>
        <w:tc>
          <w:tcPr>
            <w:tcW w:w="5529" w:type="dxa"/>
          </w:tcPr>
          <w:p w:rsidR="00611B11" w:rsidRPr="00B52D76" w:rsidRDefault="00611B11" w:rsidP="00B52D76">
            <w:pPr>
              <w:ind w:right="-426"/>
              <w:rPr>
                <w:bCs/>
              </w:rPr>
            </w:pPr>
            <w:r w:rsidRPr="00B52D76">
              <w:rPr>
                <w:bCs/>
                <w:szCs w:val="22"/>
              </w:rPr>
              <w:t xml:space="preserve">Смысловые группы </w:t>
            </w:r>
            <w:proofErr w:type="gramStart"/>
            <w:r w:rsidRPr="00B52D76">
              <w:rPr>
                <w:bCs/>
                <w:szCs w:val="22"/>
              </w:rPr>
              <w:t>сочинительных</w:t>
            </w:r>
            <w:proofErr w:type="gramEnd"/>
          </w:p>
          <w:p w:rsidR="00611B11" w:rsidRPr="00B52D76" w:rsidRDefault="00611B11" w:rsidP="00B52D76">
            <w:pPr>
              <w:ind w:right="-426"/>
              <w:rPr>
                <w:bCs/>
              </w:rPr>
            </w:pPr>
            <w:r w:rsidRPr="00B52D76">
              <w:rPr>
                <w:bCs/>
                <w:szCs w:val="22"/>
              </w:rPr>
              <w:t xml:space="preserve">союзов, </w:t>
            </w:r>
            <w:proofErr w:type="gramStart"/>
            <w:r w:rsidRPr="00B52D76">
              <w:rPr>
                <w:bCs/>
                <w:szCs w:val="22"/>
              </w:rPr>
              <w:t>стилистические</w:t>
            </w:r>
            <w:proofErr w:type="gramEnd"/>
            <w:r w:rsidRPr="00B52D76">
              <w:rPr>
                <w:bCs/>
                <w:szCs w:val="22"/>
              </w:rPr>
              <w:t xml:space="preserve"> </w:t>
            </w:r>
          </w:p>
          <w:p w:rsidR="00611B11" w:rsidRPr="00B52D76" w:rsidRDefault="00611B11" w:rsidP="00B52D76">
            <w:pPr>
              <w:ind w:right="-426"/>
              <w:rPr>
                <w:bCs/>
              </w:rPr>
            </w:pPr>
            <w:r w:rsidRPr="00B52D76">
              <w:rPr>
                <w:bCs/>
                <w:szCs w:val="22"/>
              </w:rPr>
              <w:t>особенности.</w:t>
            </w:r>
          </w:p>
        </w:tc>
      </w:tr>
      <w:tr w:rsidR="00611B11" w:rsidRPr="00124163" w:rsidTr="00B52D76">
        <w:tc>
          <w:tcPr>
            <w:tcW w:w="567" w:type="dxa"/>
          </w:tcPr>
          <w:p w:rsidR="00611B11" w:rsidRPr="00B52D76" w:rsidRDefault="00611B11" w:rsidP="00B52D76">
            <w:pPr>
              <w:ind w:right="-426"/>
              <w:rPr>
                <w:bCs/>
              </w:rPr>
            </w:pPr>
            <w:r w:rsidRPr="00B52D76">
              <w:rPr>
                <w:bCs/>
                <w:szCs w:val="22"/>
              </w:rPr>
              <w:t>111</w:t>
            </w:r>
          </w:p>
        </w:tc>
        <w:tc>
          <w:tcPr>
            <w:tcW w:w="3969" w:type="dxa"/>
          </w:tcPr>
          <w:p w:rsidR="00611B11" w:rsidRPr="00B52D76" w:rsidRDefault="00611B11" w:rsidP="00B52D76">
            <w:pPr>
              <w:ind w:right="-426"/>
              <w:rPr>
                <w:bCs/>
              </w:rPr>
            </w:pPr>
            <w:r w:rsidRPr="00B52D76">
              <w:rPr>
                <w:bCs/>
                <w:szCs w:val="22"/>
              </w:rPr>
              <w:t>Группы подчинительных союзов</w:t>
            </w:r>
          </w:p>
          <w:p w:rsidR="00611B11" w:rsidRPr="00B52D76" w:rsidRDefault="00611B11" w:rsidP="00B52D76">
            <w:pPr>
              <w:ind w:right="-426"/>
              <w:rPr>
                <w:bCs/>
              </w:rPr>
            </w:pPr>
            <w:r w:rsidRPr="00B52D76">
              <w:rPr>
                <w:bCs/>
                <w:szCs w:val="22"/>
              </w:rPr>
              <w:t xml:space="preserve"> по значению. Особенности их употребления.</w:t>
            </w:r>
          </w:p>
        </w:tc>
        <w:tc>
          <w:tcPr>
            <w:tcW w:w="5529" w:type="dxa"/>
          </w:tcPr>
          <w:p w:rsidR="00611B11" w:rsidRPr="00B52D76" w:rsidRDefault="00611B11" w:rsidP="00B52D76">
            <w:pPr>
              <w:ind w:right="-426"/>
              <w:rPr>
                <w:bCs/>
              </w:rPr>
            </w:pPr>
            <w:r w:rsidRPr="00B52D76">
              <w:rPr>
                <w:bCs/>
                <w:szCs w:val="22"/>
              </w:rPr>
              <w:t>Подчинительные союзы</w:t>
            </w:r>
            <w:proofErr w:type="gramStart"/>
            <w:r w:rsidRPr="00B52D76">
              <w:rPr>
                <w:bCs/>
                <w:szCs w:val="22"/>
              </w:rPr>
              <w:t xml:space="preserve"> ,</w:t>
            </w:r>
            <w:proofErr w:type="gramEnd"/>
            <w:r w:rsidRPr="00B52D76">
              <w:rPr>
                <w:bCs/>
                <w:szCs w:val="22"/>
              </w:rPr>
              <w:t xml:space="preserve"> их</w:t>
            </w:r>
          </w:p>
          <w:p w:rsidR="00611B11" w:rsidRPr="00B52D76" w:rsidRDefault="00611B11" w:rsidP="00B52D76">
            <w:pPr>
              <w:ind w:right="-426"/>
              <w:rPr>
                <w:bCs/>
              </w:rPr>
            </w:pPr>
            <w:r w:rsidRPr="00B52D76">
              <w:rPr>
                <w:bCs/>
                <w:szCs w:val="22"/>
              </w:rPr>
              <w:t xml:space="preserve"> значения </w:t>
            </w:r>
          </w:p>
        </w:tc>
      </w:tr>
      <w:tr w:rsidR="00611B11" w:rsidRPr="00124163" w:rsidTr="00B52D76">
        <w:tc>
          <w:tcPr>
            <w:tcW w:w="567" w:type="dxa"/>
          </w:tcPr>
          <w:p w:rsidR="00611B11" w:rsidRPr="00B52D76" w:rsidRDefault="00611B11" w:rsidP="00B52D76">
            <w:pPr>
              <w:ind w:right="-426"/>
              <w:rPr>
                <w:bCs/>
              </w:rPr>
            </w:pPr>
            <w:r w:rsidRPr="00B52D76">
              <w:rPr>
                <w:bCs/>
                <w:szCs w:val="22"/>
              </w:rPr>
              <w:t>112</w:t>
            </w:r>
          </w:p>
        </w:tc>
        <w:tc>
          <w:tcPr>
            <w:tcW w:w="3969" w:type="dxa"/>
          </w:tcPr>
          <w:p w:rsidR="00611B11" w:rsidRPr="00B52D76" w:rsidRDefault="00611B11" w:rsidP="00B52D76">
            <w:pPr>
              <w:ind w:right="-426"/>
              <w:rPr>
                <w:bCs/>
              </w:rPr>
            </w:pPr>
            <w:r w:rsidRPr="00B52D76">
              <w:rPr>
                <w:bCs/>
                <w:szCs w:val="22"/>
              </w:rPr>
              <w:t xml:space="preserve">Употребление подчинительных союзов в соответствии с их значением и стилистическими особенностями </w:t>
            </w:r>
          </w:p>
        </w:tc>
        <w:tc>
          <w:tcPr>
            <w:tcW w:w="5529" w:type="dxa"/>
          </w:tcPr>
          <w:p w:rsidR="00611B11" w:rsidRPr="00B52D76" w:rsidRDefault="00611B11" w:rsidP="00B52D76">
            <w:pPr>
              <w:ind w:right="-426"/>
              <w:rPr>
                <w:bCs/>
              </w:rPr>
            </w:pPr>
            <w:r w:rsidRPr="00B52D76">
              <w:rPr>
                <w:bCs/>
                <w:szCs w:val="22"/>
              </w:rPr>
              <w:t>Группы подчинительных союзов,</w:t>
            </w:r>
          </w:p>
          <w:p w:rsidR="00611B11" w:rsidRPr="00B52D76" w:rsidRDefault="00611B11" w:rsidP="00B52D76">
            <w:pPr>
              <w:ind w:right="-426"/>
              <w:rPr>
                <w:bCs/>
              </w:rPr>
            </w:pPr>
            <w:r w:rsidRPr="00B52D76">
              <w:rPr>
                <w:bCs/>
                <w:szCs w:val="22"/>
              </w:rPr>
              <w:t>их стилистические особенности.</w:t>
            </w:r>
          </w:p>
        </w:tc>
      </w:tr>
      <w:tr w:rsidR="00611B11" w:rsidRPr="00124163" w:rsidTr="00B52D76">
        <w:tc>
          <w:tcPr>
            <w:tcW w:w="567" w:type="dxa"/>
          </w:tcPr>
          <w:p w:rsidR="00611B11" w:rsidRPr="00B52D76" w:rsidRDefault="00611B11" w:rsidP="00B52D76">
            <w:pPr>
              <w:ind w:right="-426"/>
              <w:rPr>
                <w:bCs/>
              </w:rPr>
            </w:pPr>
            <w:r w:rsidRPr="00B52D76">
              <w:rPr>
                <w:bCs/>
                <w:szCs w:val="22"/>
              </w:rPr>
              <w:t>113</w:t>
            </w:r>
          </w:p>
        </w:tc>
        <w:tc>
          <w:tcPr>
            <w:tcW w:w="3969" w:type="dxa"/>
          </w:tcPr>
          <w:p w:rsidR="00611B11" w:rsidRPr="00B52D76" w:rsidRDefault="00611B11" w:rsidP="00B52D76">
            <w:pPr>
              <w:ind w:right="-426"/>
              <w:rPr>
                <w:bCs/>
              </w:rPr>
            </w:pPr>
            <w:r w:rsidRPr="00B52D76">
              <w:rPr>
                <w:bCs/>
                <w:szCs w:val="22"/>
              </w:rPr>
              <w:t xml:space="preserve">Морфологический разбор </w:t>
            </w:r>
            <w:proofErr w:type="gramStart"/>
            <w:r w:rsidRPr="00B52D76">
              <w:rPr>
                <w:bCs/>
                <w:szCs w:val="22"/>
              </w:rPr>
              <w:t>сочинительных</w:t>
            </w:r>
            <w:proofErr w:type="gramEnd"/>
            <w:r w:rsidRPr="00B52D76">
              <w:rPr>
                <w:bCs/>
                <w:szCs w:val="22"/>
              </w:rPr>
              <w:t xml:space="preserve"> и подчини-</w:t>
            </w:r>
          </w:p>
          <w:p w:rsidR="00611B11" w:rsidRPr="00B52D76" w:rsidRDefault="00611B11" w:rsidP="00B52D76">
            <w:pPr>
              <w:ind w:right="-426"/>
              <w:rPr>
                <w:bCs/>
              </w:rPr>
            </w:pPr>
            <w:r w:rsidRPr="00B52D76">
              <w:rPr>
                <w:bCs/>
                <w:szCs w:val="22"/>
              </w:rPr>
              <w:t>тельных союзов.</w:t>
            </w:r>
          </w:p>
        </w:tc>
        <w:tc>
          <w:tcPr>
            <w:tcW w:w="5529" w:type="dxa"/>
          </w:tcPr>
          <w:p w:rsidR="00611B11" w:rsidRPr="00B52D76" w:rsidRDefault="00611B11" w:rsidP="00B52D76">
            <w:pPr>
              <w:ind w:right="-426"/>
              <w:rPr>
                <w:bCs/>
              </w:rPr>
            </w:pPr>
            <w:r w:rsidRPr="00B52D76">
              <w:rPr>
                <w:bCs/>
                <w:szCs w:val="22"/>
              </w:rPr>
              <w:t>Порядок выполнения морфологического  разбора.</w:t>
            </w:r>
          </w:p>
        </w:tc>
      </w:tr>
      <w:tr w:rsidR="00611B11" w:rsidRPr="00124163" w:rsidTr="00B52D76">
        <w:tc>
          <w:tcPr>
            <w:tcW w:w="567" w:type="dxa"/>
          </w:tcPr>
          <w:p w:rsidR="00611B11" w:rsidRPr="00B52D76" w:rsidRDefault="00611B11" w:rsidP="00B52D76">
            <w:pPr>
              <w:ind w:right="-426"/>
              <w:rPr>
                <w:bCs/>
              </w:rPr>
            </w:pPr>
            <w:r w:rsidRPr="00B52D76">
              <w:rPr>
                <w:bCs/>
                <w:szCs w:val="22"/>
              </w:rPr>
              <w:t>114</w:t>
            </w:r>
          </w:p>
        </w:tc>
        <w:tc>
          <w:tcPr>
            <w:tcW w:w="3969" w:type="dxa"/>
          </w:tcPr>
          <w:p w:rsidR="00611B11" w:rsidRPr="00B52D76" w:rsidRDefault="00611B11" w:rsidP="00B52D76">
            <w:pPr>
              <w:ind w:right="-426"/>
              <w:rPr>
                <w:bCs/>
              </w:rPr>
            </w:pPr>
            <w:proofErr w:type="gramStart"/>
            <w:r w:rsidRPr="00B52D76">
              <w:rPr>
                <w:bCs/>
                <w:szCs w:val="22"/>
              </w:rPr>
              <w:t>Р</w:t>
            </w:r>
            <w:proofErr w:type="gramEnd"/>
            <w:r w:rsidRPr="00B52D76">
              <w:rPr>
                <w:bCs/>
                <w:szCs w:val="22"/>
              </w:rPr>
              <w:t xml:space="preserve">/Р Рассуждение ,его языковые </w:t>
            </w:r>
          </w:p>
          <w:p w:rsidR="00611B11" w:rsidRPr="00B52D76" w:rsidRDefault="00611B11" w:rsidP="00B52D76">
            <w:pPr>
              <w:ind w:right="-426"/>
              <w:rPr>
                <w:bCs/>
              </w:rPr>
            </w:pPr>
            <w:r w:rsidRPr="00B52D76">
              <w:rPr>
                <w:bCs/>
                <w:szCs w:val="22"/>
              </w:rPr>
              <w:t>особенности. Отзыв о прочитан-</w:t>
            </w:r>
          </w:p>
          <w:p w:rsidR="00611B11" w:rsidRPr="00B52D76" w:rsidRDefault="00611B11" w:rsidP="00B52D76">
            <w:pPr>
              <w:ind w:right="-426"/>
              <w:rPr>
                <w:bCs/>
              </w:rPr>
            </w:pPr>
            <w:r w:rsidRPr="00B52D76">
              <w:rPr>
                <w:bCs/>
                <w:szCs w:val="22"/>
              </w:rPr>
              <w:t xml:space="preserve">ной  книге как вид </w:t>
            </w:r>
            <w:proofErr w:type="gramStart"/>
            <w:r w:rsidRPr="00B52D76">
              <w:rPr>
                <w:bCs/>
                <w:szCs w:val="22"/>
              </w:rPr>
              <w:t>определённого</w:t>
            </w:r>
            <w:proofErr w:type="gramEnd"/>
            <w:r w:rsidRPr="00B52D76">
              <w:rPr>
                <w:bCs/>
                <w:szCs w:val="22"/>
              </w:rPr>
              <w:t xml:space="preserve"> </w:t>
            </w:r>
          </w:p>
          <w:p w:rsidR="00611B11" w:rsidRPr="00B52D76" w:rsidRDefault="00611B11" w:rsidP="00B52D76">
            <w:pPr>
              <w:ind w:right="-426"/>
              <w:rPr>
                <w:bCs/>
              </w:rPr>
            </w:pPr>
            <w:r w:rsidRPr="00B52D76">
              <w:rPr>
                <w:bCs/>
                <w:szCs w:val="22"/>
              </w:rPr>
              <w:t xml:space="preserve">типа речи. </w:t>
            </w:r>
          </w:p>
        </w:tc>
        <w:tc>
          <w:tcPr>
            <w:tcW w:w="5529" w:type="dxa"/>
          </w:tcPr>
          <w:p w:rsidR="00611B11" w:rsidRPr="00B52D76" w:rsidRDefault="00611B11" w:rsidP="00B52D76">
            <w:pPr>
              <w:ind w:right="-426"/>
              <w:rPr>
                <w:bCs/>
              </w:rPr>
            </w:pPr>
            <w:r w:rsidRPr="00B52D76">
              <w:rPr>
                <w:bCs/>
                <w:szCs w:val="22"/>
              </w:rPr>
              <w:t xml:space="preserve"> Типологические и языковые особенности рассуждения.</w:t>
            </w:r>
          </w:p>
        </w:tc>
      </w:tr>
      <w:tr w:rsidR="00611B11" w:rsidRPr="00124163" w:rsidTr="00B52D76">
        <w:tc>
          <w:tcPr>
            <w:tcW w:w="567" w:type="dxa"/>
          </w:tcPr>
          <w:p w:rsidR="00611B11" w:rsidRPr="00B52D76" w:rsidRDefault="00611B11" w:rsidP="00B52D76">
            <w:pPr>
              <w:ind w:right="-426"/>
              <w:rPr>
                <w:bCs/>
              </w:rPr>
            </w:pPr>
            <w:r w:rsidRPr="00B52D76">
              <w:rPr>
                <w:bCs/>
                <w:szCs w:val="22"/>
              </w:rPr>
              <w:t>115</w:t>
            </w:r>
          </w:p>
        </w:tc>
        <w:tc>
          <w:tcPr>
            <w:tcW w:w="3969" w:type="dxa"/>
          </w:tcPr>
          <w:p w:rsidR="00611B11" w:rsidRPr="00B52D76" w:rsidRDefault="00611B11" w:rsidP="00B52D76">
            <w:pPr>
              <w:ind w:right="-426"/>
              <w:rPr>
                <w:bCs/>
              </w:rPr>
            </w:pPr>
            <w:r w:rsidRPr="00B52D76">
              <w:rPr>
                <w:bCs/>
                <w:szCs w:val="22"/>
              </w:rPr>
              <w:t xml:space="preserve">Слитное и раздельное написание </w:t>
            </w:r>
          </w:p>
          <w:p w:rsidR="00611B11" w:rsidRPr="00B52D76" w:rsidRDefault="00611B11" w:rsidP="00B52D76">
            <w:pPr>
              <w:ind w:right="-426"/>
              <w:rPr>
                <w:bCs/>
              </w:rPr>
            </w:pPr>
            <w:r w:rsidRPr="00B52D76">
              <w:rPr>
                <w:bCs/>
                <w:szCs w:val="22"/>
              </w:rPr>
              <w:t xml:space="preserve">союзов, различие с </w:t>
            </w:r>
            <w:proofErr w:type="gramStart"/>
            <w:r w:rsidRPr="00B52D76">
              <w:rPr>
                <w:bCs/>
                <w:szCs w:val="22"/>
              </w:rPr>
              <w:t>созвучными</w:t>
            </w:r>
            <w:proofErr w:type="gramEnd"/>
            <w:r w:rsidRPr="00B52D76">
              <w:rPr>
                <w:bCs/>
                <w:szCs w:val="22"/>
              </w:rPr>
              <w:t xml:space="preserve"> им</w:t>
            </w:r>
          </w:p>
          <w:p w:rsidR="00611B11" w:rsidRPr="00B52D76" w:rsidRDefault="00611B11" w:rsidP="00B52D76">
            <w:pPr>
              <w:ind w:right="-426"/>
              <w:rPr>
                <w:bCs/>
              </w:rPr>
            </w:pPr>
            <w:r w:rsidRPr="00B52D76">
              <w:rPr>
                <w:bCs/>
                <w:szCs w:val="22"/>
              </w:rPr>
              <w:t xml:space="preserve"> сочетаниями слов.</w:t>
            </w:r>
          </w:p>
        </w:tc>
        <w:tc>
          <w:tcPr>
            <w:tcW w:w="5529" w:type="dxa"/>
          </w:tcPr>
          <w:p w:rsidR="00611B11" w:rsidRPr="00B52D76" w:rsidRDefault="00611B11" w:rsidP="00B52D76">
            <w:pPr>
              <w:ind w:right="-426"/>
              <w:rPr>
                <w:bCs/>
              </w:rPr>
            </w:pPr>
            <w:r w:rsidRPr="00B52D76">
              <w:rPr>
                <w:bCs/>
                <w:szCs w:val="22"/>
              </w:rPr>
              <w:t>Правописание союзов; союзы и созвучные им сочетания.</w:t>
            </w:r>
          </w:p>
        </w:tc>
      </w:tr>
      <w:tr w:rsidR="00611B11" w:rsidRPr="00124163" w:rsidTr="00B52D76">
        <w:tc>
          <w:tcPr>
            <w:tcW w:w="567" w:type="dxa"/>
          </w:tcPr>
          <w:p w:rsidR="00611B11" w:rsidRPr="00B52D76" w:rsidRDefault="00611B11" w:rsidP="00B52D76">
            <w:pPr>
              <w:ind w:right="-426"/>
              <w:rPr>
                <w:bCs/>
              </w:rPr>
            </w:pPr>
            <w:r w:rsidRPr="00B52D76">
              <w:rPr>
                <w:bCs/>
                <w:szCs w:val="22"/>
              </w:rPr>
              <w:t>116</w:t>
            </w:r>
          </w:p>
        </w:tc>
        <w:tc>
          <w:tcPr>
            <w:tcW w:w="3969" w:type="dxa"/>
          </w:tcPr>
          <w:p w:rsidR="00611B11" w:rsidRPr="00B52D76" w:rsidRDefault="00611B11" w:rsidP="00B52D76">
            <w:pPr>
              <w:ind w:right="-426"/>
              <w:rPr>
                <w:bCs/>
              </w:rPr>
            </w:pPr>
            <w:r w:rsidRPr="00B52D76">
              <w:rPr>
                <w:bCs/>
                <w:szCs w:val="22"/>
              </w:rPr>
              <w:t>Повторение и обобщение сведений</w:t>
            </w:r>
          </w:p>
          <w:p w:rsidR="00611B11" w:rsidRPr="00B52D76" w:rsidRDefault="00611B11" w:rsidP="00B52D76">
            <w:pPr>
              <w:ind w:right="-426"/>
              <w:rPr>
                <w:bCs/>
              </w:rPr>
            </w:pPr>
            <w:r w:rsidRPr="00B52D76">
              <w:rPr>
                <w:bCs/>
                <w:szCs w:val="22"/>
              </w:rPr>
              <w:t>о предлогах и союзах.</w:t>
            </w:r>
          </w:p>
        </w:tc>
        <w:tc>
          <w:tcPr>
            <w:tcW w:w="5529" w:type="dxa"/>
          </w:tcPr>
          <w:p w:rsidR="00611B11" w:rsidRPr="00B52D76" w:rsidRDefault="00611B11" w:rsidP="00B52D76">
            <w:pPr>
              <w:ind w:right="-426"/>
              <w:rPr>
                <w:bCs/>
              </w:rPr>
            </w:pPr>
            <w:r w:rsidRPr="00B52D76">
              <w:rPr>
                <w:bCs/>
                <w:szCs w:val="22"/>
              </w:rPr>
              <w:t>Систематизация знаний о союзе.</w:t>
            </w:r>
          </w:p>
        </w:tc>
      </w:tr>
      <w:tr w:rsidR="00611B11" w:rsidRPr="00124163" w:rsidTr="00B52D76">
        <w:trPr>
          <w:trHeight w:val="579"/>
        </w:trPr>
        <w:tc>
          <w:tcPr>
            <w:tcW w:w="567" w:type="dxa"/>
          </w:tcPr>
          <w:p w:rsidR="00611B11" w:rsidRPr="00B52D76" w:rsidRDefault="00611B11" w:rsidP="00B52D76">
            <w:pPr>
              <w:ind w:right="-426"/>
              <w:rPr>
                <w:bCs/>
              </w:rPr>
            </w:pPr>
            <w:r w:rsidRPr="00B52D76">
              <w:rPr>
                <w:bCs/>
                <w:szCs w:val="22"/>
              </w:rPr>
              <w:lastRenderedPageBreak/>
              <w:t>117</w:t>
            </w:r>
          </w:p>
          <w:p w:rsidR="00611B11" w:rsidRPr="00B52D76" w:rsidRDefault="00611B11" w:rsidP="00B52D76">
            <w:pPr>
              <w:ind w:right="-426"/>
              <w:rPr>
                <w:bCs/>
              </w:rPr>
            </w:pPr>
            <w:r w:rsidRPr="00B52D76">
              <w:rPr>
                <w:bCs/>
                <w:szCs w:val="22"/>
              </w:rPr>
              <w:t>118</w:t>
            </w:r>
          </w:p>
        </w:tc>
        <w:tc>
          <w:tcPr>
            <w:tcW w:w="3969" w:type="dxa"/>
          </w:tcPr>
          <w:p w:rsidR="00611B11" w:rsidRPr="00B52D76" w:rsidRDefault="00611B11" w:rsidP="00B52D76">
            <w:pPr>
              <w:ind w:right="-426"/>
              <w:rPr>
                <w:bCs/>
              </w:rPr>
            </w:pPr>
            <w:r w:rsidRPr="00B52D76">
              <w:rPr>
                <w:bCs/>
                <w:szCs w:val="22"/>
              </w:rPr>
              <w:t>Контрольная  работа № 8 в рамках промежуточной аттестации</w:t>
            </w:r>
          </w:p>
        </w:tc>
        <w:tc>
          <w:tcPr>
            <w:tcW w:w="5529" w:type="dxa"/>
          </w:tcPr>
          <w:p w:rsidR="00611B11" w:rsidRPr="00B52D76" w:rsidRDefault="00611B11" w:rsidP="00B52D76">
            <w:pPr>
              <w:ind w:right="-426"/>
              <w:rPr>
                <w:bCs/>
              </w:rPr>
            </w:pPr>
            <w:r w:rsidRPr="00B52D76">
              <w:rPr>
                <w:bCs/>
                <w:szCs w:val="22"/>
              </w:rPr>
              <w:t>Проверка знаний и умений</w:t>
            </w:r>
          </w:p>
          <w:p w:rsidR="00611B11" w:rsidRPr="00B52D76" w:rsidRDefault="00611B11" w:rsidP="00B52D76">
            <w:pPr>
              <w:ind w:right="-426"/>
              <w:rPr>
                <w:bCs/>
              </w:rPr>
            </w:pPr>
            <w:r w:rsidRPr="00B52D76">
              <w:rPr>
                <w:bCs/>
                <w:szCs w:val="22"/>
              </w:rPr>
              <w:t>Комплексный анализ текста.</w:t>
            </w:r>
          </w:p>
        </w:tc>
      </w:tr>
      <w:tr w:rsidR="00611B11" w:rsidRPr="00124163" w:rsidTr="00B52D76">
        <w:tc>
          <w:tcPr>
            <w:tcW w:w="567" w:type="dxa"/>
          </w:tcPr>
          <w:p w:rsidR="00611B11" w:rsidRPr="00B52D76" w:rsidRDefault="00611B11" w:rsidP="00B52D76">
            <w:pPr>
              <w:ind w:right="-426"/>
              <w:rPr>
                <w:bCs/>
              </w:rPr>
            </w:pPr>
            <w:r w:rsidRPr="00B52D76">
              <w:rPr>
                <w:bCs/>
                <w:szCs w:val="22"/>
              </w:rPr>
              <w:t>119</w:t>
            </w:r>
          </w:p>
        </w:tc>
        <w:tc>
          <w:tcPr>
            <w:tcW w:w="3969" w:type="dxa"/>
          </w:tcPr>
          <w:p w:rsidR="00611B11" w:rsidRPr="00B52D76" w:rsidRDefault="00611B11" w:rsidP="00B52D76">
            <w:pPr>
              <w:ind w:right="-426"/>
              <w:rPr>
                <w:bCs/>
              </w:rPr>
            </w:pPr>
            <w:r w:rsidRPr="00B52D76">
              <w:rPr>
                <w:bCs/>
                <w:szCs w:val="22"/>
              </w:rPr>
              <w:t xml:space="preserve">Анализ контрольной работы. </w:t>
            </w:r>
          </w:p>
          <w:p w:rsidR="00611B11" w:rsidRPr="00B52D76" w:rsidRDefault="00611B11" w:rsidP="00B52D76">
            <w:pPr>
              <w:ind w:right="-426"/>
              <w:rPr>
                <w:bCs/>
              </w:rPr>
            </w:pPr>
            <w:r w:rsidRPr="00B52D76">
              <w:rPr>
                <w:bCs/>
                <w:szCs w:val="22"/>
              </w:rPr>
              <w:t>Работа над ошибками, коррекция знаний.</w:t>
            </w:r>
          </w:p>
        </w:tc>
        <w:tc>
          <w:tcPr>
            <w:tcW w:w="5529" w:type="dxa"/>
          </w:tcPr>
          <w:p w:rsidR="00611B11" w:rsidRPr="00B52D76" w:rsidRDefault="00611B11" w:rsidP="00B52D76">
            <w:pPr>
              <w:ind w:right="-426"/>
              <w:rPr>
                <w:bCs/>
              </w:rPr>
            </w:pPr>
            <w:r w:rsidRPr="00B52D76">
              <w:rPr>
                <w:bCs/>
                <w:szCs w:val="22"/>
              </w:rPr>
              <w:t>Коррекция знаний, совершенствование знаний и умений.</w:t>
            </w:r>
          </w:p>
        </w:tc>
      </w:tr>
      <w:tr w:rsidR="00611B11" w:rsidRPr="00124163" w:rsidTr="00B52D76">
        <w:tc>
          <w:tcPr>
            <w:tcW w:w="567" w:type="dxa"/>
          </w:tcPr>
          <w:p w:rsidR="00611B11" w:rsidRPr="00B52D76" w:rsidRDefault="00611B11" w:rsidP="00B52D76">
            <w:pPr>
              <w:ind w:right="-426"/>
              <w:rPr>
                <w:bCs/>
              </w:rPr>
            </w:pPr>
            <w:r w:rsidRPr="00B52D76">
              <w:rPr>
                <w:bCs/>
                <w:szCs w:val="22"/>
              </w:rPr>
              <w:t>120</w:t>
            </w:r>
          </w:p>
        </w:tc>
        <w:tc>
          <w:tcPr>
            <w:tcW w:w="3969" w:type="dxa"/>
          </w:tcPr>
          <w:p w:rsidR="00611B11" w:rsidRPr="00B52D76" w:rsidRDefault="00611B11" w:rsidP="00B52D76">
            <w:pPr>
              <w:ind w:right="-426"/>
              <w:rPr>
                <w:bCs/>
              </w:rPr>
            </w:pPr>
            <w:r w:rsidRPr="00B52D76">
              <w:rPr>
                <w:bCs/>
                <w:szCs w:val="22"/>
              </w:rPr>
              <w:t>Частица как служебная часть речи.</w:t>
            </w:r>
          </w:p>
          <w:p w:rsidR="00611B11" w:rsidRPr="00B52D76" w:rsidRDefault="00611B11" w:rsidP="00B52D76">
            <w:pPr>
              <w:ind w:right="-426"/>
              <w:rPr>
                <w:bCs/>
              </w:rPr>
            </w:pPr>
            <w:r w:rsidRPr="00B52D76">
              <w:rPr>
                <w:bCs/>
                <w:szCs w:val="22"/>
              </w:rPr>
              <w:t>Роль частиц в предложении.</w:t>
            </w:r>
          </w:p>
        </w:tc>
        <w:tc>
          <w:tcPr>
            <w:tcW w:w="5529" w:type="dxa"/>
          </w:tcPr>
          <w:p w:rsidR="00611B11" w:rsidRPr="00B52D76" w:rsidRDefault="00611B11" w:rsidP="00B52D76">
            <w:pPr>
              <w:ind w:right="-426"/>
              <w:rPr>
                <w:bCs/>
              </w:rPr>
            </w:pPr>
            <w:r w:rsidRPr="00B52D76">
              <w:rPr>
                <w:bCs/>
                <w:szCs w:val="22"/>
              </w:rPr>
              <w:t>Отличительные свойства частицы.</w:t>
            </w:r>
          </w:p>
        </w:tc>
      </w:tr>
      <w:tr w:rsidR="00611B11" w:rsidRPr="00124163" w:rsidTr="00B52D76">
        <w:tc>
          <w:tcPr>
            <w:tcW w:w="567" w:type="dxa"/>
          </w:tcPr>
          <w:p w:rsidR="00611B11" w:rsidRPr="00B52D76" w:rsidRDefault="00611B11" w:rsidP="00B52D76">
            <w:pPr>
              <w:ind w:right="-426"/>
              <w:rPr>
                <w:bCs/>
              </w:rPr>
            </w:pPr>
            <w:r w:rsidRPr="00B52D76">
              <w:rPr>
                <w:bCs/>
                <w:szCs w:val="22"/>
              </w:rPr>
              <w:t>121</w:t>
            </w:r>
          </w:p>
        </w:tc>
        <w:tc>
          <w:tcPr>
            <w:tcW w:w="3969" w:type="dxa"/>
          </w:tcPr>
          <w:p w:rsidR="00611B11" w:rsidRPr="00B52D76" w:rsidRDefault="00611B11" w:rsidP="00B52D76">
            <w:pPr>
              <w:ind w:right="-426"/>
              <w:rPr>
                <w:bCs/>
              </w:rPr>
            </w:pPr>
            <w:r w:rsidRPr="00B52D76">
              <w:rPr>
                <w:bCs/>
                <w:szCs w:val="22"/>
              </w:rPr>
              <w:t>Разряды частиц по значению.</w:t>
            </w:r>
          </w:p>
          <w:p w:rsidR="00611B11" w:rsidRPr="00B52D76" w:rsidRDefault="00611B11" w:rsidP="00B52D76">
            <w:pPr>
              <w:ind w:right="-426"/>
              <w:rPr>
                <w:bCs/>
              </w:rPr>
            </w:pPr>
            <w:r w:rsidRPr="00B52D76">
              <w:rPr>
                <w:bCs/>
                <w:szCs w:val="22"/>
              </w:rPr>
              <w:t xml:space="preserve"> Формообразующие частицы.</w:t>
            </w:r>
          </w:p>
        </w:tc>
        <w:tc>
          <w:tcPr>
            <w:tcW w:w="5529" w:type="dxa"/>
          </w:tcPr>
          <w:p w:rsidR="00611B11" w:rsidRPr="00B52D76" w:rsidRDefault="00611B11" w:rsidP="00B52D76">
            <w:pPr>
              <w:ind w:right="-426"/>
              <w:rPr>
                <w:bCs/>
              </w:rPr>
            </w:pPr>
            <w:r w:rsidRPr="00B52D76">
              <w:rPr>
                <w:bCs/>
                <w:szCs w:val="22"/>
              </w:rPr>
              <w:t xml:space="preserve">Образование </w:t>
            </w:r>
            <w:proofErr w:type="gramStart"/>
            <w:r w:rsidRPr="00B52D76">
              <w:rPr>
                <w:bCs/>
                <w:szCs w:val="22"/>
              </w:rPr>
              <w:t>условного</w:t>
            </w:r>
            <w:proofErr w:type="gramEnd"/>
            <w:r w:rsidRPr="00B52D76">
              <w:rPr>
                <w:bCs/>
                <w:szCs w:val="22"/>
              </w:rPr>
              <w:t xml:space="preserve"> и повели-</w:t>
            </w:r>
          </w:p>
          <w:p w:rsidR="00611B11" w:rsidRPr="00B52D76" w:rsidRDefault="00611B11" w:rsidP="00B52D76">
            <w:pPr>
              <w:ind w:right="-426"/>
              <w:rPr>
                <w:bCs/>
              </w:rPr>
            </w:pPr>
            <w:r w:rsidRPr="00B52D76">
              <w:rPr>
                <w:bCs/>
                <w:szCs w:val="22"/>
              </w:rPr>
              <w:t>тельного  наклонений глагола  с помощью  частиц.</w:t>
            </w:r>
          </w:p>
        </w:tc>
      </w:tr>
      <w:tr w:rsidR="00611B11" w:rsidRPr="00124163" w:rsidTr="00B52D76">
        <w:tc>
          <w:tcPr>
            <w:tcW w:w="567" w:type="dxa"/>
          </w:tcPr>
          <w:p w:rsidR="00611B11" w:rsidRPr="00B52D76" w:rsidRDefault="00611B11" w:rsidP="00B52D76">
            <w:pPr>
              <w:ind w:right="-426"/>
              <w:rPr>
                <w:bCs/>
              </w:rPr>
            </w:pPr>
            <w:r w:rsidRPr="00B52D76">
              <w:rPr>
                <w:bCs/>
                <w:szCs w:val="22"/>
              </w:rPr>
              <w:t>122</w:t>
            </w:r>
          </w:p>
        </w:tc>
        <w:tc>
          <w:tcPr>
            <w:tcW w:w="3969" w:type="dxa"/>
          </w:tcPr>
          <w:p w:rsidR="00611B11" w:rsidRPr="00B52D76" w:rsidRDefault="00611B11" w:rsidP="00B52D76">
            <w:pPr>
              <w:ind w:right="-426"/>
              <w:rPr>
                <w:bCs/>
              </w:rPr>
            </w:pPr>
            <w:proofErr w:type="gramStart"/>
            <w:r w:rsidRPr="00B52D76">
              <w:rPr>
                <w:bCs/>
                <w:szCs w:val="22"/>
              </w:rPr>
              <w:t>Р</w:t>
            </w:r>
            <w:proofErr w:type="gramEnd"/>
            <w:r w:rsidRPr="00B52D76">
              <w:rPr>
                <w:bCs/>
                <w:szCs w:val="22"/>
              </w:rPr>
              <w:t xml:space="preserve">/Р Рассказ по предложенному </w:t>
            </w:r>
          </w:p>
          <w:p w:rsidR="00611B11" w:rsidRPr="00B52D76" w:rsidRDefault="00611B11" w:rsidP="00B52D76">
            <w:pPr>
              <w:ind w:right="-426"/>
              <w:rPr>
                <w:bCs/>
              </w:rPr>
            </w:pPr>
            <w:r w:rsidRPr="00B52D76">
              <w:rPr>
                <w:bCs/>
                <w:szCs w:val="22"/>
              </w:rPr>
              <w:t>сюжету</w:t>
            </w:r>
          </w:p>
        </w:tc>
        <w:tc>
          <w:tcPr>
            <w:tcW w:w="5529" w:type="dxa"/>
          </w:tcPr>
          <w:p w:rsidR="00611B11" w:rsidRPr="00B52D76" w:rsidRDefault="00611B11" w:rsidP="00B52D76">
            <w:pPr>
              <w:ind w:right="-426"/>
              <w:rPr>
                <w:bCs/>
              </w:rPr>
            </w:pPr>
            <w:r w:rsidRPr="00B52D76">
              <w:rPr>
                <w:bCs/>
                <w:szCs w:val="22"/>
              </w:rPr>
              <w:t xml:space="preserve">Рассказ как тип повествования, </w:t>
            </w:r>
          </w:p>
          <w:p w:rsidR="00611B11" w:rsidRPr="00B52D76" w:rsidRDefault="00611B11" w:rsidP="00B52D76">
            <w:pPr>
              <w:ind w:right="-426"/>
              <w:rPr>
                <w:bCs/>
              </w:rPr>
            </w:pPr>
            <w:r w:rsidRPr="00B52D76">
              <w:rPr>
                <w:bCs/>
                <w:szCs w:val="22"/>
              </w:rPr>
              <w:t>структура и стилистические особенности</w:t>
            </w:r>
          </w:p>
          <w:p w:rsidR="00611B11" w:rsidRPr="00B52D76" w:rsidRDefault="00611B11" w:rsidP="00B52D76">
            <w:pPr>
              <w:ind w:right="-426"/>
              <w:rPr>
                <w:bCs/>
              </w:rPr>
            </w:pPr>
            <w:r w:rsidRPr="00B52D76">
              <w:rPr>
                <w:bCs/>
                <w:szCs w:val="22"/>
              </w:rPr>
              <w:t xml:space="preserve">рассказа  </w:t>
            </w:r>
          </w:p>
        </w:tc>
      </w:tr>
      <w:tr w:rsidR="00611B11" w:rsidRPr="00124163" w:rsidTr="00B52D76">
        <w:tc>
          <w:tcPr>
            <w:tcW w:w="567" w:type="dxa"/>
          </w:tcPr>
          <w:p w:rsidR="00611B11" w:rsidRPr="00B52D76" w:rsidRDefault="00611B11" w:rsidP="00B52D76">
            <w:pPr>
              <w:ind w:right="-426"/>
              <w:rPr>
                <w:bCs/>
              </w:rPr>
            </w:pPr>
            <w:r w:rsidRPr="00B52D76">
              <w:rPr>
                <w:bCs/>
                <w:szCs w:val="22"/>
              </w:rPr>
              <w:t>123</w:t>
            </w:r>
          </w:p>
        </w:tc>
        <w:tc>
          <w:tcPr>
            <w:tcW w:w="3969" w:type="dxa"/>
          </w:tcPr>
          <w:p w:rsidR="00611B11" w:rsidRPr="00B52D76" w:rsidRDefault="00611B11" w:rsidP="00B52D76">
            <w:pPr>
              <w:ind w:right="-426"/>
              <w:rPr>
                <w:bCs/>
              </w:rPr>
            </w:pPr>
            <w:r w:rsidRPr="00B52D76">
              <w:rPr>
                <w:bCs/>
                <w:szCs w:val="22"/>
              </w:rPr>
              <w:t>Смысловые (модальные) частицы.</w:t>
            </w:r>
          </w:p>
          <w:p w:rsidR="00611B11" w:rsidRPr="00B52D76" w:rsidRDefault="00611B11" w:rsidP="00B52D76">
            <w:pPr>
              <w:ind w:right="-426"/>
              <w:rPr>
                <w:bCs/>
              </w:rPr>
            </w:pPr>
            <w:r w:rsidRPr="00B52D76">
              <w:rPr>
                <w:bCs/>
                <w:szCs w:val="22"/>
              </w:rPr>
              <w:t xml:space="preserve">Наиболее употребительные </w:t>
            </w:r>
          </w:p>
          <w:p w:rsidR="00611B11" w:rsidRPr="00B52D76" w:rsidRDefault="00611B11" w:rsidP="00B52D76">
            <w:pPr>
              <w:ind w:right="-426"/>
              <w:rPr>
                <w:bCs/>
              </w:rPr>
            </w:pPr>
            <w:r w:rsidRPr="00B52D76">
              <w:rPr>
                <w:bCs/>
                <w:szCs w:val="22"/>
              </w:rPr>
              <w:t xml:space="preserve">разряды модальных частиц. </w:t>
            </w:r>
          </w:p>
        </w:tc>
        <w:tc>
          <w:tcPr>
            <w:tcW w:w="5529" w:type="dxa"/>
          </w:tcPr>
          <w:p w:rsidR="00611B11" w:rsidRPr="00B52D76" w:rsidRDefault="00611B11" w:rsidP="00B52D76">
            <w:pPr>
              <w:ind w:right="-426"/>
              <w:rPr>
                <w:bCs/>
              </w:rPr>
            </w:pPr>
            <w:r w:rsidRPr="00B52D76">
              <w:rPr>
                <w:bCs/>
                <w:szCs w:val="22"/>
              </w:rPr>
              <w:t>Классификация наиболее употребительных разрядов  модальных частиц. Широта применения модальных частиц в художественных произведениях</w:t>
            </w:r>
            <w:proofErr w:type="gramStart"/>
            <w:r w:rsidRPr="00B52D76">
              <w:rPr>
                <w:bCs/>
                <w:szCs w:val="22"/>
              </w:rPr>
              <w:t xml:space="preserve"> ,</w:t>
            </w:r>
            <w:proofErr w:type="gramEnd"/>
            <w:r w:rsidRPr="00B52D76">
              <w:rPr>
                <w:bCs/>
                <w:szCs w:val="22"/>
              </w:rPr>
              <w:t xml:space="preserve"> публицистике, разговорной речи.</w:t>
            </w:r>
          </w:p>
        </w:tc>
      </w:tr>
      <w:tr w:rsidR="00611B11" w:rsidRPr="00124163" w:rsidTr="00B52D76">
        <w:tc>
          <w:tcPr>
            <w:tcW w:w="567" w:type="dxa"/>
          </w:tcPr>
          <w:p w:rsidR="00611B11" w:rsidRPr="00B52D76" w:rsidRDefault="00611B11" w:rsidP="00B52D76">
            <w:pPr>
              <w:ind w:right="-426"/>
              <w:rPr>
                <w:bCs/>
              </w:rPr>
            </w:pPr>
            <w:r w:rsidRPr="00B52D76">
              <w:rPr>
                <w:bCs/>
                <w:szCs w:val="22"/>
              </w:rPr>
              <w:t>124</w:t>
            </w:r>
          </w:p>
        </w:tc>
        <w:tc>
          <w:tcPr>
            <w:tcW w:w="3969" w:type="dxa"/>
          </w:tcPr>
          <w:p w:rsidR="00611B11" w:rsidRPr="00B52D76" w:rsidRDefault="00611B11" w:rsidP="00B52D76">
            <w:pPr>
              <w:ind w:right="-426"/>
              <w:rPr>
                <w:bCs/>
              </w:rPr>
            </w:pPr>
            <w:r w:rsidRPr="00B52D76">
              <w:rPr>
                <w:bCs/>
                <w:szCs w:val="22"/>
              </w:rPr>
              <w:t>Смысловые (модальные) частицы.</w:t>
            </w:r>
          </w:p>
          <w:p w:rsidR="00611B11" w:rsidRPr="00B52D76" w:rsidRDefault="00611B11" w:rsidP="00B52D76">
            <w:pPr>
              <w:ind w:right="-426"/>
              <w:rPr>
                <w:bCs/>
              </w:rPr>
            </w:pPr>
            <w:r w:rsidRPr="00B52D76">
              <w:rPr>
                <w:bCs/>
                <w:szCs w:val="22"/>
              </w:rPr>
              <w:t xml:space="preserve">Роль и особенности употребления </w:t>
            </w:r>
          </w:p>
          <w:p w:rsidR="00611B11" w:rsidRPr="00B52D76" w:rsidRDefault="00611B11" w:rsidP="00B52D76">
            <w:pPr>
              <w:ind w:right="-426"/>
              <w:rPr>
                <w:bCs/>
              </w:rPr>
            </w:pPr>
            <w:r w:rsidRPr="00B52D76">
              <w:rPr>
                <w:bCs/>
                <w:szCs w:val="22"/>
              </w:rPr>
              <w:t>в речи модальных частиц.</w:t>
            </w:r>
          </w:p>
        </w:tc>
        <w:tc>
          <w:tcPr>
            <w:tcW w:w="5529" w:type="dxa"/>
          </w:tcPr>
          <w:p w:rsidR="00611B11" w:rsidRPr="00B52D76" w:rsidRDefault="00611B11" w:rsidP="00B52D76">
            <w:pPr>
              <w:ind w:right="-426"/>
              <w:rPr>
                <w:bCs/>
              </w:rPr>
            </w:pPr>
            <w:r w:rsidRPr="00B52D76">
              <w:rPr>
                <w:bCs/>
                <w:szCs w:val="22"/>
              </w:rPr>
              <w:t>Широта применения модальных частиц в художественных произведениях</w:t>
            </w:r>
            <w:proofErr w:type="gramStart"/>
            <w:r w:rsidRPr="00B52D76">
              <w:rPr>
                <w:bCs/>
                <w:szCs w:val="22"/>
              </w:rPr>
              <w:t xml:space="preserve"> ,</w:t>
            </w:r>
            <w:proofErr w:type="gramEnd"/>
            <w:r w:rsidRPr="00B52D76">
              <w:rPr>
                <w:bCs/>
                <w:szCs w:val="22"/>
              </w:rPr>
              <w:t xml:space="preserve"> публицистике, разговорной речи.</w:t>
            </w:r>
          </w:p>
        </w:tc>
      </w:tr>
      <w:tr w:rsidR="00611B11" w:rsidRPr="00124163" w:rsidTr="00B52D76">
        <w:tc>
          <w:tcPr>
            <w:tcW w:w="567" w:type="dxa"/>
          </w:tcPr>
          <w:p w:rsidR="00611B11" w:rsidRPr="00B52D76" w:rsidRDefault="00611B11" w:rsidP="00B52D76">
            <w:pPr>
              <w:ind w:right="-426"/>
              <w:rPr>
                <w:bCs/>
              </w:rPr>
            </w:pPr>
            <w:r w:rsidRPr="00B52D76">
              <w:rPr>
                <w:bCs/>
                <w:szCs w:val="22"/>
              </w:rPr>
              <w:t>125</w:t>
            </w:r>
          </w:p>
        </w:tc>
        <w:tc>
          <w:tcPr>
            <w:tcW w:w="3969" w:type="dxa"/>
          </w:tcPr>
          <w:p w:rsidR="00611B11" w:rsidRPr="00B52D76" w:rsidRDefault="00611B11" w:rsidP="00B52D76">
            <w:pPr>
              <w:ind w:right="-426"/>
              <w:rPr>
                <w:bCs/>
              </w:rPr>
            </w:pPr>
            <w:r w:rsidRPr="00B52D76">
              <w:rPr>
                <w:bCs/>
                <w:szCs w:val="22"/>
              </w:rPr>
              <w:t xml:space="preserve">Раздельное и дефисное написание </w:t>
            </w:r>
          </w:p>
          <w:p w:rsidR="00611B11" w:rsidRPr="00B52D76" w:rsidRDefault="00611B11" w:rsidP="00B52D76">
            <w:pPr>
              <w:ind w:right="-426"/>
              <w:rPr>
                <w:bCs/>
              </w:rPr>
            </w:pPr>
            <w:r w:rsidRPr="00B52D76">
              <w:rPr>
                <w:bCs/>
                <w:szCs w:val="22"/>
              </w:rPr>
              <w:t>частиц.</w:t>
            </w:r>
          </w:p>
        </w:tc>
        <w:tc>
          <w:tcPr>
            <w:tcW w:w="5529" w:type="dxa"/>
          </w:tcPr>
          <w:p w:rsidR="00611B11" w:rsidRPr="00B52D76" w:rsidRDefault="00611B11" w:rsidP="00B52D76">
            <w:pPr>
              <w:ind w:right="-426"/>
              <w:rPr>
                <w:bCs/>
              </w:rPr>
            </w:pPr>
            <w:r w:rsidRPr="00B52D76">
              <w:rPr>
                <w:bCs/>
                <w:szCs w:val="22"/>
              </w:rPr>
              <w:t>Правила  раздельного и дефисного</w:t>
            </w:r>
          </w:p>
          <w:p w:rsidR="00611B11" w:rsidRPr="00B52D76" w:rsidRDefault="00611B11" w:rsidP="00B52D76">
            <w:pPr>
              <w:ind w:right="-426"/>
              <w:rPr>
                <w:bCs/>
              </w:rPr>
            </w:pPr>
            <w:r w:rsidRPr="00B52D76">
              <w:rPr>
                <w:bCs/>
                <w:szCs w:val="22"/>
              </w:rPr>
              <w:t xml:space="preserve"> написания  частиц.</w:t>
            </w:r>
          </w:p>
        </w:tc>
      </w:tr>
      <w:tr w:rsidR="00611B11" w:rsidRPr="00124163" w:rsidTr="00B52D76">
        <w:tc>
          <w:tcPr>
            <w:tcW w:w="567" w:type="dxa"/>
          </w:tcPr>
          <w:p w:rsidR="00611B11" w:rsidRPr="00B52D76" w:rsidRDefault="00611B11" w:rsidP="00B52D76">
            <w:pPr>
              <w:ind w:right="-426"/>
              <w:rPr>
                <w:bCs/>
              </w:rPr>
            </w:pPr>
            <w:r w:rsidRPr="00B52D76">
              <w:rPr>
                <w:bCs/>
                <w:szCs w:val="22"/>
              </w:rPr>
              <w:t>126</w:t>
            </w:r>
          </w:p>
        </w:tc>
        <w:tc>
          <w:tcPr>
            <w:tcW w:w="3969" w:type="dxa"/>
          </w:tcPr>
          <w:p w:rsidR="00611B11" w:rsidRPr="00B52D76" w:rsidRDefault="00611B11" w:rsidP="00B52D76">
            <w:pPr>
              <w:ind w:right="-426"/>
              <w:rPr>
                <w:bCs/>
              </w:rPr>
            </w:pPr>
            <w:r w:rsidRPr="00B52D76">
              <w:rPr>
                <w:bCs/>
                <w:szCs w:val="22"/>
              </w:rPr>
              <w:t>Правописание    частиц: раздельно и</w:t>
            </w:r>
          </w:p>
          <w:p w:rsidR="00611B11" w:rsidRPr="00B52D76" w:rsidRDefault="00611B11" w:rsidP="00B52D76">
            <w:pPr>
              <w:ind w:right="-426"/>
              <w:rPr>
                <w:bCs/>
              </w:rPr>
            </w:pPr>
            <w:r w:rsidRPr="00B52D76">
              <w:rPr>
                <w:bCs/>
                <w:szCs w:val="22"/>
              </w:rPr>
              <w:t xml:space="preserve">и через  дефис. </w:t>
            </w:r>
          </w:p>
        </w:tc>
        <w:tc>
          <w:tcPr>
            <w:tcW w:w="5529" w:type="dxa"/>
          </w:tcPr>
          <w:p w:rsidR="00611B11" w:rsidRPr="00B52D76" w:rsidRDefault="00611B11" w:rsidP="00B52D76">
            <w:pPr>
              <w:ind w:right="-426"/>
              <w:rPr>
                <w:bCs/>
              </w:rPr>
            </w:pPr>
            <w:r w:rsidRPr="00B52D76">
              <w:rPr>
                <w:bCs/>
                <w:szCs w:val="22"/>
              </w:rPr>
              <w:t>Правила  раздельного и дефисного</w:t>
            </w:r>
          </w:p>
          <w:p w:rsidR="00611B11" w:rsidRPr="00B52D76" w:rsidRDefault="00611B11" w:rsidP="00B52D76">
            <w:pPr>
              <w:ind w:right="-426"/>
              <w:rPr>
                <w:bCs/>
              </w:rPr>
            </w:pPr>
            <w:r w:rsidRPr="00B52D76">
              <w:rPr>
                <w:bCs/>
                <w:szCs w:val="22"/>
              </w:rPr>
              <w:t xml:space="preserve"> написания  частиц.</w:t>
            </w:r>
          </w:p>
        </w:tc>
      </w:tr>
      <w:tr w:rsidR="00611B11" w:rsidRPr="00124163" w:rsidTr="00B52D76">
        <w:tc>
          <w:tcPr>
            <w:tcW w:w="567" w:type="dxa"/>
          </w:tcPr>
          <w:p w:rsidR="00611B11" w:rsidRPr="00B52D76" w:rsidRDefault="00611B11" w:rsidP="00B52D76">
            <w:pPr>
              <w:ind w:right="-426"/>
              <w:rPr>
                <w:bCs/>
              </w:rPr>
            </w:pPr>
            <w:r w:rsidRPr="00B52D76">
              <w:rPr>
                <w:bCs/>
                <w:szCs w:val="22"/>
              </w:rPr>
              <w:t>127</w:t>
            </w:r>
          </w:p>
        </w:tc>
        <w:tc>
          <w:tcPr>
            <w:tcW w:w="3969" w:type="dxa"/>
          </w:tcPr>
          <w:p w:rsidR="00611B11" w:rsidRPr="00B52D76" w:rsidRDefault="00611B11" w:rsidP="00B52D76">
            <w:pPr>
              <w:ind w:right="-426"/>
              <w:rPr>
                <w:bCs/>
              </w:rPr>
            </w:pPr>
            <w:r w:rsidRPr="00B52D76">
              <w:rPr>
                <w:bCs/>
                <w:szCs w:val="22"/>
              </w:rPr>
              <w:t>Морфологический разбор частиц.</w:t>
            </w:r>
          </w:p>
          <w:p w:rsidR="00611B11" w:rsidRPr="00B52D76" w:rsidRDefault="00611B11" w:rsidP="00B52D76">
            <w:pPr>
              <w:ind w:right="-426"/>
              <w:rPr>
                <w:bCs/>
              </w:rPr>
            </w:pPr>
          </w:p>
        </w:tc>
        <w:tc>
          <w:tcPr>
            <w:tcW w:w="5529" w:type="dxa"/>
          </w:tcPr>
          <w:p w:rsidR="00611B11" w:rsidRPr="00B52D76" w:rsidRDefault="00611B11" w:rsidP="00B52D76">
            <w:pPr>
              <w:ind w:right="-426"/>
              <w:rPr>
                <w:bCs/>
              </w:rPr>
            </w:pPr>
            <w:r w:rsidRPr="00B52D76">
              <w:rPr>
                <w:bCs/>
                <w:szCs w:val="22"/>
              </w:rPr>
              <w:t xml:space="preserve">Морфологические признаки частиц как </w:t>
            </w:r>
          </w:p>
          <w:p w:rsidR="00611B11" w:rsidRPr="00B52D76" w:rsidRDefault="00611B11" w:rsidP="00B52D76">
            <w:pPr>
              <w:ind w:right="-426"/>
              <w:rPr>
                <w:bCs/>
              </w:rPr>
            </w:pPr>
            <w:r w:rsidRPr="00B52D76">
              <w:rPr>
                <w:bCs/>
                <w:szCs w:val="22"/>
              </w:rPr>
              <w:t>служебной части речи.</w:t>
            </w:r>
          </w:p>
        </w:tc>
      </w:tr>
      <w:tr w:rsidR="00611B11" w:rsidRPr="00124163" w:rsidTr="00B52D76">
        <w:tc>
          <w:tcPr>
            <w:tcW w:w="567" w:type="dxa"/>
          </w:tcPr>
          <w:p w:rsidR="00611B11" w:rsidRPr="00B52D76" w:rsidRDefault="00611B11" w:rsidP="00B52D76">
            <w:pPr>
              <w:ind w:right="-426"/>
              <w:rPr>
                <w:bCs/>
              </w:rPr>
            </w:pPr>
            <w:r w:rsidRPr="00B52D76">
              <w:rPr>
                <w:bCs/>
                <w:szCs w:val="22"/>
              </w:rPr>
              <w:t>128</w:t>
            </w:r>
          </w:p>
        </w:tc>
        <w:tc>
          <w:tcPr>
            <w:tcW w:w="3969" w:type="dxa"/>
          </w:tcPr>
          <w:p w:rsidR="00611B11" w:rsidRPr="00B52D76" w:rsidRDefault="00611B11" w:rsidP="00B52D76">
            <w:pPr>
              <w:ind w:right="-426"/>
              <w:rPr>
                <w:bCs/>
              </w:rPr>
            </w:pPr>
            <w:r w:rsidRPr="00B52D76">
              <w:rPr>
                <w:bCs/>
                <w:szCs w:val="22"/>
              </w:rPr>
              <w:t xml:space="preserve">Отрицательные частицы </w:t>
            </w:r>
            <w:r w:rsidRPr="00B52D76">
              <w:rPr>
                <w:bCs/>
                <w:i/>
                <w:szCs w:val="22"/>
              </w:rPr>
              <w:t>не</w:t>
            </w:r>
            <w:r w:rsidRPr="00B52D76">
              <w:rPr>
                <w:bCs/>
                <w:szCs w:val="22"/>
              </w:rPr>
              <w:t xml:space="preserve"> и </w:t>
            </w:r>
            <w:r w:rsidRPr="00B52D76">
              <w:rPr>
                <w:bCs/>
                <w:i/>
                <w:szCs w:val="22"/>
              </w:rPr>
              <w:t>ни</w:t>
            </w:r>
            <w:r w:rsidRPr="00B52D76">
              <w:rPr>
                <w:bCs/>
                <w:szCs w:val="22"/>
              </w:rPr>
              <w:t xml:space="preserve">, </w:t>
            </w:r>
          </w:p>
          <w:p w:rsidR="00611B11" w:rsidRPr="00B52D76" w:rsidRDefault="00611B11" w:rsidP="00B52D76">
            <w:pPr>
              <w:ind w:right="-426"/>
              <w:rPr>
                <w:bCs/>
              </w:rPr>
            </w:pPr>
            <w:r w:rsidRPr="00B52D76">
              <w:rPr>
                <w:bCs/>
                <w:szCs w:val="22"/>
              </w:rPr>
              <w:t>их назначение и функции в речи.</w:t>
            </w:r>
          </w:p>
        </w:tc>
        <w:tc>
          <w:tcPr>
            <w:tcW w:w="5529" w:type="dxa"/>
          </w:tcPr>
          <w:p w:rsidR="00611B11" w:rsidRPr="00B52D76" w:rsidRDefault="00611B11" w:rsidP="00B52D76">
            <w:pPr>
              <w:ind w:right="-426"/>
              <w:rPr>
                <w:bCs/>
              </w:rPr>
            </w:pPr>
            <w:r w:rsidRPr="00B52D76">
              <w:rPr>
                <w:bCs/>
                <w:szCs w:val="22"/>
              </w:rPr>
              <w:t xml:space="preserve">Смысловые значения и роль частиц </w:t>
            </w:r>
            <w:r w:rsidRPr="00B52D76">
              <w:rPr>
                <w:bCs/>
                <w:i/>
                <w:szCs w:val="22"/>
              </w:rPr>
              <w:t>не</w:t>
            </w:r>
            <w:r w:rsidRPr="00B52D76">
              <w:rPr>
                <w:bCs/>
                <w:szCs w:val="22"/>
              </w:rPr>
              <w:t xml:space="preserve">  и </w:t>
            </w:r>
          </w:p>
          <w:p w:rsidR="00611B11" w:rsidRPr="00B52D76" w:rsidRDefault="00611B11" w:rsidP="00B52D76">
            <w:pPr>
              <w:ind w:right="-426"/>
              <w:rPr>
                <w:bCs/>
                <w:i/>
              </w:rPr>
            </w:pPr>
            <w:r w:rsidRPr="00B52D76">
              <w:rPr>
                <w:bCs/>
                <w:i/>
                <w:szCs w:val="22"/>
              </w:rPr>
              <w:t>ни</w:t>
            </w:r>
          </w:p>
        </w:tc>
      </w:tr>
      <w:tr w:rsidR="00611B11" w:rsidRPr="00124163" w:rsidTr="00B52D76">
        <w:tc>
          <w:tcPr>
            <w:tcW w:w="567" w:type="dxa"/>
          </w:tcPr>
          <w:p w:rsidR="00611B11" w:rsidRPr="00B52D76" w:rsidRDefault="00611B11" w:rsidP="00B52D76">
            <w:pPr>
              <w:ind w:right="-426"/>
              <w:rPr>
                <w:bCs/>
              </w:rPr>
            </w:pPr>
            <w:r w:rsidRPr="00B52D76">
              <w:rPr>
                <w:bCs/>
                <w:szCs w:val="22"/>
              </w:rPr>
              <w:t>129</w:t>
            </w:r>
          </w:p>
        </w:tc>
        <w:tc>
          <w:tcPr>
            <w:tcW w:w="3969" w:type="dxa"/>
          </w:tcPr>
          <w:p w:rsidR="00611B11" w:rsidRPr="00B52D76" w:rsidRDefault="00611B11" w:rsidP="00B52D76">
            <w:pPr>
              <w:ind w:right="-426"/>
              <w:rPr>
                <w:bCs/>
              </w:rPr>
            </w:pPr>
            <w:r w:rsidRPr="00B52D76">
              <w:rPr>
                <w:bCs/>
                <w:szCs w:val="22"/>
              </w:rPr>
              <w:t xml:space="preserve">Распознавание и написание отрицательных частиц Распознавание и написание отрицательных </w:t>
            </w:r>
          </w:p>
          <w:p w:rsidR="00611B11" w:rsidRPr="00B52D76" w:rsidRDefault="00611B11" w:rsidP="00B52D76">
            <w:pPr>
              <w:ind w:right="-426"/>
              <w:rPr>
                <w:bCs/>
              </w:rPr>
            </w:pPr>
            <w:r w:rsidRPr="00B52D76">
              <w:rPr>
                <w:bCs/>
                <w:szCs w:val="22"/>
              </w:rPr>
              <w:t>частиц не и ни.</w:t>
            </w:r>
          </w:p>
        </w:tc>
        <w:tc>
          <w:tcPr>
            <w:tcW w:w="5529" w:type="dxa"/>
          </w:tcPr>
          <w:p w:rsidR="00611B11" w:rsidRPr="00B52D76" w:rsidRDefault="00611B11" w:rsidP="00B52D76">
            <w:pPr>
              <w:ind w:right="-426"/>
              <w:rPr>
                <w:bCs/>
              </w:rPr>
            </w:pPr>
            <w:r w:rsidRPr="00B52D76">
              <w:rPr>
                <w:bCs/>
                <w:szCs w:val="22"/>
              </w:rPr>
              <w:t>Значения и роль частиц</w:t>
            </w:r>
            <w:r w:rsidRPr="00B52D76">
              <w:rPr>
                <w:bCs/>
                <w:i/>
                <w:szCs w:val="22"/>
              </w:rPr>
              <w:t xml:space="preserve"> не</w:t>
            </w:r>
            <w:r w:rsidRPr="00B52D76">
              <w:rPr>
                <w:bCs/>
                <w:szCs w:val="22"/>
              </w:rPr>
              <w:t xml:space="preserve">  и  </w:t>
            </w:r>
            <w:r w:rsidRPr="00B52D76">
              <w:rPr>
                <w:bCs/>
                <w:i/>
                <w:szCs w:val="22"/>
              </w:rPr>
              <w:t>ни</w:t>
            </w:r>
          </w:p>
        </w:tc>
      </w:tr>
      <w:tr w:rsidR="00611B11" w:rsidRPr="00124163" w:rsidTr="00B52D76">
        <w:tc>
          <w:tcPr>
            <w:tcW w:w="567" w:type="dxa"/>
          </w:tcPr>
          <w:p w:rsidR="00611B11" w:rsidRPr="00B52D76" w:rsidRDefault="00611B11" w:rsidP="00B52D76">
            <w:pPr>
              <w:ind w:right="-426"/>
              <w:rPr>
                <w:bCs/>
              </w:rPr>
            </w:pPr>
            <w:r w:rsidRPr="00B52D76">
              <w:rPr>
                <w:bCs/>
                <w:szCs w:val="22"/>
              </w:rPr>
              <w:t>130</w:t>
            </w:r>
          </w:p>
        </w:tc>
        <w:tc>
          <w:tcPr>
            <w:tcW w:w="3969" w:type="dxa"/>
          </w:tcPr>
          <w:p w:rsidR="00611B11" w:rsidRPr="00B52D76" w:rsidRDefault="00611B11" w:rsidP="00B52D76">
            <w:pPr>
              <w:ind w:right="-426"/>
              <w:rPr>
                <w:bCs/>
              </w:rPr>
            </w:pPr>
            <w:r w:rsidRPr="00B52D76">
              <w:rPr>
                <w:bCs/>
                <w:szCs w:val="22"/>
              </w:rPr>
              <w:t>Различение на письме частиц</w:t>
            </w:r>
          </w:p>
          <w:p w:rsidR="00611B11" w:rsidRPr="00B52D76" w:rsidRDefault="00611B11" w:rsidP="00B52D76">
            <w:pPr>
              <w:ind w:right="-426"/>
              <w:rPr>
                <w:bCs/>
              </w:rPr>
            </w:pPr>
            <w:r w:rsidRPr="00B52D76">
              <w:rPr>
                <w:bCs/>
                <w:szCs w:val="22"/>
              </w:rPr>
              <w:t xml:space="preserve"> </w:t>
            </w:r>
            <w:r w:rsidRPr="00B52D76">
              <w:rPr>
                <w:bCs/>
                <w:i/>
                <w:szCs w:val="22"/>
              </w:rPr>
              <w:t>не</w:t>
            </w:r>
            <w:r w:rsidRPr="00B52D76">
              <w:rPr>
                <w:bCs/>
                <w:szCs w:val="22"/>
              </w:rPr>
              <w:t xml:space="preserve"> и </w:t>
            </w:r>
            <w:r w:rsidRPr="00B52D76">
              <w:rPr>
                <w:bCs/>
                <w:i/>
                <w:szCs w:val="22"/>
              </w:rPr>
              <w:t>ни.</w:t>
            </w:r>
          </w:p>
        </w:tc>
        <w:tc>
          <w:tcPr>
            <w:tcW w:w="5529" w:type="dxa"/>
          </w:tcPr>
          <w:p w:rsidR="00611B11" w:rsidRPr="00B52D76" w:rsidRDefault="00611B11" w:rsidP="00B52D76">
            <w:pPr>
              <w:ind w:right="-426"/>
              <w:rPr>
                <w:bCs/>
              </w:rPr>
            </w:pPr>
            <w:r w:rsidRPr="00B52D76">
              <w:rPr>
                <w:bCs/>
                <w:szCs w:val="22"/>
              </w:rPr>
              <w:t>Значения и роль частиц</w:t>
            </w:r>
            <w:r w:rsidRPr="00B52D76">
              <w:rPr>
                <w:bCs/>
                <w:i/>
                <w:szCs w:val="22"/>
              </w:rPr>
              <w:t xml:space="preserve"> не</w:t>
            </w:r>
            <w:r w:rsidRPr="00B52D76">
              <w:rPr>
                <w:bCs/>
                <w:szCs w:val="22"/>
              </w:rPr>
              <w:t xml:space="preserve">  и  </w:t>
            </w:r>
            <w:r w:rsidRPr="00B52D76">
              <w:rPr>
                <w:bCs/>
                <w:i/>
                <w:szCs w:val="22"/>
              </w:rPr>
              <w:t>ни.</w:t>
            </w:r>
          </w:p>
        </w:tc>
      </w:tr>
      <w:tr w:rsidR="00611B11" w:rsidRPr="00124163" w:rsidTr="00B52D76">
        <w:tc>
          <w:tcPr>
            <w:tcW w:w="567" w:type="dxa"/>
          </w:tcPr>
          <w:p w:rsidR="00611B11" w:rsidRPr="00B52D76" w:rsidRDefault="00611B11" w:rsidP="00B52D76">
            <w:pPr>
              <w:ind w:right="-426"/>
              <w:rPr>
                <w:bCs/>
              </w:rPr>
            </w:pPr>
            <w:r w:rsidRPr="00B52D76">
              <w:rPr>
                <w:bCs/>
                <w:szCs w:val="22"/>
              </w:rPr>
              <w:t>131</w:t>
            </w:r>
          </w:p>
        </w:tc>
        <w:tc>
          <w:tcPr>
            <w:tcW w:w="3969" w:type="dxa"/>
          </w:tcPr>
          <w:p w:rsidR="00611B11" w:rsidRPr="00B52D76" w:rsidRDefault="00611B11" w:rsidP="00B52D76">
            <w:pPr>
              <w:ind w:right="-426"/>
              <w:rPr>
                <w:bCs/>
              </w:rPr>
            </w:pPr>
            <w:r w:rsidRPr="00B52D76">
              <w:rPr>
                <w:bCs/>
                <w:szCs w:val="22"/>
              </w:rPr>
              <w:t>Правописание частиц</w:t>
            </w:r>
            <w:r w:rsidRPr="00B52D76">
              <w:rPr>
                <w:bCs/>
                <w:i/>
                <w:szCs w:val="22"/>
              </w:rPr>
              <w:t xml:space="preserve"> не</w:t>
            </w:r>
            <w:r w:rsidRPr="00B52D76">
              <w:rPr>
                <w:bCs/>
                <w:szCs w:val="22"/>
              </w:rPr>
              <w:t xml:space="preserve"> и </w:t>
            </w:r>
            <w:r w:rsidRPr="00B52D76">
              <w:rPr>
                <w:bCs/>
                <w:i/>
                <w:szCs w:val="22"/>
              </w:rPr>
              <w:t>ни.</w:t>
            </w:r>
          </w:p>
        </w:tc>
        <w:tc>
          <w:tcPr>
            <w:tcW w:w="5529" w:type="dxa"/>
          </w:tcPr>
          <w:p w:rsidR="00611B11" w:rsidRPr="00B52D76" w:rsidRDefault="00611B11" w:rsidP="00B52D76">
            <w:pPr>
              <w:ind w:right="-426"/>
              <w:rPr>
                <w:bCs/>
              </w:rPr>
            </w:pPr>
            <w:r w:rsidRPr="00B52D76">
              <w:rPr>
                <w:bCs/>
                <w:szCs w:val="22"/>
              </w:rPr>
              <w:t>Различение на письме частиц</w:t>
            </w:r>
          </w:p>
          <w:p w:rsidR="00611B11" w:rsidRPr="00B52D76" w:rsidRDefault="00611B11" w:rsidP="00B52D76">
            <w:pPr>
              <w:ind w:right="-426"/>
              <w:rPr>
                <w:bCs/>
              </w:rPr>
            </w:pPr>
            <w:r w:rsidRPr="00B52D76">
              <w:rPr>
                <w:bCs/>
                <w:szCs w:val="22"/>
              </w:rPr>
              <w:t xml:space="preserve"> </w:t>
            </w:r>
            <w:r w:rsidRPr="00B52D76">
              <w:rPr>
                <w:bCs/>
                <w:i/>
                <w:szCs w:val="22"/>
              </w:rPr>
              <w:t>не</w:t>
            </w:r>
            <w:r w:rsidRPr="00B52D76">
              <w:rPr>
                <w:bCs/>
                <w:szCs w:val="22"/>
              </w:rPr>
              <w:t xml:space="preserve"> и </w:t>
            </w:r>
            <w:r w:rsidRPr="00B52D76">
              <w:rPr>
                <w:bCs/>
                <w:i/>
                <w:szCs w:val="22"/>
              </w:rPr>
              <w:t>ни.</w:t>
            </w:r>
          </w:p>
        </w:tc>
      </w:tr>
      <w:tr w:rsidR="00611B11" w:rsidRPr="00124163" w:rsidTr="00B52D76">
        <w:tc>
          <w:tcPr>
            <w:tcW w:w="567" w:type="dxa"/>
          </w:tcPr>
          <w:p w:rsidR="00611B11" w:rsidRPr="00B52D76" w:rsidRDefault="00611B11" w:rsidP="00B52D76">
            <w:pPr>
              <w:ind w:right="-426"/>
              <w:rPr>
                <w:bCs/>
              </w:rPr>
            </w:pPr>
            <w:r w:rsidRPr="00B52D76">
              <w:rPr>
                <w:bCs/>
                <w:szCs w:val="22"/>
              </w:rPr>
              <w:t>132</w:t>
            </w:r>
          </w:p>
        </w:tc>
        <w:tc>
          <w:tcPr>
            <w:tcW w:w="3969" w:type="dxa"/>
          </w:tcPr>
          <w:p w:rsidR="00611B11" w:rsidRPr="00B52D76" w:rsidRDefault="00611B11" w:rsidP="00B52D76">
            <w:pPr>
              <w:ind w:right="-426"/>
              <w:rPr>
                <w:bCs/>
                <w:i/>
              </w:rPr>
            </w:pPr>
            <w:r w:rsidRPr="00B52D76">
              <w:rPr>
                <w:bCs/>
                <w:szCs w:val="22"/>
              </w:rPr>
              <w:t xml:space="preserve">Различение на письме частицы </w:t>
            </w:r>
            <w:r w:rsidRPr="00B52D76">
              <w:rPr>
                <w:bCs/>
                <w:i/>
                <w:szCs w:val="22"/>
              </w:rPr>
              <w:t>не</w:t>
            </w:r>
          </w:p>
          <w:p w:rsidR="00611B11" w:rsidRPr="00B52D76" w:rsidRDefault="00611B11" w:rsidP="00B52D76">
            <w:pPr>
              <w:ind w:right="-426"/>
              <w:rPr>
                <w:bCs/>
              </w:rPr>
            </w:pPr>
            <w:r w:rsidRPr="00B52D76">
              <w:rPr>
                <w:bCs/>
                <w:szCs w:val="22"/>
              </w:rPr>
              <w:t>и приставки</w:t>
            </w:r>
            <w:r w:rsidRPr="00B52D76">
              <w:rPr>
                <w:bCs/>
                <w:i/>
                <w:szCs w:val="22"/>
              </w:rPr>
              <w:t xml:space="preserve"> не.</w:t>
            </w:r>
          </w:p>
        </w:tc>
        <w:tc>
          <w:tcPr>
            <w:tcW w:w="5529" w:type="dxa"/>
          </w:tcPr>
          <w:p w:rsidR="00611B11" w:rsidRPr="00B52D76" w:rsidRDefault="00611B11" w:rsidP="00B52D76">
            <w:pPr>
              <w:ind w:right="-426"/>
              <w:rPr>
                <w:bCs/>
              </w:rPr>
            </w:pPr>
            <w:r w:rsidRPr="00B52D76">
              <w:rPr>
                <w:bCs/>
                <w:szCs w:val="22"/>
              </w:rPr>
              <w:t xml:space="preserve">Правила написания </w:t>
            </w:r>
            <w:r w:rsidRPr="00B52D76">
              <w:rPr>
                <w:bCs/>
                <w:i/>
                <w:szCs w:val="22"/>
              </w:rPr>
              <w:t xml:space="preserve">не </w:t>
            </w:r>
            <w:r w:rsidRPr="00B52D76">
              <w:rPr>
                <w:bCs/>
                <w:szCs w:val="22"/>
              </w:rPr>
              <w:t xml:space="preserve">с </w:t>
            </w:r>
            <w:proofErr w:type="gramStart"/>
            <w:r w:rsidRPr="00B52D76">
              <w:rPr>
                <w:bCs/>
                <w:szCs w:val="22"/>
              </w:rPr>
              <w:t>различными</w:t>
            </w:r>
            <w:proofErr w:type="gramEnd"/>
            <w:r w:rsidRPr="00B52D76">
              <w:rPr>
                <w:bCs/>
                <w:szCs w:val="22"/>
              </w:rPr>
              <w:t xml:space="preserve"> </w:t>
            </w:r>
          </w:p>
          <w:p w:rsidR="00611B11" w:rsidRPr="00B52D76" w:rsidRDefault="00611B11" w:rsidP="00B52D76">
            <w:pPr>
              <w:ind w:right="-426"/>
              <w:rPr>
                <w:bCs/>
              </w:rPr>
            </w:pPr>
            <w:r w:rsidRPr="00B52D76">
              <w:rPr>
                <w:bCs/>
                <w:szCs w:val="22"/>
              </w:rPr>
              <w:t>частями речи.</w:t>
            </w:r>
          </w:p>
        </w:tc>
      </w:tr>
      <w:tr w:rsidR="00611B11" w:rsidRPr="00124163" w:rsidTr="00B52D76">
        <w:tc>
          <w:tcPr>
            <w:tcW w:w="567" w:type="dxa"/>
          </w:tcPr>
          <w:p w:rsidR="00611B11" w:rsidRPr="00B52D76" w:rsidRDefault="00611B11" w:rsidP="00B52D76">
            <w:pPr>
              <w:ind w:right="-426"/>
              <w:rPr>
                <w:bCs/>
              </w:rPr>
            </w:pPr>
            <w:r w:rsidRPr="00B52D76">
              <w:rPr>
                <w:bCs/>
                <w:szCs w:val="22"/>
              </w:rPr>
              <w:t>133</w:t>
            </w:r>
          </w:p>
        </w:tc>
        <w:tc>
          <w:tcPr>
            <w:tcW w:w="3969" w:type="dxa"/>
          </w:tcPr>
          <w:p w:rsidR="00611B11" w:rsidRPr="00B52D76" w:rsidRDefault="00611B11" w:rsidP="00B52D76">
            <w:pPr>
              <w:ind w:right="-426"/>
              <w:rPr>
                <w:bCs/>
              </w:rPr>
            </w:pPr>
            <w:r w:rsidRPr="00B52D76">
              <w:rPr>
                <w:bCs/>
                <w:szCs w:val="22"/>
              </w:rPr>
              <w:t>Обобщение и систематизация</w:t>
            </w:r>
          </w:p>
          <w:p w:rsidR="00611B11" w:rsidRPr="00B52D76" w:rsidRDefault="00611B11" w:rsidP="00B52D76">
            <w:pPr>
              <w:ind w:right="-426"/>
              <w:rPr>
                <w:bCs/>
              </w:rPr>
            </w:pPr>
            <w:r w:rsidRPr="00B52D76">
              <w:rPr>
                <w:bCs/>
                <w:szCs w:val="22"/>
              </w:rPr>
              <w:t xml:space="preserve"> сведений о частице</w:t>
            </w:r>
          </w:p>
        </w:tc>
        <w:tc>
          <w:tcPr>
            <w:tcW w:w="5529" w:type="dxa"/>
          </w:tcPr>
          <w:p w:rsidR="00611B11" w:rsidRPr="00B52D76" w:rsidRDefault="00611B11" w:rsidP="00B52D76">
            <w:pPr>
              <w:ind w:right="-426"/>
              <w:rPr>
                <w:bCs/>
              </w:rPr>
            </w:pPr>
            <w:r w:rsidRPr="00B52D76">
              <w:rPr>
                <w:bCs/>
                <w:szCs w:val="22"/>
              </w:rPr>
              <w:t>Систематизация знаний о частице</w:t>
            </w:r>
          </w:p>
        </w:tc>
      </w:tr>
      <w:tr w:rsidR="00611B11" w:rsidRPr="00124163" w:rsidTr="00B52D76">
        <w:tc>
          <w:tcPr>
            <w:tcW w:w="567" w:type="dxa"/>
          </w:tcPr>
          <w:p w:rsidR="00611B11" w:rsidRPr="00B52D76" w:rsidRDefault="00611B11" w:rsidP="00B52D76">
            <w:pPr>
              <w:ind w:right="-426"/>
              <w:rPr>
                <w:bCs/>
              </w:rPr>
            </w:pPr>
            <w:r w:rsidRPr="00B52D76">
              <w:rPr>
                <w:bCs/>
                <w:szCs w:val="22"/>
              </w:rPr>
              <w:t>134</w:t>
            </w:r>
          </w:p>
        </w:tc>
        <w:tc>
          <w:tcPr>
            <w:tcW w:w="3969" w:type="dxa"/>
          </w:tcPr>
          <w:p w:rsidR="00611B11" w:rsidRPr="00B52D76" w:rsidRDefault="00611B11" w:rsidP="00B52D76">
            <w:pPr>
              <w:ind w:right="-426"/>
              <w:rPr>
                <w:bCs/>
              </w:rPr>
            </w:pPr>
            <w:r w:rsidRPr="00B52D76">
              <w:rPr>
                <w:bCs/>
                <w:szCs w:val="22"/>
              </w:rPr>
              <w:t xml:space="preserve">Контрольная работа № 9 по теме </w:t>
            </w:r>
          </w:p>
          <w:p w:rsidR="00611B11" w:rsidRPr="00B52D76" w:rsidRDefault="00611B11" w:rsidP="00B52D76">
            <w:pPr>
              <w:ind w:right="-426"/>
              <w:rPr>
                <w:bCs/>
              </w:rPr>
            </w:pPr>
            <w:r w:rsidRPr="00B52D76">
              <w:rPr>
                <w:bCs/>
                <w:szCs w:val="22"/>
              </w:rPr>
              <w:t>«Служебные части речи</w:t>
            </w:r>
          </w:p>
        </w:tc>
        <w:tc>
          <w:tcPr>
            <w:tcW w:w="5529" w:type="dxa"/>
          </w:tcPr>
          <w:p w:rsidR="00611B11" w:rsidRPr="00B52D76" w:rsidRDefault="00611B11" w:rsidP="00B52D76">
            <w:pPr>
              <w:ind w:right="-426"/>
              <w:rPr>
                <w:bCs/>
              </w:rPr>
            </w:pPr>
            <w:r w:rsidRPr="00B52D76">
              <w:rPr>
                <w:bCs/>
                <w:szCs w:val="22"/>
              </w:rPr>
              <w:t>Проверка знаний  и умений</w:t>
            </w:r>
          </w:p>
        </w:tc>
      </w:tr>
      <w:tr w:rsidR="00611B11" w:rsidRPr="00124163" w:rsidTr="00B52D76">
        <w:tc>
          <w:tcPr>
            <w:tcW w:w="567" w:type="dxa"/>
          </w:tcPr>
          <w:p w:rsidR="00611B11" w:rsidRPr="00B52D76" w:rsidRDefault="00611B11" w:rsidP="00B52D76">
            <w:pPr>
              <w:ind w:right="-426"/>
              <w:rPr>
                <w:bCs/>
              </w:rPr>
            </w:pPr>
            <w:r w:rsidRPr="00B52D76">
              <w:rPr>
                <w:bCs/>
                <w:szCs w:val="22"/>
              </w:rPr>
              <w:t>135</w:t>
            </w:r>
          </w:p>
        </w:tc>
        <w:tc>
          <w:tcPr>
            <w:tcW w:w="3969" w:type="dxa"/>
          </w:tcPr>
          <w:p w:rsidR="00611B11" w:rsidRPr="00B52D76" w:rsidRDefault="00611B11" w:rsidP="00B52D76">
            <w:pPr>
              <w:ind w:right="-426"/>
              <w:rPr>
                <w:bCs/>
              </w:rPr>
            </w:pPr>
            <w:r w:rsidRPr="00B52D76">
              <w:rPr>
                <w:bCs/>
                <w:szCs w:val="22"/>
              </w:rPr>
              <w:t xml:space="preserve">Междометие. </w:t>
            </w:r>
            <w:proofErr w:type="spellStart"/>
            <w:r w:rsidRPr="00B52D76">
              <w:rPr>
                <w:bCs/>
                <w:szCs w:val="22"/>
              </w:rPr>
              <w:t>Звукоподража</w:t>
            </w:r>
            <w:proofErr w:type="spellEnd"/>
            <w:r w:rsidRPr="00B52D76">
              <w:rPr>
                <w:bCs/>
                <w:szCs w:val="22"/>
              </w:rPr>
              <w:t>-</w:t>
            </w:r>
          </w:p>
          <w:p w:rsidR="00611B11" w:rsidRPr="00B52D76" w:rsidRDefault="00611B11" w:rsidP="00B52D76">
            <w:pPr>
              <w:ind w:right="-426"/>
              <w:rPr>
                <w:bCs/>
              </w:rPr>
            </w:pPr>
            <w:r w:rsidRPr="00B52D76">
              <w:rPr>
                <w:bCs/>
                <w:szCs w:val="22"/>
              </w:rPr>
              <w:t xml:space="preserve">тельные слова. </w:t>
            </w:r>
          </w:p>
        </w:tc>
        <w:tc>
          <w:tcPr>
            <w:tcW w:w="5529" w:type="dxa"/>
          </w:tcPr>
          <w:p w:rsidR="00611B11" w:rsidRPr="00B52D76" w:rsidRDefault="00611B11" w:rsidP="00B52D76">
            <w:pPr>
              <w:ind w:right="-426"/>
              <w:rPr>
                <w:bCs/>
              </w:rPr>
            </w:pPr>
            <w:r w:rsidRPr="00B52D76">
              <w:rPr>
                <w:bCs/>
                <w:szCs w:val="22"/>
              </w:rPr>
              <w:t>Междометие как особая часть речи.</w:t>
            </w:r>
          </w:p>
          <w:p w:rsidR="00611B11" w:rsidRPr="00B52D76" w:rsidRDefault="00611B11" w:rsidP="00B52D76">
            <w:pPr>
              <w:ind w:right="-426"/>
              <w:rPr>
                <w:bCs/>
              </w:rPr>
            </w:pPr>
            <w:r w:rsidRPr="00B52D76">
              <w:rPr>
                <w:bCs/>
                <w:szCs w:val="22"/>
              </w:rPr>
              <w:t xml:space="preserve"> Разряды междометий.</w:t>
            </w:r>
          </w:p>
        </w:tc>
      </w:tr>
      <w:tr w:rsidR="00611B11" w:rsidRPr="00124163" w:rsidTr="00B52D76">
        <w:tc>
          <w:tcPr>
            <w:tcW w:w="567" w:type="dxa"/>
          </w:tcPr>
          <w:p w:rsidR="00611B11" w:rsidRPr="00B52D76" w:rsidRDefault="00611B11" w:rsidP="00B52D76">
            <w:pPr>
              <w:ind w:right="-426"/>
              <w:rPr>
                <w:bCs/>
              </w:rPr>
            </w:pPr>
            <w:r w:rsidRPr="00B52D76">
              <w:rPr>
                <w:bCs/>
                <w:szCs w:val="22"/>
              </w:rPr>
              <w:t>136</w:t>
            </w:r>
          </w:p>
        </w:tc>
        <w:tc>
          <w:tcPr>
            <w:tcW w:w="3969" w:type="dxa"/>
          </w:tcPr>
          <w:p w:rsidR="00611B11" w:rsidRPr="00B52D76" w:rsidRDefault="00611B11" w:rsidP="00B52D76">
            <w:pPr>
              <w:ind w:right="-426"/>
              <w:rPr>
                <w:bCs/>
              </w:rPr>
            </w:pPr>
            <w:r w:rsidRPr="00B52D76">
              <w:rPr>
                <w:bCs/>
                <w:szCs w:val="22"/>
              </w:rPr>
              <w:t xml:space="preserve">Итоговое повторение </w:t>
            </w:r>
            <w:proofErr w:type="gramStart"/>
            <w:r w:rsidRPr="00B52D76">
              <w:rPr>
                <w:bCs/>
                <w:szCs w:val="22"/>
              </w:rPr>
              <w:t>изученного</w:t>
            </w:r>
            <w:proofErr w:type="gramEnd"/>
          </w:p>
          <w:p w:rsidR="00611B11" w:rsidRPr="00B52D76" w:rsidRDefault="00611B11" w:rsidP="00B52D76">
            <w:pPr>
              <w:ind w:right="-426"/>
              <w:rPr>
                <w:bCs/>
              </w:rPr>
            </w:pPr>
            <w:r w:rsidRPr="00B52D76">
              <w:rPr>
                <w:bCs/>
                <w:szCs w:val="22"/>
              </w:rPr>
              <w:t>в 7 классе</w:t>
            </w:r>
          </w:p>
        </w:tc>
        <w:tc>
          <w:tcPr>
            <w:tcW w:w="5529" w:type="dxa"/>
          </w:tcPr>
          <w:p w:rsidR="00611B11" w:rsidRPr="00B52D76" w:rsidRDefault="00611B11" w:rsidP="00B52D76">
            <w:pPr>
              <w:ind w:right="-426"/>
              <w:rPr>
                <w:bCs/>
              </w:rPr>
            </w:pPr>
            <w:r w:rsidRPr="00B52D76">
              <w:rPr>
                <w:bCs/>
                <w:szCs w:val="22"/>
              </w:rPr>
              <w:t>Систематизация знаний за курс 7 класса</w:t>
            </w:r>
          </w:p>
        </w:tc>
      </w:tr>
    </w:tbl>
    <w:p w:rsidR="00611B11" w:rsidRPr="00124163" w:rsidRDefault="00611B11" w:rsidP="0035146F">
      <w:pPr>
        <w:ind w:right="-426"/>
      </w:pPr>
    </w:p>
    <w:p w:rsidR="00611B11" w:rsidRPr="00124163" w:rsidRDefault="00611B11" w:rsidP="0035146F">
      <w:pPr>
        <w:rPr>
          <w:b/>
          <w:color w:val="FF0000"/>
        </w:rPr>
      </w:pPr>
    </w:p>
    <w:sectPr w:rsidR="00611B11" w:rsidRPr="00124163" w:rsidSect="00D9759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Liberation Serif">
    <w:altName w:val="MS Mincho"/>
    <w:panose1 w:val="00000000000000000000"/>
    <w:charset w:val="80"/>
    <w:family w:val="roman"/>
    <w:notTrueType/>
    <w:pitch w:val="variable"/>
    <w:sig w:usb0="00000001" w:usb1="08070000" w:usb2="00000010" w:usb3="00000000" w:csb0="00020000" w:csb1="00000000"/>
  </w:font>
  <w:font w:name="Lohit Devanagari">
    <w:altName w:val="Times New Roman"/>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nsid w:val="07D81FA1"/>
    <w:multiLevelType w:val="hybridMultilevel"/>
    <w:tmpl w:val="407E9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D60"/>
    <w:rsid w:val="00045151"/>
    <w:rsid w:val="0005215C"/>
    <w:rsid w:val="0008750F"/>
    <w:rsid w:val="00124163"/>
    <w:rsid w:val="00141797"/>
    <w:rsid w:val="00171D60"/>
    <w:rsid w:val="0021048C"/>
    <w:rsid w:val="00320E5A"/>
    <w:rsid w:val="0035146F"/>
    <w:rsid w:val="00390898"/>
    <w:rsid w:val="004B31ED"/>
    <w:rsid w:val="00607EB3"/>
    <w:rsid w:val="00611B11"/>
    <w:rsid w:val="00750799"/>
    <w:rsid w:val="007E3B23"/>
    <w:rsid w:val="009F2784"/>
    <w:rsid w:val="00AA70F1"/>
    <w:rsid w:val="00AD7177"/>
    <w:rsid w:val="00AE0D2B"/>
    <w:rsid w:val="00B52D76"/>
    <w:rsid w:val="00CD6B2B"/>
    <w:rsid w:val="00D97591"/>
    <w:rsid w:val="00DC35A8"/>
    <w:rsid w:val="00E34C8E"/>
    <w:rsid w:val="00E360C0"/>
    <w:rsid w:val="00E87676"/>
    <w:rsid w:val="00F9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50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8750F"/>
    <w:rPr>
      <w:rFonts w:eastAsia="Times New Roman"/>
    </w:rPr>
  </w:style>
  <w:style w:type="paragraph" w:customStyle="1" w:styleId="Style1">
    <w:name w:val="Style1"/>
    <w:basedOn w:val="a"/>
    <w:uiPriority w:val="99"/>
    <w:rsid w:val="0008750F"/>
    <w:pPr>
      <w:widowControl w:val="0"/>
      <w:autoSpaceDE w:val="0"/>
      <w:autoSpaceDN w:val="0"/>
      <w:adjustRightInd w:val="0"/>
    </w:pPr>
    <w:rPr>
      <w:rFonts w:ascii="Microsoft Sans Serif" w:hAnsi="Microsoft Sans Serif" w:cs="Microsoft Sans Serif"/>
    </w:rPr>
  </w:style>
  <w:style w:type="character" w:customStyle="1" w:styleId="c0">
    <w:name w:val="c0"/>
    <w:uiPriority w:val="99"/>
    <w:rsid w:val="0008750F"/>
  </w:style>
  <w:style w:type="paragraph" w:customStyle="1" w:styleId="c22">
    <w:name w:val="c22"/>
    <w:basedOn w:val="a"/>
    <w:uiPriority w:val="99"/>
    <w:rsid w:val="0008750F"/>
    <w:pPr>
      <w:spacing w:before="100" w:beforeAutospacing="1" w:after="100" w:afterAutospacing="1"/>
    </w:pPr>
  </w:style>
  <w:style w:type="character" w:customStyle="1" w:styleId="c21">
    <w:name w:val="c21"/>
    <w:basedOn w:val="a0"/>
    <w:uiPriority w:val="99"/>
    <w:rsid w:val="0008750F"/>
    <w:rPr>
      <w:rFonts w:cs="Times New Roman"/>
    </w:rPr>
  </w:style>
  <w:style w:type="character" w:customStyle="1" w:styleId="c29">
    <w:name w:val="c29"/>
    <w:basedOn w:val="a0"/>
    <w:uiPriority w:val="99"/>
    <w:rsid w:val="0008750F"/>
    <w:rPr>
      <w:rFonts w:cs="Times New Roman"/>
    </w:rPr>
  </w:style>
  <w:style w:type="paragraph" w:customStyle="1" w:styleId="c10">
    <w:name w:val="c10"/>
    <w:basedOn w:val="a"/>
    <w:uiPriority w:val="99"/>
    <w:rsid w:val="0008750F"/>
    <w:pPr>
      <w:spacing w:before="100" w:beforeAutospacing="1" w:after="100" w:afterAutospacing="1"/>
    </w:pPr>
  </w:style>
  <w:style w:type="table" w:styleId="a4">
    <w:name w:val="Table Grid"/>
    <w:basedOn w:val="a1"/>
    <w:uiPriority w:val="59"/>
    <w:rsid w:val="0008750F"/>
    <w:rPr>
      <w:rFonts w:ascii="Times New Roman" w:hAnsi="Times New Roman" w:cs="TimesNewRomanPS-BoldMT"/>
      <w:bCs/>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99"/>
    <w:qFormat/>
    <w:rsid w:val="00CD6B2B"/>
    <w:pPr>
      <w:widowControl w:val="0"/>
      <w:autoSpaceDE w:val="0"/>
      <w:autoSpaceDN w:val="0"/>
      <w:adjustRightInd w:val="0"/>
      <w:ind w:left="720"/>
      <w:contextualSpacing/>
    </w:pPr>
    <w:rPr>
      <w:lang w:val="en-US"/>
    </w:rPr>
  </w:style>
  <w:style w:type="character" w:customStyle="1" w:styleId="a6">
    <w:name w:val="Абзац списка Знак"/>
    <w:link w:val="a5"/>
    <w:uiPriority w:val="99"/>
    <w:locked/>
    <w:rsid w:val="00CD6B2B"/>
    <w:rPr>
      <w:rFonts w:ascii="Times New Roman" w:hAnsi="Times New Roman"/>
      <w:sz w:val="24"/>
      <w:lang w:val="en-US" w:eastAsia="ru-RU"/>
    </w:rPr>
  </w:style>
  <w:style w:type="character" w:styleId="a7">
    <w:name w:val="Hyperlink"/>
    <w:basedOn w:val="a0"/>
    <w:uiPriority w:val="99"/>
    <w:semiHidden/>
    <w:rsid w:val="00E360C0"/>
    <w:rPr>
      <w:rFonts w:cs="Times New Roman"/>
      <w:color w:val="0000FF"/>
      <w:u w:val="single"/>
    </w:rPr>
  </w:style>
  <w:style w:type="paragraph" w:customStyle="1" w:styleId="1">
    <w:name w:val="Без интервала1"/>
    <w:uiPriority w:val="99"/>
    <w:rsid w:val="0005215C"/>
    <w:pPr>
      <w:suppressAutoHyphens/>
    </w:pPr>
    <w:rPr>
      <w:rFonts w:ascii="Liberation Serif" w:eastAsia="Liberation Serif" w:hAnsi="Times New Roman" w:cs="Lohit Devanagari"/>
      <w:kern w:val="2"/>
      <w:sz w:val="24"/>
      <w:szCs w:val="24"/>
      <w:lang w:eastAsia="zh-CN" w:bidi="hi-IN"/>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05215C"/>
    <w:rPr>
      <w:rFonts w:ascii="Times New Roman" w:eastAsia="SimSun" w:hAnsi="Times New Roman"/>
      <w:kern w:val="2"/>
      <w:sz w:val="21"/>
      <w:lang w:eastAsia="hi-IN" w:bidi="hi-I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rsid w:val="0005215C"/>
    <w:pPr>
      <w:widowControl w:val="0"/>
      <w:suppressAutoHyphens/>
      <w:ind w:left="720"/>
      <w:contextualSpacing/>
    </w:pPr>
    <w:rPr>
      <w:rFonts w:eastAsia="SimSun" w:cs="Mangal"/>
      <w:kern w:val="2"/>
      <w:szCs w:val="21"/>
      <w:lang w:eastAsia="hi-IN" w:bidi="hi-IN"/>
    </w:rPr>
  </w:style>
  <w:style w:type="character" w:customStyle="1" w:styleId="url1">
    <w:name w:val="url1"/>
    <w:uiPriority w:val="99"/>
    <w:rsid w:val="0005215C"/>
    <w:rPr>
      <w:rFonts w:ascii="Arial" w:hAnsi="Arial"/>
      <w:sz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637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e.spbstu.ru/test_Rus_St/register_rus.htm" TargetMode="External"/><Relationship Id="rId13" Type="http://schemas.openxmlformats.org/officeDocument/2006/relationships/hyperlink" Target="http://mech.math.msu.su/~apentus/znaet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yamal.org/ook/" TargetMode="External"/><Relationship Id="rId12" Type="http://schemas.openxmlformats.org/officeDocument/2006/relationships/hyperlink" Target="http://mech.math.msu.su/~apentus/znae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nriintern.com/rus/orfpun/main.htm" TargetMode="External"/><Relationship Id="rId1" Type="http://schemas.openxmlformats.org/officeDocument/2006/relationships/numbering" Target="numbering.xml"/><Relationship Id="rId6" Type="http://schemas.openxmlformats.org/officeDocument/2006/relationships/hyperlink" Target="http://www.rubricon.ru/nsr_1.asp" TargetMode="External"/><Relationship Id="rId11" Type="http://schemas.openxmlformats.org/officeDocument/2006/relationships/hyperlink" Target="http://www.ipmce.su/~lib/osn_prav.html" TargetMode="External"/><Relationship Id="rId5" Type="http://schemas.openxmlformats.org/officeDocument/2006/relationships/webSettings" Target="webSettings.xml"/><Relationship Id="rId15" Type="http://schemas.openxmlformats.org/officeDocument/2006/relationships/hyperlink" Target="http://likbez.h1.ru/" TargetMode="External"/><Relationship Id="rId10" Type="http://schemas.openxmlformats.org/officeDocument/2006/relationships/hyperlink" Target="http://altnet.ru/~mcsmall/cat_ru.htm" TargetMode="External"/><Relationship Id="rId4" Type="http://schemas.openxmlformats.org/officeDocument/2006/relationships/settings" Target="settings.xml"/><Relationship Id="rId9" Type="http://schemas.openxmlformats.org/officeDocument/2006/relationships/hyperlink" Target="http://www.mediaterra.ru/ruslang/" TargetMode="External"/><Relationship Id="rId14" Type="http://schemas.openxmlformats.org/officeDocument/2006/relationships/hyperlink" Target="http://altnet.ru/~mcsmall/cat_r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16</Pages>
  <Words>6043</Words>
  <Characters>34450</Characters>
  <Application>Microsoft Office Word</Application>
  <DocSecurity>0</DocSecurity>
  <Lines>287</Lines>
  <Paragraphs>80</Paragraphs>
  <ScaleCrop>false</ScaleCrop>
  <Company>Windows 7</Company>
  <LinksUpToDate>false</LinksUpToDate>
  <CharactersWithSpaces>40413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Виталик</dc:creator>
  <cp:keywords/>
  <dc:description/>
  <cp:lastModifiedBy>8</cp:lastModifiedBy>
  <cp:revision>9</cp:revision>
  <dcterms:created xsi:type="dcterms:W3CDTF">2021-08-27T11:00:00Z</dcterms:created>
  <dcterms:modified xsi:type="dcterms:W3CDTF">2022-08-31T11:54:00Z</dcterms:modified>
</cp:coreProperties>
</file>