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B8" w:rsidRDefault="003A62B8" w:rsidP="003A62B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Муниципальное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учреждение</w:t>
      </w:r>
    </w:p>
    <w:p w:rsidR="003A62B8" w:rsidRDefault="003A62B8" w:rsidP="003A62B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Семибратовская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средняя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</w:p>
    <w:p w:rsidR="003A62B8" w:rsidRDefault="003A62B8" w:rsidP="003A62B8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Ростовского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муниципального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Ярославской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области</w:t>
      </w:r>
    </w:p>
    <w:p w:rsidR="003A62B8" w:rsidRDefault="003A62B8" w:rsidP="003A62B8">
      <w:pPr>
        <w:spacing w:after="0"/>
        <w:jc w:val="right"/>
        <w:rPr>
          <w:rFonts w:hAnsi="Times New Roman"/>
          <w:color w:val="000000"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3A62B8" w:rsidTr="002B3E0B">
        <w:tc>
          <w:tcPr>
            <w:tcW w:w="4962" w:type="dxa"/>
          </w:tcPr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ПРИНЯТО</w:t>
            </w:r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решением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>русского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>языка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>и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="004C7677">
              <w:rPr>
                <w:rFonts w:hAnsi="Times New Roman"/>
                <w:color w:val="000000"/>
                <w:sz w:val="24"/>
                <w:szCs w:val="24"/>
              </w:rPr>
              <w:t>литературы</w:t>
            </w:r>
            <w:bookmarkStart w:id="0" w:name="_GoBack"/>
            <w:bookmarkEnd w:id="0"/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1       </w:t>
            </w:r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>_________/</w:t>
            </w:r>
            <w:r>
              <w:rPr>
                <w:rFonts w:hAnsi="Times New Roman"/>
                <w:color w:val="000000"/>
                <w:sz w:val="24"/>
                <w:szCs w:val="24"/>
              </w:rPr>
              <w:t>Галкина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/>
                <w:color w:val="000000"/>
                <w:sz w:val="24"/>
                <w:szCs w:val="24"/>
              </w:rPr>
              <w:t>./</w:t>
            </w:r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СОГЛАСОВАНО</w:t>
            </w:r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УВР</w:t>
            </w:r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/>
                <w:color w:val="000000"/>
                <w:sz w:val="24"/>
                <w:szCs w:val="24"/>
              </w:rPr>
              <w:t>./</w:t>
            </w:r>
          </w:p>
          <w:p w:rsidR="003A62B8" w:rsidRDefault="003A62B8" w:rsidP="002B3E0B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72D9B" w:rsidRDefault="009D20FC" w:rsidP="003A62B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Рабочая программа</w:t>
      </w:r>
    </w:p>
    <w:p w:rsidR="00872D9B" w:rsidRDefault="009D20FC" w:rsidP="003A62B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учебного  предмета (курса)</w:t>
      </w:r>
    </w:p>
    <w:p w:rsidR="00872D9B" w:rsidRDefault="009D20FC" w:rsidP="003A62B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РУССКИЙ ЯЗЫК</w:t>
      </w:r>
    </w:p>
    <w:p w:rsidR="00872D9B" w:rsidRDefault="009D20FC" w:rsidP="003A62B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9 «А», 9 «Б», « В» классах</w:t>
      </w:r>
    </w:p>
    <w:p w:rsidR="00872D9B" w:rsidRDefault="00872D9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872D9B" w:rsidRDefault="00872D9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872D9B" w:rsidRDefault="009D20FC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872D9B" w:rsidRDefault="00872D9B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872D9B" w:rsidRDefault="009D20FC">
      <w:pPr>
        <w:wordWrap w:val="0"/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Учитель: Серова И.В., </w:t>
      </w:r>
      <w:proofErr w:type="spellStart"/>
      <w:r>
        <w:rPr>
          <w:rFonts w:ascii="Times New Roman" w:hAnsi="Times New Roman"/>
          <w:szCs w:val="24"/>
        </w:rPr>
        <w:t>Морсунина</w:t>
      </w:r>
      <w:proofErr w:type="spellEnd"/>
      <w:r>
        <w:rPr>
          <w:rFonts w:ascii="Times New Roman" w:hAnsi="Times New Roman"/>
          <w:szCs w:val="24"/>
        </w:rPr>
        <w:t xml:space="preserve"> П. В.</w:t>
      </w:r>
    </w:p>
    <w:p w:rsidR="00872D9B" w:rsidRDefault="009D20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</w:p>
    <w:p w:rsidR="00872D9B" w:rsidRDefault="00872D9B">
      <w:pPr>
        <w:rPr>
          <w:rFonts w:ascii="Times New Roman" w:hAnsi="Times New Roman"/>
          <w:szCs w:val="24"/>
        </w:rPr>
      </w:pPr>
    </w:p>
    <w:p w:rsidR="003A62B8" w:rsidRDefault="003A62B8">
      <w:pPr>
        <w:rPr>
          <w:rFonts w:ascii="Times New Roman" w:hAnsi="Times New Roman"/>
          <w:szCs w:val="24"/>
        </w:rPr>
      </w:pPr>
    </w:p>
    <w:p w:rsidR="003A62B8" w:rsidRDefault="003A62B8">
      <w:pPr>
        <w:rPr>
          <w:rFonts w:ascii="Times New Roman" w:hAnsi="Times New Roman"/>
          <w:szCs w:val="24"/>
        </w:rPr>
      </w:pPr>
    </w:p>
    <w:p w:rsidR="003A62B8" w:rsidRDefault="003A62B8">
      <w:pPr>
        <w:rPr>
          <w:rFonts w:ascii="Times New Roman" w:hAnsi="Times New Roman"/>
          <w:szCs w:val="24"/>
        </w:rPr>
      </w:pPr>
    </w:p>
    <w:p w:rsidR="00872D9B" w:rsidRDefault="003A62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A62B8" w:rsidRDefault="009D20F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</w:p>
    <w:p w:rsidR="003A62B8" w:rsidRDefault="003A62B8">
      <w:pPr>
        <w:rPr>
          <w:rFonts w:ascii="Times New Roman" w:hAnsi="Times New Roman"/>
          <w:szCs w:val="24"/>
        </w:rPr>
      </w:pPr>
    </w:p>
    <w:p w:rsidR="003A62B8" w:rsidRDefault="003A62B8">
      <w:pPr>
        <w:rPr>
          <w:rFonts w:ascii="Times New Roman" w:hAnsi="Times New Roman"/>
          <w:szCs w:val="24"/>
        </w:rPr>
      </w:pPr>
    </w:p>
    <w:p w:rsidR="00872D9B" w:rsidRDefault="009D20FC" w:rsidP="003A62B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 – 2023 уч. год</w:t>
      </w:r>
    </w:p>
    <w:p w:rsidR="00872D9B" w:rsidRDefault="00872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D9B" w:rsidRDefault="009D20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72D9B" w:rsidRDefault="009D20FC">
      <w:pPr>
        <w:widowControl w:val="0"/>
        <w:shd w:val="clear" w:color="auto" w:fill="FFFFFF"/>
        <w:tabs>
          <w:tab w:val="left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Рабочая программа </w:t>
      </w:r>
      <w:r>
        <w:rPr>
          <w:rFonts w:ascii="Times New Roman" w:eastAsia="Liberation Serif" w:hAnsi="Times New Roman"/>
          <w:kern w:val="2"/>
          <w:sz w:val="24"/>
          <w:szCs w:val="24"/>
          <w:lang w:bidi="hi-IN"/>
        </w:rPr>
        <w:t>рассчитана на 102 часа (из расчета 3 часа в неделю), в том числе на р\</w:t>
      </w:r>
      <w:proofErr w:type="gramStart"/>
      <w:r>
        <w:rPr>
          <w:rFonts w:ascii="Times New Roman" w:eastAsia="Liberation Serif" w:hAnsi="Times New Roman"/>
          <w:kern w:val="2"/>
          <w:sz w:val="24"/>
          <w:szCs w:val="24"/>
          <w:lang w:bidi="hi-IN"/>
        </w:rPr>
        <w:t>р</w:t>
      </w:r>
      <w:proofErr w:type="gramEnd"/>
      <w:r>
        <w:rPr>
          <w:rFonts w:ascii="Times New Roman" w:eastAsia="Liberation Serif" w:hAnsi="Times New Roman"/>
          <w:kern w:val="2"/>
          <w:sz w:val="24"/>
          <w:szCs w:val="24"/>
          <w:lang w:bidi="hi-IN"/>
        </w:rPr>
        <w:t xml:space="preserve">   - 15 часов, к\р – 7 часов. </w:t>
      </w:r>
      <w:r>
        <w:rPr>
          <w:rFonts w:ascii="Times New Roman" w:hAnsi="Times New Roman"/>
          <w:sz w:val="24"/>
          <w:szCs w:val="24"/>
        </w:rPr>
        <w:t xml:space="preserve">и ориентирована на использование учебника «Русский язык. 9 класс». Учебник для общеобразовательных учреждений  Авторы-составители: 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Т.А.  и др.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Н.М.Шанского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2017 г. (входит в федеральный перечень рекомендованных учебников на 2022-2023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872D9B" w:rsidRDefault="009D20FC">
      <w:pPr>
        <w:widowControl w:val="0"/>
        <w:shd w:val="clear" w:color="auto" w:fill="FFFFFF"/>
        <w:tabs>
          <w:tab w:val="left" w:pos="1418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язык» в 9 классе</w:t>
      </w:r>
    </w:p>
    <w:p w:rsidR="00872D9B" w:rsidRDefault="009D20FC">
      <w:pPr>
        <w:widowControl w:val="0"/>
        <w:shd w:val="clear" w:color="auto" w:fill="FFFFFF"/>
        <w:tabs>
          <w:tab w:val="left" w:pos="1418"/>
        </w:tabs>
        <w:suppressAutoHyphens/>
        <w:jc w:val="both"/>
        <w:rPr>
          <w:rStyle w:val="c0"/>
          <w:rFonts w:ascii="Times New Roman" w:hAnsi="Times New Roman"/>
          <w:i/>
          <w:sz w:val="24"/>
          <w:szCs w:val="24"/>
        </w:rPr>
      </w:pPr>
      <w:r>
        <w:rPr>
          <w:rStyle w:val="c21"/>
          <w:rFonts w:ascii="Times New Roman" w:hAnsi="Times New Roman"/>
          <w:b/>
          <w:bCs/>
          <w:i/>
          <w:sz w:val="24"/>
          <w:szCs w:val="24"/>
        </w:rPr>
        <w:t xml:space="preserve">Личностные результаты 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>
        <w:rPr>
          <w:rStyle w:val="c0"/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Style w:val="c0"/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c0"/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9"/>
          <w:rFonts w:ascii="Times New Roman" w:hAnsi="Times New Roman"/>
          <w:sz w:val="24"/>
          <w:szCs w:val="24"/>
        </w:rPr>
      </w:pPr>
      <w:r>
        <w:rPr>
          <w:rStyle w:val="c29"/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2D9B" w:rsidRDefault="00872D9B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9"/>
          <w:rFonts w:ascii="Times New Roman" w:hAnsi="Times New Roman"/>
          <w:sz w:val="24"/>
          <w:szCs w:val="24"/>
        </w:rPr>
      </w:pPr>
    </w:p>
    <w:p w:rsidR="00872D9B" w:rsidRDefault="009D20FC" w:rsidP="00872D9B">
      <w:pPr>
        <w:pStyle w:val="c22"/>
        <w:shd w:val="clear" w:color="auto" w:fill="FFFFFF"/>
        <w:spacing w:before="0" w:beforeAutospacing="0" w:after="0" w:afterAutospacing="0"/>
        <w:ind w:firstLineChars="550" w:firstLine="1325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Style w:val="c21"/>
          <w:rFonts w:ascii="Times New Roman" w:hAnsi="Times New Roman"/>
          <w:b/>
          <w:bCs/>
          <w:i/>
          <w:sz w:val="24"/>
          <w:szCs w:val="24"/>
        </w:rPr>
        <w:t>Метапредметные</w:t>
      </w:r>
      <w:proofErr w:type="spellEnd"/>
      <w:r>
        <w:rPr>
          <w:rStyle w:val="c21"/>
          <w:rFonts w:ascii="Times New Roman" w:hAnsi="Times New Roman"/>
          <w:b/>
          <w:bCs/>
          <w:i/>
          <w:sz w:val="24"/>
          <w:szCs w:val="24"/>
        </w:rPr>
        <w:t xml:space="preserve"> результаты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Style w:val="c0"/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Style w:val="c0"/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8) смысловое чтение;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>
        <w:rPr>
          <w:rStyle w:val="c0"/>
          <w:rFonts w:ascii="Times New Roman" w:hAnsi="Times New Roman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Style w:val="c0"/>
          <w:rFonts w:ascii="Times New Roman" w:hAnsi="Times New Roman"/>
          <w:sz w:val="24"/>
          <w:szCs w:val="24"/>
        </w:rPr>
        <w:t>Т-</w:t>
      </w:r>
      <w:proofErr w:type="gramEnd"/>
      <w:r>
        <w:rPr>
          <w:rStyle w:val="c0"/>
          <w:rFonts w:ascii="Times New Roman" w:hAnsi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872D9B" w:rsidRDefault="009D20F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72D9B" w:rsidRDefault="00872D9B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rFonts w:ascii="Times New Roman" w:hAnsi="Times New Roman"/>
          <w:sz w:val="24"/>
          <w:szCs w:val="24"/>
        </w:rPr>
      </w:pPr>
    </w:p>
    <w:p w:rsidR="00872D9B" w:rsidRDefault="009D20FC" w:rsidP="00872D9B">
      <w:pPr>
        <w:pStyle w:val="c10"/>
        <w:shd w:val="clear" w:color="auto" w:fill="FFFFFF"/>
        <w:spacing w:before="0" w:beforeAutospacing="0" w:after="0" w:afterAutospacing="0"/>
        <w:ind w:firstLineChars="500" w:firstLine="1205"/>
        <w:jc w:val="both"/>
        <w:rPr>
          <w:rStyle w:val="c21"/>
          <w:rFonts w:ascii="Times New Roman" w:hAnsi="Times New Roman"/>
          <w:b/>
          <w:bCs/>
          <w:i/>
          <w:sz w:val="24"/>
          <w:szCs w:val="24"/>
        </w:rPr>
      </w:pPr>
      <w:r>
        <w:rPr>
          <w:rStyle w:val="c21"/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2"/>
        <w:gridCol w:w="6266"/>
      </w:tblGrid>
      <w:tr w:rsidR="00872D9B">
        <w:tc>
          <w:tcPr>
            <w:tcW w:w="3085" w:type="dxa"/>
            <w:vAlign w:val="center"/>
          </w:tcPr>
          <w:p w:rsidR="00872D9B" w:rsidRDefault="009D20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ФГОС ООО. Планируемый результат</w:t>
            </w:r>
          </w:p>
        </w:tc>
        <w:tc>
          <w:tcPr>
            <w:tcW w:w="7601" w:type="dxa"/>
            <w:vAlign w:val="center"/>
          </w:tcPr>
          <w:p w:rsidR="00872D9B" w:rsidRDefault="009D20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1) совершенствование различных видов устной и письменной речевой деятельности (говорения и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, чтения и письма, общения при помощи современных средств устной и письменной коммуникации)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полилогическую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овладение различными видами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выявление основных особенностей устной и письменной речи, разговорной и книжной речи;</w:t>
            </w:r>
          </w:p>
          <w:p w:rsidR="00872D9B" w:rsidRDefault="009D20FC">
            <w:pPr>
              <w:pStyle w:val="c1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</w:t>
            </w:r>
            <w:proofErr w:type="gramEnd"/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872D9B" w:rsidRDefault="009D20FC">
            <w:pPr>
              <w:pStyle w:val="c1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3) использование коммуникативно-эстетических возможностей русского языка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      </w:r>
            <w:proofErr w:type="gramEnd"/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уместное использование фразеологических оборотов в речи;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корректное и оправданное употребление междометий для выражения эмоций, этикетных формул;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использование в речи синонимичных имен прилагательных в роли эпитетов;</w:t>
            </w:r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идентификация самостоятельных (знаменательных) служебных частей речи и их форм по значению и основным грамматическим признакам;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глаголов, причастий, деепричастий и их морфологических признаков;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предлогов, частиц и союзов разных разрядов, определение смысловых оттенков частиц;</w:t>
            </w:r>
          </w:p>
          <w:p w:rsidR="00872D9B" w:rsidRDefault="009D20FC">
            <w:pPr>
              <w:pStyle w:val="c1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междометий разных разрядов, определение грамматических особенностей междометий</w:t>
            </w:r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5) формирование навыков проведения различных видов анализа слова, синтаксического анализа словосочетания и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предложения, а также многоаспектного анализа текста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цепочек слов;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проведение синтаксического анализа предложения, определение синтаксической роли самостоятельных частей речи в предложении;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анализ текста и распознавание основных признаков текста, умение выделять тему, основную мысль, ключевые слова, </w:t>
            </w:r>
            <w:proofErr w:type="spell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, разбивать текст на абзацы, знать композиционные элементы текста;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определение звукового состава слова, правильное деление на слоги, характеристика звуков слова;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деление слова на морфемы на основе смыслового, грамматического и словообразовательного анализа слова;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умение различать словообразовательные и формообразующие морфемы, способы словообразования;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опознавание основных единиц синтаксиса (словосочетание, предложение, текст);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умение выделять словосочетание в составе предложения, определение главного и зависимого слова в словосочетании, определение его вида;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определение вида предложения по цели высказывания и эмоциональной окраске;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определение грамматической основы предложения;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распространенных и нераспространенных предложений, предложений осложненной и неосложненной структуры, полных и неполных;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определение функционально-смысловых типов речи, принадлежности текста к одному из них и к функциональной разновидности языка, а также создание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текстов различного типа речи и соблюдения норм их построения;</w:t>
            </w:r>
          </w:p>
          <w:p w:rsidR="00872D9B" w:rsidRDefault="009D20FC">
            <w:pPr>
              <w:pStyle w:val="c10"/>
              <w:spacing w:before="0" w:beforeAutospacing="0" w:after="0" w:afterAutospacing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определение видов связи, смысловых, лексических и грамматических сре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язи предложений в тексте, а также уместность и целесообразность их использования</w:t>
            </w:r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6) обогащение активного и потенциального словарного запаса, расширение объема используемых в речи грамматических языковых сре</w:t>
            </w:r>
            <w:proofErr w:type="gramStart"/>
            <w:r>
              <w:rPr>
                <w:rStyle w:val="c0"/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Style w:val="c0"/>
                <w:rFonts w:ascii="Times New Roman" w:hAnsi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пользование орфоэпическими, орфографическими словарями для определения нормативного написания и произношения слова;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использование фразеологических словарей для определения значения и особенностей употребления фразеологизмов;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использование морфемных, словообразовательных, этимологических словарей для морфемного и словообразовательного анализа слов 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использование словарей для подбора к словам синонимов, антонимов</w:t>
            </w:r>
          </w:p>
        </w:tc>
      </w:tr>
      <w:tr w:rsidR="00872D9B">
        <w:tc>
          <w:tcPr>
            <w:tcW w:w="3085" w:type="dxa"/>
          </w:tcPr>
          <w:p w:rsidR="00872D9B" w:rsidRDefault="009D20FC">
            <w:pPr>
              <w:pStyle w:val="c10"/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самосовершенствованию, овладение основными стилистическими ресурсами лексики и фразеологии языка</w:t>
            </w:r>
          </w:p>
        </w:tc>
        <w:tc>
          <w:tcPr>
            <w:tcW w:w="7601" w:type="dxa"/>
          </w:tcPr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поиск орфограммы и применение правил написания слов с орфограммами;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освоение правил правописания служебных частей речи и умения применять их на письме;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применение правильного переноса слов;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нормативное изменение форм существительных, 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прилагательных, местоимений, числительных, глаголов;</w:t>
            </w:r>
          </w:p>
          <w:p w:rsidR="00872D9B" w:rsidRDefault="009D20FC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тексте.</w:t>
            </w:r>
          </w:p>
        </w:tc>
      </w:tr>
    </w:tbl>
    <w:p w:rsidR="00872D9B" w:rsidRDefault="00872D9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872D9B" w:rsidRDefault="009D20FC" w:rsidP="00872D9B">
      <w:pPr>
        <w:pStyle w:val="a7"/>
        <w:ind w:firstLineChars="650" w:firstLine="15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872D9B" w:rsidRDefault="00872D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D9B" w:rsidRDefault="009D20F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Речь. Речевая деятельность</w:t>
      </w:r>
    </w:p>
    <w:p w:rsidR="00872D9B" w:rsidRDefault="009D20FC">
      <w:pPr>
        <w:ind w:firstLine="708"/>
        <w:rPr>
          <w:rFonts w:ascii="Times New Roman" w:hAnsi="Times New Roman"/>
          <w:sz w:val="24"/>
          <w:szCs w:val="24"/>
        </w:rPr>
      </w:pPr>
      <w:bookmarkStart w:id="1" w:name="102765"/>
      <w:bookmarkStart w:id="2" w:name="102764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>
        <w:rPr>
          <w:rFonts w:ascii="Times New Roman" w:hAnsi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официально-делового), языка художественной литературы. </w:t>
      </w:r>
      <w:bookmarkStart w:id="3" w:name="102766"/>
      <w:bookmarkEnd w:id="3"/>
    </w:p>
    <w:p w:rsidR="00872D9B" w:rsidRDefault="009D20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 избыточная информация. Функционально-смысловые типы текста (повествование, описание, рассуждение). Тексты смешанного типа.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4" w:name="102767"/>
      <w:bookmarkEnd w:id="4"/>
      <w:r>
        <w:rPr>
          <w:rFonts w:ascii="Times New Roman" w:hAnsi="Times New Roman"/>
          <w:sz w:val="24"/>
          <w:szCs w:val="24"/>
        </w:rPr>
        <w:t>Специфика художественного текста.</w:t>
      </w:r>
      <w:bookmarkStart w:id="5" w:name="102768"/>
      <w:bookmarkEnd w:id="5"/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текста.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6" w:name="102769"/>
      <w:bookmarkEnd w:id="6"/>
      <w:r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письмо, чтение).</w:t>
      </w:r>
      <w:bookmarkStart w:id="7" w:name="102770"/>
      <w:bookmarkEnd w:id="7"/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т.д.). Диалоги разного характера (этикетный, диалог-расспрос, диалог-побуждение, диалог - обмен мнениями, диалог смешанного типа). </w:t>
      </w:r>
      <w:proofErr w:type="spellStart"/>
      <w:r>
        <w:rPr>
          <w:rFonts w:ascii="Times New Roman" w:hAnsi="Times New Roman"/>
          <w:sz w:val="24"/>
          <w:szCs w:val="24"/>
        </w:rPr>
        <w:t>Полилог</w:t>
      </w:r>
      <w:proofErr w:type="spellEnd"/>
      <w:r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8" w:name="102771"/>
      <w:bookmarkEnd w:id="8"/>
      <w:r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9" w:name="102772"/>
      <w:bookmarkEnd w:id="9"/>
      <w:r>
        <w:rPr>
          <w:rFonts w:ascii="Times New Roman" w:hAnsi="Times New Roman"/>
          <w:sz w:val="24"/>
          <w:szCs w:val="24"/>
        </w:rPr>
        <w:t>Создание устных высказываний разной коммуникативной направленности в зависимости от сферы и ситуации общения.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10" w:name="102774"/>
      <w:bookmarkStart w:id="11" w:name="102773"/>
      <w:bookmarkEnd w:id="10"/>
      <w:bookmarkEnd w:id="11"/>
      <w:r>
        <w:rPr>
          <w:rFonts w:ascii="Times New Roman" w:hAnsi="Times New Roman"/>
          <w:sz w:val="24"/>
          <w:szCs w:val="24"/>
        </w:rPr>
        <w:t>Изложение содержания прослушанного или прочитанного текста (подробное, сжатое, выборочное).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12" w:name="102775"/>
      <w:bookmarkEnd w:id="12"/>
      <w:r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</w:p>
    <w:p w:rsidR="00872D9B" w:rsidRDefault="009D20F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Культура речи.</w:t>
      </w:r>
    </w:p>
    <w:p w:rsidR="00872D9B" w:rsidRDefault="009D20F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Речевой этикет. Нормы речевого поведения в типичных ситуациях. </w:t>
      </w:r>
    </w:p>
    <w:p w:rsidR="00872D9B" w:rsidRDefault="009D20F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Общие сведения о языке.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Роль языка в жизни человека и общества. Русский язык -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-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13" w:name="102788"/>
      <w:bookmarkEnd w:id="13"/>
      <w:r>
        <w:rPr>
          <w:rFonts w:ascii="Times New Roman" w:hAnsi="Times New Roman"/>
          <w:sz w:val="24"/>
          <w:szCs w:val="24"/>
        </w:rPr>
        <w:t>Основные лингвистические словари. Работа со словарной статьей.</w:t>
      </w:r>
    </w:p>
    <w:p w:rsidR="00872D9B" w:rsidRDefault="009D20FC">
      <w:pPr>
        <w:ind w:firstLine="708"/>
        <w:rPr>
          <w:rFonts w:ascii="Times New Roman" w:hAnsi="Times New Roman"/>
          <w:sz w:val="24"/>
          <w:szCs w:val="24"/>
        </w:rPr>
      </w:pPr>
      <w:bookmarkStart w:id="14" w:name="102789"/>
      <w:bookmarkEnd w:id="14"/>
      <w:r>
        <w:rPr>
          <w:rFonts w:ascii="Times New Roman" w:hAnsi="Times New Roman"/>
          <w:sz w:val="24"/>
          <w:szCs w:val="24"/>
        </w:rPr>
        <w:t>Выдающиеся отечественные лингвисты.</w:t>
      </w:r>
      <w:bookmarkStart w:id="15" w:name="102797"/>
      <w:bookmarkStart w:id="16" w:name="102782"/>
      <w:bookmarkStart w:id="17" w:name="102781"/>
      <w:bookmarkStart w:id="18" w:name="102787"/>
      <w:bookmarkStart w:id="19" w:name="102790"/>
      <w:bookmarkEnd w:id="15"/>
      <w:bookmarkEnd w:id="16"/>
      <w:bookmarkEnd w:id="17"/>
      <w:bookmarkEnd w:id="18"/>
      <w:bookmarkEnd w:id="19"/>
    </w:p>
    <w:p w:rsidR="00872D9B" w:rsidRDefault="009D20F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Международное значение русского языка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5 - 8 классах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текста, его стиля,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 его частей. Грамматическая основа предложения, осложненное предложение.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Сложное предложение. Культура речи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Сложные предложения: союзные и бессоюзные, знаки препинания в сложном предложении.   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Союзные сложные предложения: сложносочиненные предложения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Сложноподчиненные предложения </w:t>
      </w:r>
    </w:p>
    <w:p w:rsidR="00872D9B" w:rsidRDefault="009D2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виды сложноподчиненных предложений </w:t>
      </w:r>
    </w:p>
    <w:p w:rsidR="00872D9B" w:rsidRDefault="009D2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придаточных предложений. Типичные речевые сферы применения сложноподчиненных предложений.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Деловые документы (автобиография, заявление).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Бессоюзные сложные предложения (13 ч)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Сложные предложения с различными видами связи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Конспект статьи (фрагмента статьи) на лингвистическую тему.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5-9 классах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речи; повторение по разделам фонетика и графика, лексика и фразеология; </w:t>
      </w:r>
      <w:proofErr w:type="spellStart"/>
      <w:r>
        <w:rPr>
          <w:rFonts w:ascii="Times New Roman" w:hAnsi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sz w:val="24"/>
          <w:szCs w:val="24"/>
        </w:rPr>
        <w:t>, словообразование, морфология, синтаксис, орфография, пунктуация.</w:t>
      </w:r>
      <w:proofErr w:type="gramEnd"/>
    </w:p>
    <w:p w:rsidR="00872D9B" w:rsidRDefault="009D20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Лексический анализ слова</w:t>
      </w:r>
      <w:bookmarkStart w:id="20" w:name="102804"/>
      <w:bookmarkEnd w:id="20"/>
      <w:r>
        <w:rPr>
          <w:rFonts w:ascii="Times New Roman" w:hAnsi="Times New Roman"/>
          <w:sz w:val="24"/>
          <w:szCs w:val="24"/>
        </w:rPr>
        <w:t>.</w:t>
      </w:r>
      <w:bookmarkStart w:id="21" w:name="102805"/>
      <w:bookmarkStart w:id="22" w:name="102806"/>
      <w:bookmarkEnd w:id="21"/>
      <w:bookmarkEnd w:id="22"/>
    </w:p>
    <w:p w:rsidR="00872D9B" w:rsidRDefault="009D20FC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23" w:name="102807"/>
      <w:bookmarkEnd w:id="23"/>
      <w:r>
        <w:rPr>
          <w:rFonts w:ascii="Times New Roman" w:hAnsi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>
        <w:rPr>
          <w:rFonts w:ascii="Times New Roman" w:hAnsi="Times New Roman"/>
          <w:sz w:val="24"/>
          <w:szCs w:val="24"/>
        </w:rPr>
        <w:t>Общекатегориальное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 Различные точки зрения на место причастия и деепричастия в системе частей речи. Служебные части речи. </w:t>
      </w:r>
      <w:bookmarkStart w:id="24" w:name="102808"/>
      <w:bookmarkEnd w:id="24"/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Морфологический анализ слова.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Омонимия слов разных частей речи.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 и др.).</w:t>
      </w:r>
    </w:p>
    <w:p w:rsidR="00872D9B" w:rsidRDefault="009D20F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872D9B" w:rsidRDefault="009D20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Правописание: орфография и пунктуация</w:t>
      </w:r>
      <w:bookmarkStart w:id="25" w:name="102820"/>
      <w:bookmarkEnd w:id="25"/>
    </w:p>
    <w:p w:rsidR="00872D9B" w:rsidRDefault="009D20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872D9B" w:rsidRDefault="009D20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6" w:name="102821"/>
      <w:bookmarkEnd w:id="26"/>
      <w:r>
        <w:rPr>
          <w:rFonts w:ascii="Times New Roman" w:hAnsi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872D9B" w:rsidRDefault="009D20F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7" w:name="102822"/>
      <w:bookmarkEnd w:id="27"/>
      <w:r>
        <w:rPr>
          <w:rFonts w:ascii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872D9B" w:rsidRDefault="009D20F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воспитательного потенциала уроков русского языка:</w:t>
      </w:r>
    </w:p>
    <w:p w:rsidR="00872D9B" w:rsidRDefault="009D20F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развития речи; уроки-практикумы;</w:t>
      </w:r>
    </w:p>
    <w:p w:rsidR="00872D9B" w:rsidRDefault="009D20F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872D9B" w:rsidRDefault="009D20F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тематических проектов;</w:t>
      </w:r>
    </w:p>
    <w:p w:rsidR="00872D9B" w:rsidRDefault="009D20F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872D9B" w:rsidRDefault="009D20F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подготовка индивидуальных сообщений на нравственные темы, предваряющих работу с определенным текстом;</w:t>
      </w:r>
    </w:p>
    <w:p w:rsidR="00872D9B" w:rsidRDefault="009D20FC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 работа над созданием проектов, на уроках-практикумах</w:t>
      </w:r>
    </w:p>
    <w:p w:rsidR="00872D9B" w:rsidRDefault="009D20FC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2D9B" w:rsidRDefault="009D2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872D9B" w:rsidRDefault="00872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D9B" w:rsidRDefault="00872D9B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872D9B" w:rsidRDefault="009D20FC">
      <w:pPr>
        <w:spacing w:line="240" w:lineRule="auto"/>
        <w:ind w:firstLineChars="50" w:firstLin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планирование,</w:t>
      </w:r>
    </w:p>
    <w:p w:rsidR="00872D9B" w:rsidRDefault="009D20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72D9B" w:rsidRDefault="009D20F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>
        <w:rPr>
          <w:rFonts w:ascii="Times New Roman" w:hAnsi="Times New Roman"/>
          <w:b/>
          <w:sz w:val="24"/>
          <w:szCs w:val="24"/>
        </w:rPr>
        <w:t>, отводимых на освоение каждой темы.</w:t>
      </w:r>
    </w:p>
    <w:p w:rsidR="00872D9B" w:rsidRDefault="00872D9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23" w:tblpY="465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896"/>
        <w:gridCol w:w="992"/>
        <w:gridCol w:w="2977"/>
        <w:gridCol w:w="2835"/>
      </w:tblGrid>
      <w:tr w:rsidR="00872D9B">
        <w:tc>
          <w:tcPr>
            <w:tcW w:w="506" w:type="dxa"/>
          </w:tcPr>
          <w:p w:rsidR="00872D9B" w:rsidRDefault="009D20FC">
            <w:pPr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 часов</w:t>
            </w:r>
          </w:p>
        </w:tc>
        <w:tc>
          <w:tcPr>
            <w:tcW w:w="2977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835" w:type="dxa"/>
          </w:tcPr>
          <w:p w:rsidR="00872D9B" w:rsidRDefault="009D20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Цифровые образовательные ресурсы</w:t>
            </w:r>
          </w:p>
        </w:tc>
      </w:tr>
      <w:tr w:rsidR="00872D9B">
        <w:trPr>
          <w:trHeight w:val="410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72D9B" w:rsidRDefault="009D20FC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о роли языка в жизни общества, о красоте русского языка</w:t>
            </w:r>
          </w:p>
          <w:p w:rsidR="00872D9B" w:rsidRDefault="009D20FC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2835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https://resh.edu.ru/subject/lesson/2246/start/</w:t>
              </w:r>
            </w:hyperlink>
          </w:p>
        </w:tc>
      </w:tr>
      <w:tr w:rsidR="00872D9B">
        <w:trPr>
          <w:trHeight w:val="490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5-8 классах (11 ч.).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на нравственные темы</w:t>
            </w: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https://learningapps.org/index.php?category=84&amp;subcategory=38845&amp;s</w:t>
              </w:r>
            </w:hyperlink>
            <w:r w:rsidR="009D20FC">
              <w:rPr>
                <w:rFonts w:ascii="Times New Roman" w:hAnsi="Times New Roman"/>
                <w:sz w:val="24"/>
                <w:szCs w:val="24"/>
              </w:rPr>
              <w:t>=</w:t>
            </w:r>
            <w:hyperlink r:id="rId11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https://resh.edu.ru/subject/lesson/2244/start/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Сложное предложение. Культура речи. (4 ч.)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на духовно-нравственные темы, о великих личностях</w:t>
            </w:r>
          </w:p>
          <w:p w:rsidR="00872D9B" w:rsidRDefault="0087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https://resh.edu.ru/subject/lesson/1619/start/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https://resh.edu.ru/subject/lesson/2239/start/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https://resh.edu.ru/subject/lesson/2238/start/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96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Сложносочинённые предложения (ССП)</w:t>
            </w:r>
          </w:p>
          <w:p w:rsidR="00872D9B" w:rsidRDefault="00872D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работа с текстами об искусстве, живописи, красоте природы; </w:t>
            </w:r>
          </w:p>
          <w:p w:rsidR="00872D9B" w:rsidRDefault="0087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https://resh.edu.ru/subject/lesson/2237/start/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https://resh.edu.ru/subject/lesson/2236/start/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https://resh.edu.ru/subject/lesson/3091/start/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Сложноподчинённые предложения (СПП).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https://resh.edu.ru/subject/lesson/2613/start/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https://resh.edu.ru/subject/lesson/2232/start/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группы СПП.</w:t>
            </w:r>
          </w:p>
        </w:tc>
        <w:tc>
          <w:tcPr>
            <w:tcW w:w="992" w:type="dxa"/>
          </w:tcPr>
          <w:p w:rsidR="00872D9B" w:rsidRDefault="009D20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872D9B" w:rsidRDefault="009D20FC">
            <w:pPr>
              <w:pStyle w:val="a6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о дружбе, доброте, справедливости</w:t>
            </w:r>
          </w:p>
          <w:p w:rsidR="00872D9B" w:rsidRDefault="00872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https://resh.edu.ru/subject/lesson/2230/start/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https://resh.edu.ru/subject/lesson/2690/start/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https://resh.edu.ru/subject/lesson/2226/start/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Бессоюзные сложные предложения (БСП).</w:t>
            </w:r>
          </w:p>
        </w:tc>
        <w:tc>
          <w:tcPr>
            <w:tcW w:w="992" w:type="dxa"/>
          </w:tcPr>
          <w:p w:rsidR="00872D9B" w:rsidRDefault="009D20FC">
            <w:pPr>
              <w:pStyle w:val="a7"/>
              <w:ind w:firstLineChars="100"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 по культуре речи (употребление форм слов)</w:t>
            </w:r>
          </w:p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создание текста-рассуждения на духовно-нравственную тему.  </w:t>
            </w:r>
          </w:p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об искусстве, живописи, красоте природы</w:t>
            </w:r>
          </w:p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https://resh.edu.ru/subject/lesson/2224/start/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https://resh.edu.ru/subject/lesson/2610/start/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https://resh.edu.ru/subject/lesson/2222/start/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https://resh.edu.ru/subject/lesson/2220/start/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96" w:type="dxa"/>
          </w:tcPr>
          <w:p w:rsidR="00872D9B" w:rsidRDefault="009D2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https://resh.edu.ru/subject/lesson/2450/start/</w:t>
              </w:r>
            </w:hyperlink>
          </w:p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https://resh.edu.ru/subject/lesson/2451/start/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87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5-9 классах</w:t>
            </w:r>
          </w:p>
          <w:p w:rsidR="00872D9B" w:rsidRDefault="00872D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872D9B" w:rsidRDefault="0087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D9B" w:rsidRDefault="004C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D20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https://resh.edu.ru/subject/lesson/2607/start/</w:t>
              </w:r>
            </w:hyperlink>
          </w:p>
        </w:tc>
      </w:tr>
      <w:tr w:rsidR="00872D9B">
        <w:trPr>
          <w:trHeight w:val="442"/>
        </w:trPr>
        <w:tc>
          <w:tcPr>
            <w:tcW w:w="506" w:type="dxa"/>
          </w:tcPr>
          <w:p w:rsidR="00872D9B" w:rsidRDefault="0087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872D9B" w:rsidRDefault="009D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2D9B" w:rsidRDefault="009D20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872D9B" w:rsidRDefault="00872D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72D9B" w:rsidRDefault="00872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9B" w:rsidRDefault="00872D9B">
      <w:pPr>
        <w:jc w:val="both"/>
        <w:rPr>
          <w:rFonts w:ascii="Times New Roman" w:hAnsi="Times New Roman"/>
          <w:b/>
          <w:sz w:val="24"/>
          <w:szCs w:val="24"/>
        </w:rPr>
      </w:pPr>
    </w:p>
    <w:p w:rsidR="00872D9B" w:rsidRDefault="00872D9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spacing w:val="-1"/>
          <w:sz w:val="24"/>
          <w:szCs w:val="24"/>
        </w:rPr>
      </w:pPr>
    </w:p>
    <w:p w:rsidR="00872D9B" w:rsidRDefault="00872D9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2D9B" w:rsidRDefault="009D20FC" w:rsidP="00872D9B">
      <w:pPr>
        <w:ind w:firstLineChars="900" w:firstLine="21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планирование учебного предмета</w:t>
      </w:r>
    </w:p>
    <w:p w:rsidR="00872D9B" w:rsidRDefault="009D20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872D9B" w:rsidRDefault="00872D9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601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4"/>
        <w:gridCol w:w="6120"/>
      </w:tblGrid>
      <w:tr w:rsidR="00872D9B" w:rsidTr="003A62B8">
        <w:tc>
          <w:tcPr>
            <w:tcW w:w="675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4" w:type="dxa"/>
          </w:tcPr>
          <w:p w:rsidR="00872D9B" w:rsidRDefault="009D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по ФГОС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значение русского языка.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русского языка в современном мире и причины его авторитета.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Международное значение русского языка 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речь. Монолог. Диалог.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 избыточная информация. </w:t>
            </w: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6120" w:type="dxa"/>
          </w:tcPr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особенности разговорной речи, функциональных стилей (научного, официально-делового), языка художественной литературы. 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Обучение сжатому изложению.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изложение, способы компрессии текста</w:t>
            </w: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Входной контроль (тест по орфографии и пунктуации)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морфологию и орфографию (Н и НН в суффиксах прилагательных, причастий и наречий)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морфологию и орфографию (НЕ и НИ с разными частями речи)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872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Повторяем лексику и орфографию.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rPr>
          <w:trHeight w:val="107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словосочетания и простого предложения.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Структура простого предложения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с обособленными членами и его грамматическая основа.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 теме «Обособление».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Выделительные знаки препинания при вводных словах, обращениях.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Контрольно-обобщающий урок.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в формате  ОГЭ 2020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 (ОГЭ, задание 9.3.)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сочинения-рассуждения, критерии оценивания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сложных предложений и способы связи между ними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Союзные сложные предложения.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сложных предложений и способы связи между ними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сложных предложений и способы связи между ними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постановки знаков препинания в сложном союзном и бессоюзном предложении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сложносочиненном предложении. Смысловые отношения в ССП.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сочинительных союзов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ССП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ССП с соединительными союзами. Знаки препинания в ССП.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сочинительных союзов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ССП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ССП с разделительными союзами. Знаки препинания в ССП.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ССП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ССП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ССП с противительными союзами. Знаки препинания в ССП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сочинительных союзов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ССП</w:t>
            </w:r>
          </w:p>
        </w:tc>
      </w:tr>
      <w:tr w:rsidR="00872D9B" w:rsidTr="003A62B8">
        <w:trPr>
          <w:trHeight w:val="83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и пунктуационный разбор ССП.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Синтаксический и пунктуационный разбор ССП. </w:t>
            </w:r>
          </w:p>
        </w:tc>
      </w:tr>
      <w:tr w:rsidR="00872D9B" w:rsidTr="003A62B8">
        <w:trPr>
          <w:trHeight w:val="83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24" w:type="dxa"/>
          </w:tcPr>
          <w:p w:rsidR="00872D9B" w:rsidRDefault="009D20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  «ССП и знаки препинания в нём».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СПП, подчинительные союзы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главному.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СПП, подчинительные союзы и союзные слова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и союзные слова в СПП, структура СПП.</w:t>
            </w:r>
          </w:p>
          <w:p w:rsidR="00872D9B" w:rsidRDefault="00872D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СПП.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указательных слов в СПП.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СПП.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в речи. Практикум по пунктуации.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СПП в устной и письменной речи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 «Что такое искусство?»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СПП по их значению. СПП с придаточными определительными.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Придаточные определительные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придаточными определительными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местоимённо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пределительными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определительные, место придаточного по отношению к главному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отношению к главному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определительными и изъяснительными (закрепление)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Тестирование, решение заданий ОГЭ  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обстоятельственных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 и времени.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места, времени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причины, решение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заданий 11,12 ОГЭ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следствия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следствия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условными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условными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уступительными придаточными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Особенности, общие черты и смысловые различия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уступительных.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заданий 2-12 ОГЭ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действия, меры и степени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образа действия, меры и степени.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сравнительными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Особенности СПП с придаточными сравнительными, их сходство с другими придаточными, со сравнительными оборотами, отличие от них</w:t>
            </w:r>
            <w:proofErr w:type="gramEnd"/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темы «СПП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обстоятельственными»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Сочинение-рассуждение «Что такое жизненная цель?»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сочинения-рассуждения, требования к заданию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15.3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темы «Виды придаточных предложений»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«СПП с одним придаточным предложением»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Сжатое изложение.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несколькими придаточными. Знаки препинания при них.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Виды СПП с несколькими придаточными, особенности пунктуации в них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СПП с двумя или несколькими придаточными и пунктуация в них.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СПП с несколькими придаточными 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Пунктуация в СПП с двумя или несколькими придаточными.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СПП с несколькими придаточными. Однородное, параллельное, последовательное подчинение. 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подчинения в СПП. Структура СПП с двумя и более придаточными.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подчинения в СПП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rPr>
          <w:trHeight w:val="620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СПП. Пунктуационный разбор СПП.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СПП.</w:t>
            </w:r>
          </w:p>
          <w:p w:rsidR="00872D9B" w:rsidRDefault="009D2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разбор СПП.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«Основные группы СПП».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СПП.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 «Что такое героизм?»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54 - 56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Тренировочная работа в формате ОГЭ – 2020.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Знаки препинания в БСП.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БСП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БСП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синонимичными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ССП и СПП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и точка с запятой в БСП.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постановки знаков препинания в случаях перечисления фактов в БСП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Бессоюзные сложные предложения со значением причины, пояснения, дополнения.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БСП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БСП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синонимичными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СПП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постановки двоеточия в БСП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 «Что такое стыд?»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предложения. Знаки препинания в БСП.</w:t>
            </w:r>
          </w:p>
        </w:tc>
      </w:tr>
      <w:tr w:rsidR="00872D9B" w:rsidTr="003A62B8">
        <w:trPr>
          <w:trHeight w:val="959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в БСП</w:t>
            </w:r>
          </w:p>
          <w:p w:rsidR="00872D9B" w:rsidRDefault="00872D9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Интонационная связь, отношения в БСП, решение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задание 14 ОГЭ</w:t>
            </w:r>
          </w:p>
        </w:tc>
      </w:tr>
      <w:tr w:rsidR="00872D9B" w:rsidTr="003A62B8">
        <w:trPr>
          <w:trHeight w:val="959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БСП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БСП</w:t>
            </w:r>
          </w:p>
        </w:tc>
      </w:tr>
      <w:tr w:rsidR="00872D9B" w:rsidTr="003A62B8">
        <w:trPr>
          <w:trHeight w:val="959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Публичная речь. Высказывание на тему «Милосердие, взаимопомощь»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Публичная речь на нравственную тему с привлечением литературного опыта</w:t>
            </w:r>
          </w:p>
        </w:tc>
      </w:tr>
      <w:tr w:rsidR="00872D9B" w:rsidTr="003A62B8">
        <w:trPr>
          <w:trHeight w:val="89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Сжатое изложение (аудиозапись текста……………)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Последовательная работа над изложением. Приёмы сжатия.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Анализ изложений. Работа над ошибками.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пробелов в знаниях учащихся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«Знаки препинания в БСП».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Зачет.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между частями БСП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связи: сочинительная подчинительная бессоюзная.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речи сложные предложения с различными видами связи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синтаксических конструкциях.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Структура сложных предложений с разными видами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связи, решение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заданий 12, 13, 14 ОГЭ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пунктуации. Тест.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сложном предложении с различными видами связи.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 с различными видами связи.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разбор сложного предложения с различными видами связи.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Пунктуационный разбор сложного предложения с различными видами связи.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пунктуационного разбора сложного предложения с различными видами связи.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«Сложные предложения с различными видами связи». ЗАЧЕТ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связи между частями предложения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Диктант с грамматическим заданием по теме «Сложные предложения».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724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диктантов.</w:t>
            </w:r>
          </w:p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Словарный диктант.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пробелов в знаниях учащихся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Сочинение-рассуждение по текстам ОГЭ (задание С15.3.)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сочинения-рассуждения, требования к заданию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15.3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пробелов в знаниях учащихся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Публичная речь. Высказывание на тему «Зачем нам нужен русский язык?»</w:t>
            </w:r>
          </w:p>
          <w:p w:rsidR="00872D9B" w:rsidRDefault="00872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учащихся, обучение навыкам публичной речи на нравственную тему с привлечением литературного опыта</w:t>
            </w:r>
          </w:p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Фонетика. Графика. Орфография.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знания по фонетике, углубление понятия о соотношении фонетики и орфографии.</w:t>
            </w:r>
          </w:p>
        </w:tc>
      </w:tr>
      <w:tr w:rsidR="00872D9B" w:rsidTr="003A62B8">
        <w:trPr>
          <w:trHeight w:val="94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Лексикология (лексика) и фразеология. Орфография.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лексике и фразеологии, совершенствование навыков работы с разными видами лингвистических словарей.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84, 85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Контрольное изложение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работы над изложением. Стили и типы речи, анализ языковых единиц.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Анализ изложений. Работа над ошибками.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пробелов в знаниях учащихся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Повторение: Состав слова и словообразование. Орфография. 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знания по разделу, совершенствование орфографических навыков 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Морфология. Именные части речи. Орфография.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знания по морфологии именных частей речи, совершенствование орфографических навыков и навыков морфологического разбора.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89 - 91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Тренировочная работа в формате ОГЭ 2021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пробелов в знаниях учащихся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Морфология. Служебные части речи. Орфография.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знания по морфологии служебных частей речи, совершенствование орфографических навыков и навыков морфологического разбора.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Сочинение-рассуждение «Что такое дружба?»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о синтаксисе словосочетания и простого предложения.</w:t>
            </w:r>
          </w:p>
        </w:tc>
      </w:tr>
      <w:tr w:rsidR="00872D9B" w:rsidTr="003A62B8"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занятие: русский литературный язык и его стили.</w:t>
            </w:r>
          </w:p>
        </w:tc>
        <w:tc>
          <w:tcPr>
            <w:tcW w:w="6120" w:type="dxa"/>
          </w:tcPr>
          <w:p w:rsidR="00872D9B" w:rsidRDefault="009D2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языка, сферы их применения. Анализ текста.</w:t>
            </w:r>
          </w:p>
        </w:tc>
      </w:tr>
      <w:tr w:rsidR="00872D9B" w:rsidTr="003A62B8">
        <w:trPr>
          <w:trHeight w:val="1091"/>
        </w:trPr>
        <w:tc>
          <w:tcPr>
            <w:tcW w:w="675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96 -102</w:t>
            </w:r>
          </w:p>
        </w:tc>
        <w:tc>
          <w:tcPr>
            <w:tcW w:w="3724" w:type="dxa"/>
          </w:tcPr>
          <w:p w:rsidR="00872D9B" w:rsidRDefault="009D2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и  систематизация изученного в 5 – 9 классах материала.</w:t>
            </w:r>
          </w:p>
        </w:tc>
        <w:tc>
          <w:tcPr>
            <w:tcW w:w="6120" w:type="dxa"/>
          </w:tcPr>
          <w:p w:rsidR="00872D9B" w:rsidRDefault="00872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D9B" w:rsidRDefault="00872D9B">
      <w:pPr>
        <w:rPr>
          <w:rFonts w:ascii="Times New Roman" w:hAnsi="Times New Roman"/>
          <w:sz w:val="24"/>
          <w:szCs w:val="24"/>
        </w:rPr>
      </w:pPr>
    </w:p>
    <w:sectPr w:rsidR="00872D9B" w:rsidSect="003A62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B" w:rsidRDefault="009D20FC">
      <w:pPr>
        <w:spacing w:line="240" w:lineRule="auto"/>
      </w:pPr>
      <w:r>
        <w:separator/>
      </w:r>
    </w:p>
  </w:endnote>
  <w:endnote w:type="continuationSeparator" w:id="0">
    <w:p w:rsidR="00872D9B" w:rsidRDefault="009D2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B" w:rsidRDefault="009D20FC">
      <w:pPr>
        <w:spacing w:after="0"/>
      </w:pPr>
      <w:r>
        <w:separator/>
      </w:r>
    </w:p>
  </w:footnote>
  <w:footnote w:type="continuationSeparator" w:id="0">
    <w:p w:rsidR="00872D9B" w:rsidRDefault="009D20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FA1"/>
    <w:multiLevelType w:val="multilevel"/>
    <w:tmpl w:val="07D81F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74BB9"/>
    <w:multiLevelType w:val="multilevel"/>
    <w:tmpl w:val="4CB74BB9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98E"/>
    <w:rsid w:val="000040A3"/>
    <w:rsid w:val="00005DA7"/>
    <w:rsid w:val="0001257E"/>
    <w:rsid w:val="00012FB6"/>
    <w:rsid w:val="000132AE"/>
    <w:rsid w:val="00014A35"/>
    <w:rsid w:val="00017C83"/>
    <w:rsid w:val="0002295A"/>
    <w:rsid w:val="00035526"/>
    <w:rsid w:val="00037ECF"/>
    <w:rsid w:val="00050425"/>
    <w:rsid w:val="00054908"/>
    <w:rsid w:val="00060442"/>
    <w:rsid w:val="00073668"/>
    <w:rsid w:val="00076B0A"/>
    <w:rsid w:val="00082633"/>
    <w:rsid w:val="00087913"/>
    <w:rsid w:val="000917B0"/>
    <w:rsid w:val="00096FBF"/>
    <w:rsid w:val="000A3E7D"/>
    <w:rsid w:val="000A3F12"/>
    <w:rsid w:val="000A73C3"/>
    <w:rsid w:val="000B19B7"/>
    <w:rsid w:val="000B29C7"/>
    <w:rsid w:val="000B420B"/>
    <w:rsid w:val="000C50D4"/>
    <w:rsid w:val="000D2EFF"/>
    <w:rsid w:val="000D3999"/>
    <w:rsid w:val="000E2252"/>
    <w:rsid w:val="000E3E40"/>
    <w:rsid w:val="000E4D0E"/>
    <w:rsid w:val="000E6E2B"/>
    <w:rsid w:val="000F0C9F"/>
    <w:rsid w:val="000F166C"/>
    <w:rsid w:val="000F323B"/>
    <w:rsid w:val="0010069F"/>
    <w:rsid w:val="00102134"/>
    <w:rsid w:val="00103660"/>
    <w:rsid w:val="0010792C"/>
    <w:rsid w:val="001171AC"/>
    <w:rsid w:val="00122413"/>
    <w:rsid w:val="001270F2"/>
    <w:rsid w:val="001337AD"/>
    <w:rsid w:val="00134724"/>
    <w:rsid w:val="00135757"/>
    <w:rsid w:val="00136764"/>
    <w:rsid w:val="00141DF8"/>
    <w:rsid w:val="00144726"/>
    <w:rsid w:val="00145AD8"/>
    <w:rsid w:val="0014748B"/>
    <w:rsid w:val="00153367"/>
    <w:rsid w:val="001539AE"/>
    <w:rsid w:val="00162FA4"/>
    <w:rsid w:val="00163A28"/>
    <w:rsid w:val="00171193"/>
    <w:rsid w:val="00184A1E"/>
    <w:rsid w:val="00184A2D"/>
    <w:rsid w:val="00191246"/>
    <w:rsid w:val="00195ACE"/>
    <w:rsid w:val="001A424A"/>
    <w:rsid w:val="001B5603"/>
    <w:rsid w:val="001C24AA"/>
    <w:rsid w:val="001C2755"/>
    <w:rsid w:val="001C3F34"/>
    <w:rsid w:val="001C777D"/>
    <w:rsid w:val="001D4383"/>
    <w:rsid w:val="001D551E"/>
    <w:rsid w:val="001E6421"/>
    <w:rsid w:val="001F27FE"/>
    <w:rsid w:val="001F7458"/>
    <w:rsid w:val="001F758A"/>
    <w:rsid w:val="00200516"/>
    <w:rsid w:val="0020064E"/>
    <w:rsid w:val="00202247"/>
    <w:rsid w:val="002027F6"/>
    <w:rsid w:val="00207838"/>
    <w:rsid w:val="00211DDD"/>
    <w:rsid w:val="002136C8"/>
    <w:rsid w:val="00222EE8"/>
    <w:rsid w:val="00223D8F"/>
    <w:rsid w:val="002245EC"/>
    <w:rsid w:val="00224655"/>
    <w:rsid w:val="0022557C"/>
    <w:rsid w:val="00232117"/>
    <w:rsid w:val="00233D9B"/>
    <w:rsid w:val="002354BC"/>
    <w:rsid w:val="00236473"/>
    <w:rsid w:val="00245A37"/>
    <w:rsid w:val="0025084D"/>
    <w:rsid w:val="0025303F"/>
    <w:rsid w:val="00254569"/>
    <w:rsid w:val="00255258"/>
    <w:rsid w:val="002600D7"/>
    <w:rsid w:val="0026267F"/>
    <w:rsid w:val="0026322C"/>
    <w:rsid w:val="0026467C"/>
    <w:rsid w:val="00265621"/>
    <w:rsid w:val="00265B46"/>
    <w:rsid w:val="00266752"/>
    <w:rsid w:val="002743A6"/>
    <w:rsid w:val="00275D19"/>
    <w:rsid w:val="00281AE3"/>
    <w:rsid w:val="002827C4"/>
    <w:rsid w:val="00295530"/>
    <w:rsid w:val="002A5E03"/>
    <w:rsid w:val="002A62FC"/>
    <w:rsid w:val="002A7132"/>
    <w:rsid w:val="002B403B"/>
    <w:rsid w:val="002C3CB1"/>
    <w:rsid w:val="002C4235"/>
    <w:rsid w:val="002C5C69"/>
    <w:rsid w:val="002C73AA"/>
    <w:rsid w:val="002C77B0"/>
    <w:rsid w:val="002D00E2"/>
    <w:rsid w:val="002D35EA"/>
    <w:rsid w:val="002D39B9"/>
    <w:rsid w:val="002D55FF"/>
    <w:rsid w:val="002F0518"/>
    <w:rsid w:val="002F17DD"/>
    <w:rsid w:val="00301F42"/>
    <w:rsid w:val="0030392E"/>
    <w:rsid w:val="00307E9A"/>
    <w:rsid w:val="00310D50"/>
    <w:rsid w:val="003124EC"/>
    <w:rsid w:val="00315305"/>
    <w:rsid w:val="00315591"/>
    <w:rsid w:val="00321C9B"/>
    <w:rsid w:val="00323025"/>
    <w:rsid w:val="003238DB"/>
    <w:rsid w:val="00335001"/>
    <w:rsid w:val="003353D6"/>
    <w:rsid w:val="00336560"/>
    <w:rsid w:val="0033746B"/>
    <w:rsid w:val="00340810"/>
    <w:rsid w:val="003419B7"/>
    <w:rsid w:val="00343D7E"/>
    <w:rsid w:val="00346035"/>
    <w:rsid w:val="003516D6"/>
    <w:rsid w:val="00366E6E"/>
    <w:rsid w:val="003705D0"/>
    <w:rsid w:val="00376898"/>
    <w:rsid w:val="00377BF4"/>
    <w:rsid w:val="00382413"/>
    <w:rsid w:val="003826B6"/>
    <w:rsid w:val="003837C6"/>
    <w:rsid w:val="0038639B"/>
    <w:rsid w:val="00396582"/>
    <w:rsid w:val="003A1FF1"/>
    <w:rsid w:val="003A62B8"/>
    <w:rsid w:val="003B2779"/>
    <w:rsid w:val="003C5E09"/>
    <w:rsid w:val="003D0F76"/>
    <w:rsid w:val="003D2BCD"/>
    <w:rsid w:val="003D6BE8"/>
    <w:rsid w:val="003E128E"/>
    <w:rsid w:val="003E6765"/>
    <w:rsid w:val="003F02B8"/>
    <w:rsid w:val="003F18F3"/>
    <w:rsid w:val="003F2B3E"/>
    <w:rsid w:val="003F5BAB"/>
    <w:rsid w:val="003F7082"/>
    <w:rsid w:val="00402059"/>
    <w:rsid w:val="00402B9D"/>
    <w:rsid w:val="00405086"/>
    <w:rsid w:val="00405B59"/>
    <w:rsid w:val="00405CDD"/>
    <w:rsid w:val="00413826"/>
    <w:rsid w:val="00413C6F"/>
    <w:rsid w:val="004150A1"/>
    <w:rsid w:val="00421CE9"/>
    <w:rsid w:val="00422DB4"/>
    <w:rsid w:val="00424ADF"/>
    <w:rsid w:val="00425096"/>
    <w:rsid w:val="00426C3D"/>
    <w:rsid w:val="00426F99"/>
    <w:rsid w:val="0043681D"/>
    <w:rsid w:val="0043698E"/>
    <w:rsid w:val="004373D2"/>
    <w:rsid w:val="004549C7"/>
    <w:rsid w:val="004575B9"/>
    <w:rsid w:val="00460A89"/>
    <w:rsid w:val="00463CDF"/>
    <w:rsid w:val="00466758"/>
    <w:rsid w:val="00470B65"/>
    <w:rsid w:val="00472B92"/>
    <w:rsid w:val="004744A7"/>
    <w:rsid w:val="0047596A"/>
    <w:rsid w:val="00475C6B"/>
    <w:rsid w:val="00481114"/>
    <w:rsid w:val="00481CF7"/>
    <w:rsid w:val="00492835"/>
    <w:rsid w:val="00493BD4"/>
    <w:rsid w:val="00493FB0"/>
    <w:rsid w:val="004A1EC0"/>
    <w:rsid w:val="004A23DB"/>
    <w:rsid w:val="004A7AB7"/>
    <w:rsid w:val="004B0638"/>
    <w:rsid w:val="004B4EE2"/>
    <w:rsid w:val="004B6A65"/>
    <w:rsid w:val="004B6C8E"/>
    <w:rsid w:val="004C7677"/>
    <w:rsid w:val="004D1172"/>
    <w:rsid w:val="004D4C53"/>
    <w:rsid w:val="004D4C70"/>
    <w:rsid w:val="004E52EE"/>
    <w:rsid w:val="004F2610"/>
    <w:rsid w:val="004F60B4"/>
    <w:rsid w:val="00500594"/>
    <w:rsid w:val="00504E6A"/>
    <w:rsid w:val="00511BC6"/>
    <w:rsid w:val="005128E1"/>
    <w:rsid w:val="00514469"/>
    <w:rsid w:val="00514DA1"/>
    <w:rsid w:val="00520F9F"/>
    <w:rsid w:val="005245C3"/>
    <w:rsid w:val="00526638"/>
    <w:rsid w:val="00533157"/>
    <w:rsid w:val="00535C88"/>
    <w:rsid w:val="005379E2"/>
    <w:rsid w:val="00543C8E"/>
    <w:rsid w:val="0054779C"/>
    <w:rsid w:val="00562221"/>
    <w:rsid w:val="00562A84"/>
    <w:rsid w:val="00570E95"/>
    <w:rsid w:val="00571F2D"/>
    <w:rsid w:val="005A5D5F"/>
    <w:rsid w:val="005A6817"/>
    <w:rsid w:val="005A763E"/>
    <w:rsid w:val="005B2527"/>
    <w:rsid w:val="005B49B2"/>
    <w:rsid w:val="005C25CF"/>
    <w:rsid w:val="005D5335"/>
    <w:rsid w:val="005E0032"/>
    <w:rsid w:val="005E360F"/>
    <w:rsid w:val="005E3CFA"/>
    <w:rsid w:val="005E49B7"/>
    <w:rsid w:val="005E5303"/>
    <w:rsid w:val="005E59E0"/>
    <w:rsid w:val="005F261B"/>
    <w:rsid w:val="005F2709"/>
    <w:rsid w:val="005F73F7"/>
    <w:rsid w:val="006057FA"/>
    <w:rsid w:val="006109EB"/>
    <w:rsid w:val="00615EA0"/>
    <w:rsid w:val="00624C34"/>
    <w:rsid w:val="00630190"/>
    <w:rsid w:val="0063653C"/>
    <w:rsid w:val="006368E7"/>
    <w:rsid w:val="00637E75"/>
    <w:rsid w:val="0064455B"/>
    <w:rsid w:val="00660D0A"/>
    <w:rsid w:val="0067153F"/>
    <w:rsid w:val="00673231"/>
    <w:rsid w:val="00675DDD"/>
    <w:rsid w:val="0068070B"/>
    <w:rsid w:val="006834C1"/>
    <w:rsid w:val="00691BD0"/>
    <w:rsid w:val="006A3D4A"/>
    <w:rsid w:val="006A5197"/>
    <w:rsid w:val="006A5DAF"/>
    <w:rsid w:val="006B1E62"/>
    <w:rsid w:val="006B3159"/>
    <w:rsid w:val="006C07DF"/>
    <w:rsid w:val="006C4D7A"/>
    <w:rsid w:val="006D0F17"/>
    <w:rsid w:val="006E4277"/>
    <w:rsid w:val="0070598B"/>
    <w:rsid w:val="00705EB1"/>
    <w:rsid w:val="00717605"/>
    <w:rsid w:val="00723BB6"/>
    <w:rsid w:val="0072761D"/>
    <w:rsid w:val="007319A0"/>
    <w:rsid w:val="00734380"/>
    <w:rsid w:val="00757A3F"/>
    <w:rsid w:val="00762216"/>
    <w:rsid w:val="007626CB"/>
    <w:rsid w:val="00765195"/>
    <w:rsid w:val="007825C8"/>
    <w:rsid w:val="007842E2"/>
    <w:rsid w:val="00785423"/>
    <w:rsid w:val="0078778F"/>
    <w:rsid w:val="00790394"/>
    <w:rsid w:val="00791D1A"/>
    <w:rsid w:val="00797728"/>
    <w:rsid w:val="00797E53"/>
    <w:rsid w:val="007A327C"/>
    <w:rsid w:val="007A4D9E"/>
    <w:rsid w:val="007B430C"/>
    <w:rsid w:val="007B478B"/>
    <w:rsid w:val="007B7C65"/>
    <w:rsid w:val="007C2287"/>
    <w:rsid w:val="007C26EF"/>
    <w:rsid w:val="007C287D"/>
    <w:rsid w:val="007C6663"/>
    <w:rsid w:val="007C7578"/>
    <w:rsid w:val="007D1A3E"/>
    <w:rsid w:val="007D45AC"/>
    <w:rsid w:val="007E519C"/>
    <w:rsid w:val="007E7B60"/>
    <w:rsid w:val="007E7D72"/>
    <w:rsid w:val="007F2BA2"/>
    <w:rsid w:val="007F2C9B"/>
    <w:rsid w:val="007F5138"/>
    <w:rsid w:val="007F538F"/>
    <w:rsid w:val="00800667"/>
    <w:rsid w:val="00801B56"/>
    <w:rsid w:val="00806584"/>
    <w:rsid w:val="008128D2"/>
    <w:rsid w:val="00816702"/>
    <w:rsid w:val="00817642"/>
    <w:rsid w:val="0082501F"/>
    <w:rsid w:val="008260CF"/>
    <w:rsid w:val="008355B2"/>
    <w:rsid w:val="00835C60"/>
    <w:rsid w:val="008372DA"/>
    <w:rsid w:val="008509F1"/>
    <w:rsid w:val="0085298A"/>
    <w:rsid w:val="0085438A"/>
    <w:rsid w:val="00854727"/>
    <w:rsid w:val="00856D22"/>
    <w:rsid w:val="00856E1E"/>
    <w:rsid w:val="0086226B"/>
    <w:rsid w:val="00863F92"/>
    <w:rsid w:val="00872328"/>
    <w:rsid w:val="00872D9B"/>
    <w:rsid w:val="00876EF4"/>
    <w:rsid w:val="00880B0C"/>
    <w:rsid w:val="008844F5"/>
    <w:rsid w:val="0088513C"/>
    <w:rsid w:val="008874E2"/>
    <w:rsid w:val="00887F50"/>
    <w:rsid w:val="008929E2"/>
    <w:rsid w:val="00893E1C"/>
    <w:rsid w:val="008B07E5"/>
    <w:rsid w:val="008B2BBD"/>
    <w:rsid w:val="008B6BCC"/>
    <w:rsid w:val="008C7ACC"/>
    <w:rsid w:val="008D4A4D"/>
    <w:rsid w:val="008D4C7E"/>
    <w:rsid w:val="008D5DF5"/>
    <w:rsid w:val="008E42C4"/>
    <w:rsid w:val="008E5312"/>
    <w:rsid w:val="008E61C3"/>
    <w:rsid w:val="008E71BA"/>
    <w:rsid w:val="00900C17"/>
    <w:rsid w:val="00901CBE"/>
    <w:rsid w:val="00905A79"/>
    <w:rsid w:val="00916BBB"/>
    <w:rsid w:val="009175A5"/>
    <w:rsid w:val="00917C7C"/>
    <w:rsid w:val="00926F67"/>
    <w:rsid w:val="00930D6A"/>
    <w:rsid w:val="00935163"/>
    <w:rsid w:val="0093647B"/>
    <w:rsid w:val="009409D1"/>
    <w:rsid w:val="009418CF"/>
    <w:rsid w:val="00942B26"/>
    <w:rsid w:val="00944211"/>
    <w:rsid w:val="00945CA4"/>
    <w:rsid w:val="00950C9D"/>
    <w:rsid w:val="00953767"/>
    <w:rsid w:val="00954723"/>
    <w:rsid w:val="00970C2E"/>
    <w:rsid w:val="00971A53"/>
    <w:rsid w:val="009722EC"/>
    <w:rsid w:val="009742EE"/>
    <w:rsid w:val="00985844"/>
    <w:rsid w:val="00993C6B"/>
    <w:rsid w:val="009A2AD6"/>
    <w:rsid w:val="009A516D"/>
    <w:rsid w:val="009C00CC"/>
    <w:rsid w:val="009D20FC"/>
    <w:rsid w:val="009D6DD5"/>
    <w:rsid w:val="009D7014"/>
    <w:rsid w:val="009E2B4D"/>
    <w:rsid w:val="009E3A01"/>
    <w:rsid w:val="009E73F7"/>
    <w:rsid w:val="009F1973"/>
    <w:rsid w:val="009F4B50"/>
    <w:rsid w:val="009F6233"/>
    <w:rsid w:val="00A07BF6"/>
    <w:rsid w:val="00A142E7"/>
    <w:rsid w:val="00A15368"/>
    <w:rsid w:val="00A218AD"/>
    <w:rsid w:val="00A21E53"/>
    <w:rsid w:val="00A23432"/>
    <w:rsid w:val="00A240FC"/>
    <w:rsid w:val="00A24CE6"/>
    <w:rsid w:val="00A3161D"/>
    <w:rsid w:val="00A316E7"/>
    <w:rsid w:val="00A35E36"/>
    <w:rsid w:val="00A368BF"/>
    <w:rsid w:val="00A37A52"/>
    <w:rsid w:val="00A52A69"/>
    <w:rsid w:val="00A63703"/>
    <w:rsid w:val="00A63E5B"/>
    <w:rsid w:val="00A663EC"/>
    <w:rsid w:val="00A7046F"/>
    <w:rsid w:val="00A72248"/>
    <w:rsid w:val="00A735DA"/>
    <w:rsid w:val="00A75FE6"/>
    <w:rsid w:val="00A76007"/>
    <w:rsid w:val="00A76F54"/>
    <w:rsid w:val="00A774BF"/>
    <w:rsid w:val="00A802DF"/>
    <w:rsid w:val="00A8351C"/>
    <w:rsid w:val="00A842DC"/>
    <w:rsid w:val="00A938BE"/>
    <w:rsid w:val="00A9711D"/>
    <w:rsid w:val="00AA0442"/>
    <w:rsid w:val="00AA5CBA"/>
    <w:rsid w:val="00AA63F2"/>
    <w:rsid w:val="00AA727A"/>
    <w:rsid w:val="00AA7A28"/>
    <w:rsid w:val="00AB1113"/>
    <w:rsid w:val="00AB1DC5"/>
    <w:rsid w:val="00AB46CC"/>
    <w:rsid w:val="00AC091A"/>
    <w:rsid w:val="00AC135E"/>
    <w:rsid w:val="00AC2155"/>
    <w:rsid w:val="00AC739A"/>
    <w:rsid w:val="00AC7AF9"/>
    <w:rsid w:val="00AD08AE"/>
    <w:rsid w:val="00AD1F7D"/>
    <w:rsid w:val="00AD28EF"/>
    <w:rsid w:val="00AD418A"/>
    <w:rsid w:val="00AE3AF0"/>
    <w:rsid w:val="00AF0F0C"/>
    <w:rsid w:val="00AF41F8"/>
    <w:rsid w:val="00AF5095"/>
    <w:rsid w:val="00AF65ED"/>
    <w:rsid w:val="00AF6DFD"/>
    <w:rsid w:val="00AF7BF4"/>
    <w:rsid w:val="00B032BA"/>
    <w:rsid w:val="00B0462C"/>
    <w:rsid w:val="00B123DD"/>
    <w:rsid w:val="00B24630"/>
    <w:rsid w:val="00B24783"/>
    <w:rsid w:val="00B3308E"/>
    <w:rsid w:val="00B3430D"/>
    <w:rsid w:val="00B4186C"/>
    <w:rsid w:val="00B45690"/>
    <w:rsid w:val="00B46982"/>
    <w:rsid w:val="00B50447"/>
    <w:rsid w:val="00B57402"/>
    <w:rsid w:val="00B608DA"/>
    <w:rsid w:val="00B632C3"/>
    <w:rsid w:val="00B715A2"/>
    <w:rsid w:val="00B718F3"/>
    <w:rsid w:val="00B72451"/>
    <w:rsid w:val="00B8320A"/>
    <w:rsid w:val="00B842BD"/>
    <w:rsid w:val="00B92B08"/>
    <w:rsid w:val="00B939D8"/>
    <w:rsid w:val="00B96C2D"/>
    <w:rsid w:val="00BA310E"/>
    <w:rsid w:val="00BA32C2"/>
    <w:rsid w:val="00BA5CD1"/>
    <w:rsid w:val="00BA6F72"/>
    <w:rsid w:val="00BB6CBE"/>
    <w:rsid w:val="00BD1B3E"/>
    <w:rsid w:val="00BD30A8"/>
    <w:rsid w:val="00BE110E"/>
    <w:rsid w:val="00BE13D2"/>
    <w:rsid w:val="00BE38D7"/>
    <w:rsid w:val="00BF26D7"/>
    <w:rsid w:val="00BF29DF"/>
    <w:rsid w:val="00C114FC"/>
    <w:rsid w:val="00C14C45"/>
    <w:rsid w:val="00C17593"/>
    <w:rsid w:val="00C21FE9"/>
    <w:rsid w:val="00C254FE"/>
    <w:rsid w:val="00C31993"/>
    <w:rsid w:val="00C41BBA"/>
    <w:rsid w:val="00C4381F"/>
    <w:rsid w:val="00C43A64"/>
    <w:rsid w:val="00C45365"/>
    <w:rsid w:val="00C45EC9"/>
    <w:rsid w:val="00C55753"/>
    <w:rsid w:val="00C569A2"/>
    <w:rsid w:val="00C63A2D"/>
    <w:rsid w:val="00C662A2"/>
    <w:rsid w:val="00C70738"/>
    <w:rsid w:val="00C7459D"/>
    <w:rsid w:val="00C81F21"/>
    <w:rsid w:val="00C85012"/>
    <w:rsid w:val="00C85D00"/>
    <w:rsid w:val="00C87D7A"/>
    <w:rsid w:val="00C87FBD"/>
    <w:rsid w:val="00C90E55"/>
    <w:rsid w:val="00C92682"/>
    <w:rsid w:val="00CC3C3F"/>
    <w:rsid w:val="00CC64BD"/>
    <w:rsid w:val="00CD0586"/>
    <w:rsid w:val="00CD4D90"/>
    <w:rsid w:val="00CE0793"/>
    <w:rsid w:val="00CE2DAA"/>
    <w:rsid w:val="00D00193"/>
    <w:rsid w:val="00D01FF5"/>
    <w:rsid w:val="00D02649"/>
    <w:rsid w:val="00D06924"/>
    <w:rsid w:val="00D10FAE"/>
    <w:rsid w:val="00D12307"/>
    <w:rsid w:val="00D14429"/>
    <w:rsid w:val="00D162F3"/>
    <w:rsid w:val="00D22AD7"/>
    <w:rsid w:val="00D23356"/>
    <w:rsid w:val="00D26B07"/>
    <w:rsid w:val="00D3775D"/>
    <w:rsid w:val="00D417D9"/>
    <w:rsid w:val="00D47219"/>
    <w:rsid w:val="00D547B7"/>
    <w:rsid w:val="00D56AA5"/>
    <w:rsid w:val="00D60B33"/>
    <w:rsid w:val="00D63182"/>
    <w:rsid w:val="00D67B54"/>
    <w:rsid w:val="00D70041"/>
    <w:rsid w:val="00D728CD"/>
    <w:rsid w:val="00D76223"/>
    <w:rsid w:val="00D81FAE"/>
    <w:rsid w:val="00D82385"/>
    <w:rsid w:val="00D86F15"/>
    <w:rsid w:val="00D94A9E"/>
    <w:rsid w:val="00D94C05"/>
    <w:rsid w:val="00DA1327"/>
    <w:rsid w:val="00DA292A"/>
    <w:rsid w:val="00DA303B"/>
    <w:rsid w:val="00DA6A8E"/>
    <w:rsid w:val="00DB0CD4"/>
    <w:rsid w:val="00DB587F"/>
    <w:rsid w:val="00DC2A35"/>
    <w:rsid w:val="00DC31E5"/>
    <w:rsid w:val="00DC4708"/>
    <w:rsid w:val="00DC5771"/>
    <w:rsid w:val="00DC6E40"/>
    <w:rsid w:val="00DD3505"/>
    <w:rsid w:val="00DE6838"/>
    <w:rsid w:val="00DE781B"/>
    <w:rsid w:val="00E019D5"/>
    <w:rsid w:val="00E06E58"/>
    <w:rsid w:val="00E120EB"/>
    <w:rsid w:val="00E15F96"/>
    <w:rsid w:val="00E1752C"/>
    <w:rsid w:val="00E21665"/>
    <w:rsid w:val="00E21852"/>
    <w:rsid w:val="00E21F4F"/>
    <w:rsid w:val="00E26538"/>
    <w:rsid w:val="00E31059"/>
    <w:rsid w:val="00E376C2"/>
    <w:rsid w:val="00E429BC"/>
    <w:rsid w:val="00E4412F"/>
    <w:rsid w:val="00E50920"/>
    <w:rsid w:val="00E5191F"/>
    <w:rsid w:val="00E5433D"/>
    <w:rsid w:val="00E56AEB"/>
    <w:rsid w:val="00E57955"/>
    <w:rsid w:val="00E57E5C"/>
    <w:rsid w:val="00E66BF8"/>
    <w:rsid w:val="00E66EAC"/>
    <w:rsid w:val="00E676EC"/>
    <w:rsid w:val="00E72ACE"/>
    <w:rsid w:val="00E74C71"/>
    <w:rsid w:val="00E8181D"/>
    <w:rsid w:val="00E85B91"/>
    <w:rsid w:val="00E91093"/>
    <w:rsid w:val="00E935F6"/>
    <w:rsid w:val="00E93FB9"/>
    <w:rsid w:val="00E9681B"/>
    <w:rsid w:val="00EA2E1C"/>
    <w:rsid w:val="00EB0CEA"/>
    <w:rsid w:val="00EB25A0"/>
    <w:rsid w:val="00EB31F5"/>
    <w:rsid w:val="00EB48AD"/>
    <w:rsid w:val="00EC185A"/>
    <w:rsid w:val="00EC44E8"/>
    <w:rsid w:val="00ED0F7E"/>
    <w:rsid w:val="00ED2F65"/>
    <w:rsid w:val="00ED4504"/>
    <w:rsid w:val="00ED6E22"/>
    <w:rsid w:val="00ED795D"/>
    <w:rsid w:val="00EE6060"/>
    <w:rsid w:val="00EF1954"/>
    <w:rsid w:val="00F01804"/>
    <w:rsid w:val="00F033A5"/>
    <w:rsid w:val="00F05BC9"/>
    <w:rsid w:val="00F14001"/>
    <w:rsid w:val="00F20264"/>
    <w:rsid w:val="00F22A16"/>
    <w:rsid w:val="00F24C1B"/>
    <w:rsid w:val="00F27663"/>
    <w:rsid w:val="00F324F1"/>
    <w:rsid w:val="00F328E1"/>
    <w:rsid w:val="00F33994"/>
    <w:rsid w:val="00F33B0E"/>
    <w:rsid w:val="00F3547D"/>
    <w:rsid w:val="00F35592"/>
    <w:rsid w:val="00F3768D"/>
    <w:rsid w:val="00F43F46"/>
    <w:rsid w:val="00F45D2B"/>
    <w:rsid w:val="00F512AC"/>
    <w:rsid w:val="00F53207"/>
    <w:rsid w:val="00F54631"/>
    <w:rsid w:val="00F572F5"/>
    <w:rsid w:val="00F57A11"/>
    <w:rsid w:val="00F60AF7"/>
    <w:rsid w:val="00F63CE3"/>
    <w:rsid w:val="00F65838"/>
    <w:rsid w:val="00F708D3"/>
    <w:rsid w:val="00F73D24"/>
    <w:rsid w:val="00F75834"/>
    <w:rsid w:val="00F76CE0"/>
    <w:rsid w:val="00F77A31"/>
    <w:rsid w:val="00F865AC"/>
    <w:rsid w:val="00F86E51"/>
    <w:rsid w:val="00F907BC"/>
    <w:rsid w:val="00F917B4"/>
    <w:rsid w:val="00F948CD"/>
    <w:rsid w:val="00F953FB"/>
    <w:rsid w:val="00F95D82"/>
    <w:rsid w:val="00F95DC0"/>
    <w:rsid w:val="00FA0660"/>
    <w:rsid w:val="00FA1048"/>
    <w:rsid w:val="00FA595D"/>
    <w:rsid w:val="00FA5D9C"/>
    <w:rsid w:val="00FA6C44"/>
    <w:rsid w:val="00FA7AA5"/>
    <w:rsid w:val="00FB156C"/>
    <w:rsid w:val="00FC3DA4"/>
    <w:rsid w:val="00FC485A"/>
    <w:rsid w:val="00FC7330"/>
    <w:rsid w:val="00FD2DF9"/>
    <w:rsid w:val="00FD38AF"/>
    <w:rsid w:val="00FD48FD"/>
    <w:rsid w:val="00FD4B07"/>
    <w:rsid w:val="00FE157D"/>
    <w:rsid w:val="00FF0C3B"/>
    <w:rsid w:val="00FF1D1A"/>
    <w:rsid w:val="00FF2F26"/>
    <w:rsid w:val="00FF4C03"/>
    <w:rsid w:val="00FF4CCC"/>
    <w:rsid w:val="00FF5611"/>
    <w:rsid w:val="00FF593A"/>
    <w:rsid w:val="00FF5D54"/>
    <w:rsid w:val="05F649B6"/>
    <w:rsid w:val="13F251F4"/>
    <w:rsid w:val="1A044861"/>
    <w:rsid w:val="575066DA"/>
    <w:rsid w:val="642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72D9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qFormat/>
    <w:rsid w:val="00872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qFormat/>
    <w:rsid w:val="00872D9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5">
    <w:name w:val="Table Grid"/>
    <w:basedOn w:val="a1"/>
    <w:uiPriority w:val="59"/>
    <w:qFormat/>
    <w:locked/>
    <w:rsid w:val="0087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uiPriority w:val="99"/>
    <w:qFormat/>
    <w:locked/>
    <w:rsid w:val="00872D9B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72D9B"/>
    <w:pPr>
      <w:ind w:left="720"/>
      <w:contextualSpacing/>
    </w:pPr>
    <w:rPr>
      <w:rFonts w:eastAsia="Calibri"/>
    </w:rPr>
  </w:style>
  <w:style w:type="paragraph" w:customStyle="1" w:styleId="FR2">
    <w:name w:val="FR2"/>
    <w:uiPriority w:val="99"/>
    <w:qFormat/>
    <w:rsid w:val="00872D9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Style1">
    <w:name w:val="Style1"/>
    <w:basedOn w:val="a"/>
    <w:uiPriority w:val="99"/>
    <w:qFormat/>
    <w:rsid w:val="00872D9B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c22">
    <w:name w:val="c22"/>
    <w:basedOn w:val="a"/>
    <w:qFormat/>
    <w:rsid w:val="00872D9B"/>
    <w:pPr>
      <w:spacing w:before="100" w:beforeAutospacing="1" w:after="100" w:afterAutospacing="1"/>
    </w:pPr>
  </w:style>
  <w:style w:type="character" w:customStyle="1" w:styleId="c21">
    <w:name w:val="c21"/>
    <w:basedOn w:val="a0"/>
    <w:qFormat/>
    <w:rsid w:val="00872D9B"/>
  </w:style>
  <w:style w:type="character" w:customStyle="1" w:styleId="c0">
    <w:name w:val="c0"/>
    <w:qFormat/>
    <w:rsid w:val="00872D9B"/>
  </w:style>
  <w:style w:type="character" w:customStyle="1" w:styleId="c29">
    <w:name w:val="c29"/>
    <w:basedOn w:val="a0"/>
    <w:qFormat/>
    <w:rsid w:val="00872D9B"/>
  </w:style>
  <w:style w:type="paragraph" w:customStyle="1" w:styleId="c10">
    <w:name w:val="c10"/>
    <w:basedOn w:val="a"/>
    <w:qFormat/>
    <w:rsid w:val="00872D9B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872D9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subject/lesson/2239/start/" TargetMode="External"/><Relationship Id="rId18" Type="http://schemas.openxmlformats.org/officeDocument/2006/relationships/hyperlink" Target="https://resh.edu.ru/subject/lesson/2613/start/" TargetMode="External"/><Relationship Id="rId26" Type="http://schemas.openxmlformats.org/officeDocument/2006/relationships/hyperlink" Target="https://resh.edu.ru/subject/lesson/2220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690/star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1619/start/" TargetMode="External"/><Relationship Id="rId17" Type="http://schemas.openxmlformats.org/officeDocument/2006/relationships/hyperlink" Target="https://resh.edu.ru/subject/lesson/3091/start/" TargetMode="External"/><Relationship Id="rId25" Type="http://schemas.openxmlformats.org/officeDocument/2006/relationships/hyperlink" Target="https://resh.edu.ru/subject/lesson/2222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236/start/" TargetMode="External"/><Relationship Id="rId20" Type="http://schemas.openxmlformats.org/officeDocument/2006/relationships/hyperlink" Target="https://resh.edu.ru/subject/lesson/2230/start/" TargetMode="External"/><Relationship Id="rId29" Type="http://schemas.openxmlformats.org/officeDocument/2006/relationships/hyperlink" Target="https://resh.edu.ru/subject/lesson/2607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2244/start/" TargetMode="External"/><Relationship Id="rId24" Type="http://schemas.openxmlformats.org/officeDocument/2006/relationships/hyperlink" Target="https://resh.edu.ru/subject/lesson/2610/sta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2237/start/" TargetMode="External"/><Relationship Id="rId23" Type="http://schemas.openxmlformats.org/officeDocument/2006/relationships/hyperlink" Target="https://resh.edu.ru/subject/lesson/2224/start/" TargetMode="External"/><Relationship Id="rId28" Type="http://schemas.openxmlformats.org/officeDocument/2006/relationships/hyperlink" Target="https://resh.edu.ru/subject/lesson/2451/start/" TargetMode="External"/><Relationship Id="rId10" Type="http://schemas.openxmlformats.org/officeDocument/2006/relationships/hyperlink" Target="https://learningapps.org/index.php?category=84&amp;subcategory=38845&amp;s" TargetMode="External"/><Relationship Id="rId19" Type="http://schemas.openxmlformats.org/officeDocument/2006/relationships/hyperlink" Target="https://resh.edu.ru/subject/lesson/2232/start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246/start/" TargetMode="External"/><Relationship Id="rId14" Type="http://schemas.openxmlformats.org/officeDocument/2006/relationships/hyperlink" Target="https://resh.edu.ru/subject/lesson/2238/start/" TargetMode="External"/><Relationship Id="rId22" Type="http://schemas.openxmlformats.org/officeDocument/2006/relationships/hyperlink" Target="https://resh.edu.ru/subject/lesson/2226/start/" TargetMode="External"/><Relationship Id="rId27" Type="http://schemas.openxmlformats.org/officeDocument/2006/relationships/hyperlink" Target="https://resh.edu.ru/subject/lesson/245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5523</Words>
  <Characters>31482</Characters>
  <Application>Microsoft Office Word</Application>
  <DocSecurity>0</DocSecurity>
  <Lines>262</Lines>
  <Paragraphs>73</Paragraphs>
  <ScaleCrop>false</ScaleCrop>
  <Company>RePack by SPecialiST</Company>
  <LinksUpToDate>false</LinksUpToDate>
  <CharactersWithSpaces>36932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8</cp:revision>
  <dcterms:created xsi:type="dcterms:W3CDTF">2020-08-27T19:11:00Z</dcterms:created>
  <dcterms:modified xsi:type="dcterms:W3CDTF">2022-08-31T11:52:00Z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CDF866ACB966494697B8228FB52B593C</vt:lpwstr>
  </property>
</Properties>
</file>